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olor w:val="000000" w:themeColor="text1"/>
          <w:sz w:val="44"/>
          <w:szCs w:val="44"/>
          <w14:textFill>
            <w14:solidFill>
              <w14:schemeClr w14:val="tx1"/>
            </w14:solidFill>
          </w14:textFill>
        </w:rPr>
      </w:pPr>
      <w:bookmarkStart w:id="0" w:name="_Toc4915"/>
      <w:bookmarkStart w:id="1" w:name="_Toc22182"/>
      <w:bookmarkStart w:id="2" w:name="_Toc7176"/>
      <w:bookmarkStart w:id="3" w:name="_Toc4832"/>
      <w:bookmarkStart w:id="4" w:name="_Toc8921"/>
    </w:p>
    <w:p>
      <w:pPr>
        <w:spacing w:line="560" w:lineRule="exact"/>
        <w:jc w:val="center"/>
        <w:rPr>
          <w:rFonts w:ascii="Times New Roman" w:hAnsi="Times New Roman" w:eastAsia="方正小标宋简体"/>
          <w:color w:val="000000" w:themeColor="text1"/>
          <w:sz w:val="44"/>
          <w:szCs w:val="44"/>
          <w14:textFill>
            <w14:solidFill>
              <w14:schemeClr w14:val="tx1"/>
            </w14:solidFill>
          </w14:textFill>
        </w:rPr>
      </w:pPr>
    </w:p>
    <w:p>
      <w:pPr>
        <w:spacing w:line="560" w:lineRule="exact"/>
        <w:jc w:val="center"/>
        <w:rPr>
          <w:rFonts w:ascii="Times New Roman" w:hAnsi="Times New Roman" w:eastAsia="方正小标宋简体"/>
          <w:color w:val="000000" w:themeColor="text1"/>
          <w:sz w:val="44"/>
          <w:szCs w:val="44"/>
          <w14:textFill>
            <w14:solidFill>
              <w14:schemeClr w14:val="tx1"/>
            </w14:solidFill>
          </w14:textFill>
        </w:rPr>
      </w:pPr>
    </w:p>
    <w:p>
      <w:pPr>
        <w:spacing w:line="560" w:lineRule="exact"/>
        <w:jc w:val="center"/>
        <w:rPr>
          <w:rFonts w:ascii="Times New Roman" w:hAnsi="Times New Roman" w:eastAsia="方正小标宋简体"/>
          <w:color w:val="000000" w:themeColor="text1"/>
          <w:sz w:val="44"/>
          <w:szCs w:val="44"/>
          <w14:textFill>
            <w14:solidFill>
              <w14:schemeClr w14:val="tx1"/>
            </w14:solidFill>
          </w14:textFill>
        </w:rPr>
      </w:pPr>
      <w:r>
        <w:rPr>
          <w:rFonts w:ascii="Times New Roman" w:hAnsi="Times New Roman" w:eastAsia="方正小标宋简体"/>
          <w:color w:val="000000" w:themeColor="text1"/>
          <w:sz w:val="44"/>
          <w:szCs w:val="44"/>
          <w14:textFill>
            <w14:solidFill>
              <w14:schemeClr w14:val="tx1"/>
            </w14:solidFill>
          </w14:textFill>
        </w:rPr>
        <w:t>广东省优质化妆品申</w:t>
      </w:r>
      <w:r>
        <w:rPr>
          <w:rFonts w:hint="eastAsia" w:ascii="Times New Roman" w:hAnsi="Times New Roman" w:eastAsia="方正小标宋简体"/>
          <w:color w:val="000000" w:themeColor="text1"/>
          <w:sz w:val="44"/>
          <w:szCs w:val="44"/>
          <w14:textFill>
            <w14:solidFill>
              <w14:schemeClr w14:val="tx1"/>
            </w14:solidFill>
          </w14:textFill>
        </w:rPr>
        <w:t>报手册</w:t>
      </w:r>
    </w:p>
    <w:p>
      <w:pPr>
        <w:spacing w:line="560" w:lineRule="exact"/>
        <w:jc w:val="center"/>
        <w:rPr>
          <w:rFonts w:ascii="Times New Roman" w:hAnsi="Times New Roman" w:eastAsia="楷体_GB2312"/>
          <w:color w:val="000000" w:themeColor="text1"/>
          <w:sz w:val="44"/>
          <w:szCs w:val="44"/>
          <w14:textFill>
            <w14:solidFill>
              <w14:schemeClr w14:val="tx1"/>
            </w14:solidFill>
          </w14:textFill>
        </w:rPr>
      </w:pPr>
      <w:r>
        <w:rPr>
          <w:rFonts w:ascii="Times New Roman" w:hAnsi="Times New Roman" w:eastAsia="楷体_GB2312"/>
          <w:color w:val="000000" w:themeColor="text1"/>
          <w:sz w:val="44"/>
          <w:szCs w:val="44"/>
          <w14:textFill>
            <w14:solidFill>
              <w14:schemeClr w14:val="tx1"/>
            </w14:solidFill>
          </w14:textFill>
        </w:rPr>
        <w:t>（2022年版）</w:t>
      </w:r>
    </w:p>
    <w:p>
      <w:pPr>
        <w:spacing w:line="560" w:lineRule="exact"/>
        <w:jc w:val="center"/>
        <w:rPr>
          <w:rFonts w:ascii="Times New Roman" w:hAnsi="Times New Roman" w:eastAsia="方正小标宋简体"/>
          <w:color w:val="000000" w:themeColor="text1"/>
          <w:sz w:val="44"/>
          <w:szCs w:val="44"/>
          <w14:textFill>
            <w14:solidFill>
              <w14:schemeClr w14:val="tx1"/>
            </w14:solidFill>
          </w14:textFill>
        </w:rPr>
      </w:pPr>
    </w:p>
    <w:p>
      <w:pPr>
        <w:spacing w:line="560" w:lineRule="exact"/>
        <w:jc w:val="center"/>
        <w:rPr>
          <w:rFonts w:ascii="Times New Roman" w:hAnsi="Times New Roman" w:eastAsia="方正小标宋简体"/>
          <w:color w:val="000000" w:themeColor="text1"/>
          <w:sz w:val="44"/>
          <w:szCs w:val="44"/>
          <w14:textFill>
            <w14:solidFill>
              <w14:schemeClr w14:val="tx1"/>
            </w14:solidFill>
          </w14:textFill>
        </w:rPr>
      </w:pPr>
    </w:p>
    <w:p>
      <w:pPr>
        <w:spacing w:line="560" w:lineRule="exact"/>
        <w:jc w:val="center"/>
        <w:rPr>
          <w:rFonts w:ascii="Times New Roman" w:hAnsi="Times New Roman" w:eastAsia="方正小标宋简体"/>
          <w:color w:val="000000" w:themeColor="text1"/>
          <w:sz w:val="44"/>
          <w:szCs w:val="44"/>
          <w14:textFill>
            <w14:solidFill>
              <w14:schemeClr w14:val="tx1"/>
            </w14:solidFill>
          </w14:textFill>
        </w:rPr>
      </w:pPr>
    </w:p>
    <w:p>
      <w:pPr>
        <w:spacing w:line="560" w:lineRule="exact"/>
        <w:jc w:val="center"/>
        <w:rPr>
          <w:rFonts w:ascii="Times New Roman" w:hAnsi="Times New Roman" w:eastAsia="方正小标宋简体"/>
          <w:color w:val="000000" w:themeColor="text1"/>
          <w:sz w:val="44"/>
          <w:szCs w:val="44"/>
          <w14:textFill>
            <w14:solidFill>
              <w14:schemeClr w14:val="tx1"/>
            </w14:solidFill>
          </w14:textFill>
        </w:rPr>
      </w:pPr>
    </w:p>
    <w:p>
      <w:pPr>
        <w:spacing w:line="560" w:lineRule="exact"/>
        <w:jc w:val="center"/>
        <w:rPr>
          <w:rFonts w:ascii="Times New Roman" w:hAnsi="Times New Roman" w:eastAsia="方正小标宋简体"/>
          <w:color w:val="000000" w:themeColor="text1"/>
          <w:sz w:val="44"/>
          <w:szCs w:val="44"/>
          <w14:textFill>
            <w14:solidFill>
              <w14:schemeClr w14:val="tx1"/>
            </w14:solidFill>
          </w14:textFill>
        </w:rPr>
      </w:pPr>
    </w:p>
    <w:p>
      <w:pPr>
        <w:spacing w:line="560" w:lineRule="exact"/>
        <w:jc w:val="center"/>
        <w:rPr>
          <w:rFonts w:ascii="Times New Roman" w:hAnsi="Times New Roman" w:eastAsia="方正小标宋简体"/>
          <w:color w:val="000000" w:themeColor="text1"/>
          <w:sz w:val="44"/>
          <w:szCs w:val="44"/>
          <w14:textFill>
            <w14:solidFill>
              <w14:schemeClr w14:val="tx1"/>
            </w14:solidFill>
          </w14:textFill>
        </w:rPr>
      </w:pPr>
    </w:p>
    <w:p>
      <w:pPr>
        <w:spacing w:line="560" w:lineRule="exact"/>
        <w:jc w:val="center"/>
        <w:rPr>
          <w:rFonts w:ascii="Times New Roman" w:hAnsi="Times New Roman" w:eastAsia="方正小标宋简体"/>
          <w:color w:val="000000" w:themeColor="text1"/>
          <w:sz w:val="44"/>
          <w:szCs w:val="44"/>
          <w14:textFill>
            <w14:solidFill>
              <w14:schemeClr w14:val="tx1"/>
            </w14:solidFill>
          </w14:textFill>
        </w:rPr>
      </w:pPr>
    </w:p>
    <w:p>
      <w:pPr>
        <w:spacing w:line="560" w:lineRule="exact"/>
        <w:jc w:val="center"/>
        <w:rPr>
          <w:rFonts w:ascii="Times New Roman" w:hAnsi="Times New Roman" w:eastAsia="方正小标宋简体"/>
          <w:color w:val="000000" w:themeColor="text1"/>
          <w:sz w:val="44"/>
          <w:szCs w:val="44"/>
          <w14:textFill>
            <w14:solidFill>
              <w14:schemeClr w14:val="tx1"/>
            </w14:solidFill>
          </w14:textFill>
        </w:rPr>
      </w:pPr>
    </w:p>
    <w:p>
      <w:pPr>
        <w:spacing w:line="560" w:lineRule="exact"/>
        <w:jc w:val="center"/>
        <w:rPr>
          <w:rFonts w:ascii="Times New Roman" w:hAnsi="Times New Roman" w:eastAsia="方正小标宋简体"/>
          <w:color w:val="000000" w:themeColor="text1"/>
          <w:sz w:val="44"/>
          <w:szCs w:val="44"/>
          <w14:textFill>
            <w14:solidFill>
              <w14:schemeClr w14:val="tx1"/>
            </w14:solidFill>
          </w14:textFill>
        </w:rPr>
      </w:pPr>
    </w:p>
    <w:p>
      <w:pPr>
        <w:spacing w:line="560" w:lineRule="exact"/>
        <w:jc w:val="center"/>
        <w:rPr>
          <w:rFonts w:ascii="Times New Roman" w:hAnsi="Times New Roman" w:eastAsia="方正小标宋简体"/>
          <w:color w:val="000000" w:themeColor="text1"/>
          <w:sz w:val="44"/>
          <w:szCs w:val="44"/>
          <w14:textFill>
            <w14:solidFill>
              <w14:schemeClr w14:val="tx1"/>
            </w14:solidFill>
          </w14:textFill>
        </w:rPr>
      </w:pPr>
    </w:p>
    <w:p>
      <w:pPr>
        <w:spacing w:line="560" w:lineRule="exact"/>
        <w:jc w:val="center"/>
        <w:rPr>
          <w:rFonts w:ascii="Times New Roman" w:hAnsi="Times New Roman" w:eastAsia="方正小标宋简体"/>
          <w:color w:val="000000" w:themeColor="text1"/>
          <w:sz w:val="44"/>
          <w:szCs w:val="44"/>
          <w14:textFill>
            <w14:solidFill>
              <w14:schemeClr w14:val="tx1"/>
            </w14:solidFill>
          </w14:textFill>
        </w:rPr>
      </w:pPr>
    </w:p>
    <w:p>
      <w:pPr>
        <w:spacing w:line="560" w:lineRule="exact"/>
        <w:jc w:val="center"/>
        <w:rPr>
          <w:rFonts w:ascii="Times New Roman" w:hAnsi="Times New Roman" w:eastAsia="方正小标宋简体"/>
          <w:color w:val="000000" w:themeColor="text1"/>
          <w:sz w:val="44"/>
          <w:szCs w:val="44"/>
          <w14:textFill>
            <w14:solidFill>
              <w14:schemeClr w14:val="tx1"/>
            </w14:solidFill>
          </w14:textFill>
        </w:rPr>
      </w:pPr>
    </w:p>
    <w:p>
      <w:pPr>
        <w:spacing w:line="560" w:lineRule="exact"/>
        <w:ind w:left="1470" w:leftChars="700"/>
        <w:rPr>
          <w:rFonts w:ascii="Times New Roman" w:hAnsi="Times New Roman" w:eastAsia="楷体_GB2312"/>
          <w:color w:val="000000" w:themeColor="text1"/>
          <w:sz w:val="32"/>
          <w:szCs w:val="32"/>
          <w14:textFill>
            <w14:solidFill>
              <w14:schemeClr w14:val="tx1"/>
            </w14:solidFill>
          </w14:textFill>
        </w:rPr>
      </w:pPr>
      <w:r>
        <w:rPr>
          <w:rFonts w:ascii="Times New Roman" w:hAnsi="Times New Roman" w:eastAsia="楷体_GB2312"/>
          <w:color w:val="000000" w:themeColor="text1"/>
          <w:sz w:val="32"/>
          <w:szCs w:val="32"/>
          <w14:textFill>
            <w14:solidFill>
              <w14:schemeClr w14:val="tx1"/>
            </w14:solidFill>
          </w14:textFill>
        </w:rPr>
        <w:t>指导单位：广东省药品监督管理局</w:t>
      </w:r>
    </w:p>
    <w:p>
      <w:pPr>
        <w:spacing w:line="560" w:lineRule="exact"/>
        <w:ind w:left="1470" w:leftChars="700"/>
        <w:rPr>
          <w:rFonts w:ascii="Times New Roman" w:hAnsi="Times New Roman" w:eastAsia="楷体_GB2312"/>
          <w:color w:val="000000" w:themeColor="text1"/>
          <w:sz w:val="32"/>
          <w:szCs w:val="32"/>
          <w14:textFill>
            <w14:solidFill>
              <w14:schemeClr w14:val="tx1"/>
            </w14:solidFill>
          </w14:textFill>
        </w:rPr>
      </w:pPr>
      <w:r>
        <w:rPr>
          <w:rFonts w:ascii="Times New Roman" w:hAnsi="Times New Roman" w:eastAsia="楷体_GB2312"/>
          <w:color w:val="000000" w:themeColor="text1"/>
          <w:sz w:val="32"/>
          <w:szCs w:val="32"/>
          <w14:textFill>
            <w14:solidFill>
              <w14:schemeClr w14:val="tx1"/>
            </w14:solidFill>
          </w14:textFill>
        </w:rPr>
        <w:t>实施单位：广东省药品监管科学学会</w:t>
      </w:r>
    </w:p>
    <w:p>
      <w:pPr>
        <w:spacing w:line="560" w:lineRule="exact"/>
        <w:jc w:val="center"/>
        <w:rPr>
          <w:rFonts w:ascii="Times New Roman" w:hAnsi="Times New Roman" w:eastAsia="楷体_GB2312"/>
          <w:color w:val="000000" w:themeColor="text1"/>
          <w:sz w:val="32"/>
          <w:szCs w:val="32"/>
          <w14:textFill>
            <w14:solidFill>
              <w14:schemeClr w14:val="tx1"/>
            </w14:solidFill>
          </w14:textFill>
        </w:rPr>
      </w:pPr>
      <w:r>
        <w:rPr>
          <w:rFonts w:ascii="Times New Roman" w:hAnsi="Times New Roman" w:eastAsia="楷体_GB2312"/>
          <w:color w:val="000000" w:themeColor="text1"/>
          <w:sz w:val="32"/>
          <w:szCs w:val="32"/>
          <w14:textFill>
            <w14:solidFill>
              <w14:schemeClr w14:val="tx1"/>
            </w14:solidFill>
          </w14:textFill>
        </w:rPr>
        <w:t>2022年</w:t>
      </w:r>
      <w:r>
        <w:rPr>
          <w:rFonts w:hint="eastAsia" w:ascii="Times New Roman" w:hAnsi="Times New Roman" w:eastAsia="楷体_GB2312"/>
          <w:color w:val="000000" w:themeColor="text1"/>
          <w:sz w:val="32"/>
          <w:szCs w:val="32"/>
          <w14:textFill>
            <w14:solidFill>
              <w14:schemeClr w14:val="tx1"/>
            </w14:solidFill>
          </w14:textFill>
        </w:rPr>
        <w:t>10</w:t>
      </w:r>
      <w:r>
        <w:rPr>
          <w:rFonts w:ascii="Times New Roman" w:hAnsi="Times New Roman" w:eastAsia="楷体_GB2312"/>
          <w:color w:val="000000" w:themeColor="text1"/>
          <w:sz w:val="32"/>
          <w:szCs w:val="32"/>
          <w14:textFill>
            <w14:solidFill>
              <w14:schemeClr w14:val="tx1"/>
            </w14:solidFill>
          </w14:textFill>
        </w:rPr>
        <w:t>月</w:t>
      </w:r>
      <w:bookmarkStart w:id="74" w:name="_GoBack"/>
      <w:bookmarkEnd w:id="74"/>
    </w:p>
    <w:p>
      <w:pPr>
        <w:spacing w:line="560" w:lineRule="exact"/>
        <w:jc w:val="center"/>
        <w:rPr>
          <w:rFonts w:ascii="Times New Roman" w:hAnsi="Times New Roman" w:eastAsia="方正小标宋简体"/>
          <w:color w:val="000000" w:themeColor="text1"/>
          <w:sz w:val="44"/>
          <w:szCs w:val="44"/>
          <w14:textFill>
            <w14:solidFill>
              <w14:schemeClr w14:val="tx1"/>
            </w14:solidFill>
          </w14:textFill>
        </w:rPr>
      </w:pPr>
    </w:p>
    <w:p>
      <w:pPr>
        <w:jc w:val="left"/>
        <w:rPr>
          <w:rFonts w:ascii="Times New Roman" w:hAnsi="Times New Roman" w:eastAsia="方正小标宋简体"/>
          <w:color w:val="000000" w:themeColor="text1"/>
          <w:sz w:val="44"/>
          <w:szCs w:val="44"/>
          <w14:textFill>
            <w14:solidFill>
              <w14:schemeClr w14:val="tx1"/>
            </w14:solidFill>
          </w14:textFill>
        </w:rPr>
      </w:pPr>
      <w:r>
        <w:rPr>
          <w:rFonts w:ascii="Times New Roman" w:hAnsi="Times New Roman" w:eastAsia="方正小标宋简体"/>
          <w:color w:val="000000" w:themeColor="text1"/>
          <w:sz w:val="44"/>
          <w:szCs w:val="44"/>
          <w14:textFill>
            <w14:solidFill>
              <w14:schemeClr w14:val="tx1"/>
            </w14:solidFill>
          </w14:textFill>
        </w:rPr>
        <w:br w:type="page"/>
      </w:r>
    </w:p>
    <w:p>
      <w:pPr>
        <w:jc w:val="left"/>
        <w:rPr>
          <w:rFonts w:ascii="Times New Roman" w:hAnsi="Times New Roman" w:eastAsia="方正小标宋简体"/>
          <w:color w:val="000000" w:themeColor="text1"/>
          <w:sz w:val="44"/>
          <w:szCs w:val="44"/>
          <w14:textFill>
            <w14:solidFill>
              <w14:schemeClr w14:val="tx1"/>
            </w14:solidFill>
          </w14:textFill>
        </w:rPr>
      </w:pPr>
    </w:p>
    <w:p>
      <w:pPr>
        <w:rPr>
          <w:rFonts w:ascii="Times New Roman" w:hAnsi="Times New Roman" w:eastAsia="方正小标宋简体"/>
          <w:color w:val="000000" w:themeColor="text1"/>
          <w:sz w:val="44"/>
          <w:szCs w:val="44"/>
          <w14:textFill>
            <w14:solidFill>
              <w14:schemeClr w14:val="tx1"/>
            </w14:solidFill>
          </w14:textFill>
        </w:rPr>
      </w:pPr>
      <w:r>
        <w:rPr>
          <w:rFonts w:ascii="Times New Roman" w:hAnsi="Times New Roman" w:eastAsia="方正小标宋简体"/>
          <w:color w:val="000000" w:themeColor="text1"/>
          <w:sz w:val="44"/>
          <w:szCs w:val="44"/>
          <w14:textFill>
            <w14:solidFill>
              <w14:schemeClr w14:val="tx1"/>
            </w14:solidFill>
          </w14:textFill>
        </w:rPr>
        <w:br w:type="page"/>
      </w:r>
    </w:p>
    <w:p>
      <w:pPr>
        <w:jc w:val="left"/>
        <w:rPr>
          <w:rFonts w:ascii="Times New Roman" w:hAnsi="Times New Roman" w:eastAsia="方正小标宋简体"/>
          <w:color w:val="000000" w:themeColor="text1"/>
          <w:sz w:val="44"/>
          <w:szCs w:val="44"/>
          <w14:textFill>
            <w14:solidFill>
              <w14:schemeClr w14:val="tx1"/>
            </w14:solidFill>
          </w14:textFill>
        </w:rPr>
      </w:pPr>
    </w:p>
    <w:sdt>
      <w:sdtPr>
        <w:rPr>
          <w:rFonts w:hint="eastAsia" w:ascii="方正小标宋简体" w:hAnsi="方正小标宋简体" w:eastAsia="方正小标宋简体" w:cs="方正小标宋简体"/>
          <w:color w:val="000000" w:themeColor="text1"/>
          <w:sz w:val="44"/>
          <w:szCs w:val="44"/>
          <w:lang w:val="zh-CN"/>
          <w14:textFill>
            <w14:solidFill>
              <w14:schemeClr w14:val="tx1"/>
            </w14:solidFill>
          </w14:textFill>
        </w:rPr>
        <w:id w:val="-1006819134"/>
        <w:docPartObj>
          <w:docPartGallery w:val="Table of Contents"/>
          <w:docPartUnique/>
        </w:docPartObj>
      </w:sdtPr>
      <w:sdtEndPr>
        <w:rPr>
          <w:rFonts w:hint="eastAsia" w:ascii="Times New Roman" w:hAnsi="Times New Roman" w:eastAsia="宋体" w:cs="Times New Roman"/>
          <w:b/>
          <w:bCs/>
          <w:color w:val="000000" w:themeColor="text1"/>
          <w:sz w:val="28"/>
          <w:szCs w:val="28"/>
          <w:lang w:val="zh-CN"/>
          <w14:textFill>
            <w14:solidFill>
              <w14:schemeClr w14:val="tx1"/>
            </w14:solidFill>
          </w14:textFill>
        </w:rPr>
      </w:sdtEndPr>
      <w:sdtContent>
        <w:p>
          <w:pPr>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目  录</w:t>
          </w:r>
        </w:p>
        <w:p>
          <w:pPr>
            <w:pStyle w:val="8"/>
            <w:tabs>
              <w:tab w:val="right" w:leader="dot" w:pos="8844"/>
            </w:tabs>
            <w:rPr>
              <w:rFonts w:ascii="黑体" w:hAnsi="黑体" w:eastAsia="黑体" w:cs="黑体"/>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fldChar w:fldCharType="begin"/>
          </w:r>
          <w:r>
            <w:rPr>
              <w:rFonts w:ascii="Times New Roman" w:hAnsi="Times New Roman"/>
              <w:color w:val="000000" w:themeColor="text1"/>
              <w:sz w:val="28"/>
              <w:szCs w:val="28"/>
              <w14:textFill>
                <w14:solidFill>
                  <w14:schemeClr w14:val="tx1"/>
                </w14:solidFill>
              </w14:textFill>
            </w:rPr>
            <w:instrText xml:space="preserve"> TOC \o "1-3" \h \z \u </w:instrText>
          </w:r>
          <w:r>
            <w:rPr>
              <w:rFonts w:ascii="Times New Roman" w:hAnsi="Times New Roman"/>
              <w:color w:val="000000" w:themeColor="text1"/>
              <w:sz w:val="28"/>
              <w:szCs w:val="28"/>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"_Toc32594" </w:instrText>
          </w:r>
          <w:r>
            <w:rPr>
              <w:color w:val="000000" w:themeColor="text1"/>
              <w14:textFill>
                <w14:solidFill>
                  <w14:schemeClr w14:val="tx1"/>
                </w14:solidFill>
              </w14:textFill>
            </w:rPr>
            <w:fldChar w:fldCharType="separate"/>
          </w:r>
          <w:r>
            <w:rPr>
              <w:rFonts w:hint="eastAsia" w:ascii="黑体" w:hAnsi="黑体" w:eastAsia="黑体" w:cs="黑体"/>
              <w:color w:val="000000" w:themeColor="text1"/>
              <w:sz w:val="28"/>
              <w:szCs w:val="28"/>
              <w14:textFill>
                <w14:solidFill>
                  <w14:schemeClr w14:val="tx1"/>
                </w14:solidFill>
              </w14:textFill>
            </w:rPr>
            <w:t>广东省优质化妆品申报指南</w:t>
          </w:r>
          <w:r>
            <w:rPr>
              <w:rFonts w:hint="eastAsia" w:ascii="黑体" w:hAnsi="黑体" w:eastAsia="黑体" w:cs="黑体"/>
              <w:color w:val="000000" w:themeColor="text1"/>
              <w:sz w:val="28"/>
              <w:szCs w:val="28"/>
              <w14:textFill>
                <w14:solidFill>
                  <w14:schemeClr w14:val="tx1"/>
                </w14:solidFill>
              </w14:textFill>
            </w:rPr>
            <w:tab/>
          </w:r>
          <w:r>
            <w:rPr>
              <w:rFonts w:hint="eastAsia" w:ascii="黑体" w:hAnsi="黑体" w:eastAsia="黑体" w:cs="黑体"/>
              <w:color w:val="000000" w:themeColor="text1"/>
              <w:sz w:val="28"/>
              <w:szCs w:val="28"/>
              <w14:textFill>
                <w14:solidFill>
                  <w14:schemeClr w14:val="tx1"/>
                </w14:solidFill>
              </w14:textFill>
            </w:rPr>
            <w:fldChar w:fldCharType="begin"/>
          </w:r>
          <w:r>
            <w:rPr>
              <w:rFonts w:hint="eastAsia" w:ascii="黑体" w:hAnsi="黑体" w:eastAsia="黑体" w:cs="黑体"/>
              <w:color w:val="000000" w:themeColor="text1"/>
              <w:sz w:val="28"/>
              <w:szCs w:val="28"/>
              <w14:textFill>
                <w14:solidFill>
                  <w14:schemeClr w14:val="tx1"/>
                </w14:solidFill>
              </w14:textFill>
            </w:rPr>
            <w:instrText xml:space="preserve"> PAGEREF _Toc32594 \h </w:instrText>
          </w:r>
          <w:r>
            <w:rPr>
              <w:rFonts w:hint="eastAsia" w:ascii="黑体" w:hAnsi="黑体" w:eastAsia="黑体" w:cs="黑体"/>
              <w:color w:val="000000" w:themeColor="text1"/>
              <w:sz w:val="28"/>
              <w:szCs w:val="28"/>
              <w14:textFill>
                <w14:solidFill>
                  <w14:schemeClr w14:val="tx1"/>
                </w14:solidFill>
              </w14:textFill>
            </w:rPr>
            <w:fldChar w:fldCharType="separate"/>
          </w:r>
          <w:r>
            <w:rPr>
              <w:rFonts w:hint="eastAsia" w:ascii="黑体" w:hAnsi="黑体" w:eastAsia="黑体" w:cs="黑体"/>
              <w:color w:val="000000" w:themeColor="text1"/>
              <w:sz w:val="28"/>
              <w:szCs w:val="28"/>
              <w14:textFill>
                <w14:solidFill>
                  <w14:schemeClr w14:val="tx1"/>
                </w14:solidFill>
              </w14:textFill>
            </w:rPr>
            <w:t>1</w:t>
          </w:r>
          <w:r>
            <w:rPr>
              <w:rFonts w:hint="eastAsia" w:ascii="黑体" w:hAnsi="黑体" w:eastAsia="黑体" w:cs="黑体"/>
              <w:color w:val="000000" w:themeColor="text1"/>
              <w:sz w:val="28"/>
              <w:szCs w:val="28"/>
              <w14:textFill>
                <w14:solidFill>
                  <w14:schemeClr w14:val="tx1"/>
                </w14:solidFill>
              </w14:textFill>
            </w:rPr>
            <w:fldChar w:fldCharType="end"/>
          </w:r>
          <w:r>
            <w:rPr>
              <w:rFonts w:hint="eastAsia" w:ascii="黑体" w:hAnsi="黑体" w:eastAsia="黑体" w:cs="黑体"/>
              <w:color w:val="000000" w:themeColor="text1"/>
              <w:sz w:val="28"/>
              <w:szCs w:val="28"/>
              <w14:textFill>
                <w14:solidFill>
                  <w14:schemeClr w14:val="tx1"/>
                </w14:solidFill>
              </w14:textFill>
            </w:rPr>
            <w:fldChar w:fldCharType="end"/>
          </w:r>
        </w:p>
        <w:p>
          <w:pPr>
            <w:pStyle w:val="8"/>
            <w:tabs>
              <w:tab w:val="right" w:leader="dot" w:pos="8844"/>
            </w:tabs>
            <w:rPr>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"_Toc24249" </w:instrText>
          </w:r>
          <w:r>
            <w:rPr>
              <w:color w:val="000000" w:themeColor="text1"/>
              <w14:textFill>
                <w14:solidFill>
                  <w14:schemeClr w14:val="tx1"/>
                </w14:solidFill>
              </w14:textFill>
            </w:rPr>
            <w:fldChar w:fldCharType="separate"/>
          </w:r>
          <w:r>
            <w:rPr>
              <w:rFonts w:hint="eastAsia" w:ascii="黑体" w:hAnsi="黑体" w:eastAsia="黑体" w:cs="黑体"/>
              <w:color w:val="000000" w:themeColor="text1"/>
              <w:sz w:val="28"/>
              <w:szCs w:val="28"/>
              <w14:textFill>
                <w14:solidFill>
                  <w14:schemeClr w14:val="tx1"/>
                </w14:solidFill>
              </w14:textFill>
            </w:rPr>
            <w:t>2022年度广东省优质化妆品评定申报书</w:t>
          </w:r>
          <w:r>
            <w:rPr>
              <w:rFonts w:hint="eastAsia" w:ascii="黑体" w:hAnsi="黑体" w:eastAsia="黑体" w:cs="黑体"/>
              <w:color w:val="000000" w:themeColor="text1"/>
              <w:sz w:val="28"/>
              <w:szCs w:val="28"/>
              <w14:textFill>
                <w14:solidFill>
                  <w14:schemeClr w14:val="tx1"/>
                </w14:solidFill>
              </w14:textFill>
            </w:rPr>
            <w:tab/>
          </w:r>
          <w:r>
            <w:rPr>
              <w:rFonts w:hint="eastAsia" w:ascii="黑体" w:hAnsi="黑体" w:eastAsia="黑体" w:cs="黑体"/>
              <w:color w:val="000000" w:themeColor="text1"/>
              <w:sz w:val="28"/>
              <w:szCs w:val="28"/>
              <w14:textFill>
                <w14:solidFill>
                  <w14:schemeClr w14:val="tx1"/>
                </w14:solidFill>
              </w14:textFill>
            </w:rPr>
            <w:fldChar w:fldCharType="begin"/>
          </w:r>
          <w:r>
            <w:rPr>
              <w:rFonts w:hint="eastAsia" w:ascii="黑体" w:hAnsi="黑体" w:eastAsia="黑体" w:cs="黑体"/>
              <w:color w:val="000000" w:themeColor="text1"/>
              <w:sz w:val="28"/>
              <w:szCs w:val="28"/>
              <w14:textFill>
                <w14:solidFill>
                  <w14:schemeClr w14:val="tx1"/>
                </w14:solidFill>
              </w14:textFill>
            </w:rPr>
            <w:instrText xml:space="preserve"> PAGEREF _Toc24249 \h </w:instrText>
          </w:r>
          <w:r>
            <w:rPr>
              <w:rFonts w:hint="eastAsia" w:ascii="黑体" w:hAnsi="黑体" w:eastAsia="黑体" w:cs="黑体"/>
              <w:color w:val="000000" w:themeColor="text1"/>
              <w:sz w:val="28"/>
              <w:szCs w:val="28"/>
              <w14:textFill>
                <w14:solidFill>
                  <w14:schemeClr w14:val="tx1"/>
                </w14:solidFill>
              </w14:textFill>
            </w:rPr>
            <w:fldChar w:fldCharType="separate"/>
          </w:r>
          <w:r>
            <w:rPr>
              <w:rFonts w:hint="eastAsia" w:ascii="黑体" w:hAnsi="黑体" w:eastAsia="黑体" w:cs="黑体"/>
              <w:color w:val="000000" w:themeColor="text1"/>
              <w:sz w:val="28"/>
              <w:szCs w:val="28"/>
              <w14:textFill>
                <w14:solidFill>
                  <w14:schemeClr w14:val="tx1"/>
                </w14:solidFill>
              </w14:textFill>
            </w:rPr>
            <w:t>6</w:t>
          </w:r>
          <w:r>
            <w:rPr>
              <w:rFonts w:hint="eastAsia" w:ascii="黑体" w:hAnsi="黑体" w:eastAsia="黑体" w:cs="黑体"/>
              <w:color w:val="000000" w:themeColor="text1"/>
              <w:sz w:val="28"/>
              <w:szCs w:val="28"/>
              <w14:textFill>
                <w14:solidFill>
                  <w14:schemeClr w14:val="tx1"/>
                </w14:solidFill>
              </w14:textFill>
            </w:rPr>
            <w:fldChar w:fldCharType="end"/>
          </w:r>
          <w:r>
            <w:rPr>
              <w:rFonts w:hint="eastAsia" w:ascii="黑体" w:hAnsi="黑体" w:eastAsia="黑体" w:cs="黑体"/>
              <w:color w:val="000000" w:themeColor="text1"/>
              <w:sz w:val="28"/>
              <w:szCs w:val="28"/>
              <w14:textFill>
                <w14:solidFill>
                  <w14:schemeClr w14:val="tx1"/>
                </w14:solidFill>
              </w14:textFill>
            </w:rPr>
            <w:fldChar w:fldCharType="end"/>
          </w:r>
        </w:p>
        <w:p>
          <w:pPr>
            <w:pStyle w:val="9"/>
            <w:tabs>
              <w:tab w:val="right" w:leader="dot" w:pos="8844"/>
              <w:tab w:val="clear" w:pos="8834"/>
            </w:tabs>
            <w:rPr>
              <w:rFonts w:hAnsi="楷体_GB2312" w:cs="楷体_GB2312"/>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"_Toc7317" </w:instrText>
          </w:r>
          <w:r>
            <w:rPr>
              <w:color w:val="000000" w:themeColor="text1"/>
              <w14:textFill>
                <w14:solidFill>
                  <w14:schemeClr w14:val="tx1"/>
                </w14:solidFill>
              </w14:textFill>
            </w:rPr>
            <w:fldChar w:fldCharType="separate"/>
          </w:r>
          <w:r>
            <w:rPr>
              <w:rFonts w:hint="eastAsia" w:hAnsi="楷体_GB2312" w:cs="楷体_GB2312"/>
              <w:color w:val="000000" w:themeColor="text1"/>
              <w14:textFill>
                <w14:solidFill>
                  <w14:schemeClr w14:val="tx1"/>
                </w14:solidFill>
              </w14:textFill>
            </w:rPr>
            <w:t>广东省优质化妆品申报主体承诺书</w:t>
          </w:r>
          <w:r>
            <w:rPr>
              <w:rFonts w:hint="eastAsia" w:hAnsi="楷体_GB2312" w:cs="楷体_GB2312"/>
              <w:color w:val="000000" w:themeColor="text1"/>
              <w14:textFill>
                <w14:solidFill>
                  <w14:schemeClr w14:val="tx1"/>
                </w14:solidFill>
              </w14:textFill>
            </w:rPr>
            <w:tab/>
          </w:r>
          <w:r>
            <w:rPr>
              <w:rFonts w:hint="eastAsia" w:hAnsi="楷体_GB2312" w:cs="楷体_GB2312"/>
              <w:color w:val="000000" w:themeColor="text1"/>
              <w14:textFill>
                <w14:solidFill>
                  <w14:schemeClr w14:val="tx1"/>
                </w14:solidFill>
              </w14:textFill>
            </w:rPr>
            <w:fldChar w:fldCharType="begin"/>
          </w:r>
          <w:r>
            <w:rPr>
              <w:rFonts w:hint="eastAsia" w:hAnsi="楷体_GB2312" w:cs="楷体_GB2312"/>
              <w:color w:val="000000" w:themeColor="text1"/>
              <w14:textFill>
                <w14:solidFill>
                  <w14:schemeClr w14:val="tx1"/>
                </w14:solidFill>
              </w14:textFill>
            </w:rPr>
            <w:instrText xml:space="preserve"> PAGEREF _Toc7317 \h </w:instrText>
          </w:r>
          <w:r>
            <w:rPr>
              <w:rFonts w:hint="eastAsia" w:hAnsi="楷体_GB2312" w:cs="楷体_GB2312"/>
              <w:color w:val="000000" w:themeColor="text1"/>
              <w14:textFill>
                <w14:solidFill>
                  <w14:schemeClr w14:val="tx1"/>
                </w14:solidFill>
              </w14:textFill>
            </w:rPr>
            <w:fldChar w:fldCharType="separate"/>
          </w:r>
          <w:r>
            <w:rPr>
              <w:rFonts w:hint="eastAsia" w:hAnsi="楷体_GB2312" w:cs="楷体_GB2312"/>
              <w:color w:val="000000" w:themeColor="text1"/>
              <w14:textFill>
                <w14:solidFill>
                  <w14:schemeClr w14:val="tx1"/>
                </w14:solidFill>
              </w14:textFill>
            </w:rPr>
            <w:t>9</w:t>
          </w:r>
          <w:r>
            <w:rPr>
              <w:rFonts w:hint="eastAsia" w:hAnsi="楷体_GB2312" w:cs="楷体_GB2312"/>
              <w:color w:val="000000" w:themeColor="text1"/>
              <w14:textFill>
                <w14:solidFill>
                  <w14:schemeClr w14:val="tx1"/>
                </w14:solidFill>
              </w14:textFill>
            </w:rPr>
            <w:fldChar w:fldCharType="end"/>
          </w:r>
          <w:r>
            <w:rPr>
              <w:rFonts w:hint="eastAsia" w:hAnsi="楷体_GB2312" w:cs="楷体_GB2312"/>
              <w:color w:val="000000" w:themeColor="text1"/>
              <w14:textFill>
                <w14:solidFill>
                  <w14:schemeClr w14:val="tx1"/>
                </w14:solidFill>
              </w14:textFill>
            </w:rPr>
            <w:fldChar w:fldCharType="end"/>
          </w:r>
        </w:p>
        <w:p>
          <w:pPr>
            <w:pStyle w:val="9"/>
            <w:tabs>
              <w:tab w:val="right" w:leader="dot" w:pos="8844"/>
              <w:tab w:val="clear" w:pos="8834"/>
            </w:tabs>
            <w:rPr>
              <w:rFonts w:hAnsi="楷体_GB2312" w:cs="楷体_GB2312"/>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"_Toc31228" </w:instrText>
          </w:r>
          <w:r>
            <w:rPr>
              <w:color w:val="000000" w:themeColor="text1"/>
              <w14:textFill>
                <w14:solidFill>
                  <w14:schemeClr w14:val="tx1"/>
                </w14:solidFill>
              </w14:textFill>
            </w:rPr>
            <w:fldChar w:fldCharType="separate"/>
          </w:r>
          <w:r>
            <w:rPr>
              <w:rFonts w:hint="eastAsia" w:hAnsi="楷体_GB2312" w:cs="楷体_GB2312"/>
              <w:color w:val="000000" w:themeColor="text1"/>
              <w14:textFill>
                <w14:solidFill>
                  <w14:schemeClr w14:val="tx1"/>
                </w14:solidFill>
              </w14:textFill>
            </w:rPr>
            <w:t>参评产品受托生产企业承诺书</w:t>
          </w:r>
          <w:r>
            <w:rPr>
              <w:rFonts w:hint="eastAsia" w:hAnsi="楷体_GB2312" w:cs="楷体_GB2312"/>
              <w:color w:val="000000" w:themeColor="text1"/>
              <w14:textFill>
                <w14:solidFill>
                  <w14:schemeClr w14:val="tx1"/>
                </w14:solidFill>
              </w14:textFill>
            </w:rPr>
            <w:tab/>
          </w:r>
          <w:r>
            <w:rPr>
              <w:rFonts w:hint="eastAsia" w:hAnsi="楷体_GB2312" w:cs="楷体_GB2312"/>
              <w:color w:val="000000" w:themeColor="text1"/>
              <w14:textFill>
                <w14:solidFill>
                  <w14:schemeClr w14:val="tx1"/>
                </w14:solidFill>
              </w14:textFill>
            </w:rPr>
            <w:fldChar w:fldCharType="begin"/>
          </w:r>
          <w:r>
            <w:rPr>
              <w:rFonts w:hint="eastAsia" w:hAnsi="楷体_GB2312" w:cs="楷体_GB2312"/>
              <w:color w:val="000000" w:themeColor="text1"/>
              <w14:textFill>
                <w14:solidFill>
                  <w14:schemeClr w14:val="tx1"/>
                </w14:solidFill>
              </w14:textFill>
            </w:rPr>
            <w:instrText xml:space="preserve"> PAGEREF _Toc31228 \h </w:instrText>
          </w:r>
          <w:r>
            <w:rPr>
              <w:rFonts w:hint="eastAsia" w:hAnsi="楷体_GB2312" w:cs="楷体_GB2312"/>
              <w:color w:val="000000" w:themeColor="text1"/>
              <w14:textFill>
                <w14:solidFill>
                  <w14:schemeClr w14:val="tx1"/>
                </w14:solidFill>
              </w14:textFill>
            </w:rPr>
            <w:fldChar w:fldCharType="separate"/>
          </w:r>
          <w:r>
            <w:rPr>
              <w:rFonts w:hint="eastAsia" w:hAnsi="楷体_GB2312" w:cs="楷体_GB2312"/>
              <w:color w:val="000000" w:themeColor="text1"/>
              <w14:textFill>
                <w14:solidFill>
                  <w14:schemeClr w14:val="tx1"/>
                </w14:solidFill>
              </w14:textFill>
            </w:rPr>
            <w:t>11</w:t>
          </w:r>
          <w:r>
            <w:rPr>
              <w:rFonts w:hint="eastAsia" w:hAnsi="楷体_GB2312" w:cs="楷体_GB2312"/>
              <w:color w:val="000000" w:themeColor="text1"/>
              <w14:textFill>
                <w14:solidFill>
                  <w14:schemeClr w14:val="tx1"/>
                </w14:solidFill>
              </w14:textFill>
            </w:rPr>
            <w:fldChar w:fldCharType="end"/>
          </w:r>
          <w:r>
            <w:rPr>
              <w:rFonts w:hint="eastAsia" w:hAnsi="楷体_GB2312" w:cs="楷体_GB2312"/>
              <w:color w:val="000000" w:themeColor="text1"/>
              <w14:textFill>
                <w14:solidFill>
                  <w14:schemeClr w14:val="tx1"/>
                </w14:solidFill>
              </w14:textFill>
            </w:rPr>
            <w:fldChar w:fldCharType="end"/>
          </w:r>
        </w:p>
        <w:p>
          <w:pPr>
            <w:pStyle w:val="9"/>
            <w:tabs>
              <w:tab w:val="right" w:leader="dot" w:pos="8844"/>
              <w:tab w:val="clear" w:pos="8834"/>
            </w:tabs>
            <w:rPr>
              <w:rFonts w:hAnsi="楷体_GB2312" w:cs="楷体_GB2312"/>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"_Toc23360" </w:instrText>
          </w:r>
          <w:r>
            <w:rPr>
              <w:color w:val="000000" w:themeColor="text1"/>
              <w14:textFill>
                <w14:solidFill>
                  <w14:schemeClr w14:val="tx1"/>
                </w14:solidFill>
              </w14:textFill>
            </w:rPr>
            <w:fldChar w:fldCharType="separate"/>
          </w:r>
          <w:r>
            <w:rPr>
              <w:rFonts w:hint="eastAsia" w:hAnsi="楷体_GB2312" w:cs="楷体_GB2312"/>
              <w:color w:val="000000" w:themeColor="text1"/>
              <w14:textFill>
                <w14:solidFill>
                  <w14:schemeClr w14:val="tx1"/>
                </w14:solidFill>
              </w14:textFill>
            </w:rPr>
            <w:t>广东省优质化妆品评定申报表</w:t>
          </w:r>
          <w:r>
            <w:rPr>
              <w:rFonts w:hint="eastAsia" w:hAnsi="楷体_GB2312" w:cs="楷体_GB2312"/>
              <w:color w:val="000000" w:themeColor="text1"/>
              <w14:textFill>
                <w14:solidFill>
                  <w14:schemeClr w14:val="tx1"/>
                </w14:solidFill>
              </w14:textFill>
            </w:rPr>
            <w:tab/>
          </w:r>
          <w:r>
            <w:rPr>
              <w:rFonts w:hint="eastAsia" w:hAnsi="楷体_GB2312" w:cs="楷体_GB2312"/>
              <w:color w:val="000000" w:themeColor="text1"/>
              <w14:textFill>
                <w14:solidFill>
                  <w14:schemeClr w14:val="tx1"/>
                </w14:solidFill>
              </w14:textFill>
            </w:rPr>
            <w:fldChar w:fldCharType="begin"/>
          </w:r>
          <w:r>
            <w:rPr>
              <w:rFonts w:hint="eastAsia" w:hAnsi="楷体_GB2312" w:cs="楷体_GB2312"/>
              <w:color w:val="000000" w:themeColor="text1"/>
              <w14:textFill>
                <w14:solidFill>
                  <w14:schemeClr w14:val="tx1"/>
                </w14:solidFill>
              </w14:textFill>
            </w:rPr>
            <w:instrText xml:space="preserve"> PAGEREF _Toc23360 \h </w:instrText>
          </w:r>
          <w:r>
            <w:rPr>
              <w:rFonts w:hint="eastAsia" w:hAnsi="楷体_GB2312" w:cs="楷体_GB2312"/>
              <w:color w:val="000000" w:themeColor="text1"/>
              <w14:textFill>
                <w14:solidFill>
                  <w14:schemeClr w14:val="tx1"/>
                </w14:solidFill>
              </w14:textFill>
            </w:rPr>
            <w:fldChar w:fldCharType="separate"/>
          </w:r>
          <w:r>
            <w:rPr>
              <w:rFonts w:hint="eastAsia" w:hAnsi="楷体_GB2312" w:cs="楷体_GB2312"/>
              <w:color w:val="000000" w:themeColor="text1"/>
              <w14:textFill>
                <w14:solidFill>
                  <w14:schemeClr w14:val="tx1"/>
                </w14:solidFill>
              </w14:textFill>
            </w:rPr>
            <w:t>13</w:t>
          </w:r>
          <w:r>
            <w:rPr>
              <w:rFonts w:hint="eastAsia" w:hAnsi="楷体_GB2312" w:cs="楷体_GB2312"/>
              <w:color w:val="000000" w:themeColor="text1"/>
              <w14:textFill>
                <w14:solidFill>
                  <w14:schemeClr w14:val="tx1"/>
                </w14:solidFill>
              </w14:textFill>
            </w:rPr>
            <w:fldChar w:fldCharType="end"/>
          </w:r>
          <w:r>
            <w:rPr>
              <w:rFonts w:hint="eastAsia" w:hAnsi="楷体_GB2312" w:cs="楷体_GB2312"/>
              <w:color w:val="000000" w:themeColor="text1"/>
              <w14:textFill>
                <w14:solidFill>
                  <w14:schemeClr w14:val="tx1"/>
                </w14:solidFill>
              </w14:textFill>
            </w:rPr>
            <w:fldChar w:fldCharType="end"/>
          </w:r>
        </w:p>
        <w:p>
          <w:pPr>
            <w:pStyle w:val="9"/>
            <w:tabs>
              <w:tab w:val="right" w:leader="dot" w:pos="8844"/>
              <w:tab w:val="clear" w:pos="8834"/>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"_Toc20409" </w:instrText>
          </w:r>
          <w:r>
            <w:rPr>
              <w:color w:val="000000" w:themeColor="text1"/>
              <w14:textFill>
                <w14:solidFill>
                  <w14:schemeClr w14:val="tx1"/>
                </w14:solidFill>
              </w14:textFill>
            </w:rPr>
            <w:fldChar w:fldCharType="separate"/>
          </w:r>
          <w:r>
            <w:rPr>
              <w:rFonts w:hint="eastAsia" w:hAnsi="楷体_GB2312" w:cs="楷体_GB2312"/>
              <w:color w:val="000000" w:themeColor="text1"/>
              <w14:textFill>
                <w14:solidFill>
                  <w14:schemeClr w14:val="tx1"/>
                </w14:solidFill>
              </w14:textFill>
            </w:rPr>
            <w:t>广东省优质化妆品评定申报书证明文件清单</w:t>
          </w:r>
          <w:r>
            <w:rPr>
              <w:rFonts w:hint="eastAsia" w:hAnsi="楷体_GB2312" w:cs="楷体_GB2312"/>
              <w:color w:val="000000" w:themeColor="text1"/>
              <w14:textFill>
                <w14:solidFill>
                  <w14:schemeClr w14:val="tx1"/>
                </w14:solidFill>
              </w14:textFill>
            </w:rPr>
            <w:tab/>
          </w:r>
          <w:r>
            <w:rPr>
              <w:rFonts w:hint="eastAsia" w:hAnsi="楷体_GB2312" w:cs="楷体_GB2312"/>
              <w:color w:val="000000" w:themeColor="text1"/>
              <w14:textFill>
                <w14:solidFill>
                  <w14:schemeClr w14:val="tx1"/>
                </w14:solidFill>
              </w14:textFill>
            </w:rPr>
            <w:fldChar w:fldCharType="begin"/>
          </w:r>
          <w:r>
            <w:rPr>
              <w:rFonts w:hint="eastAsia" w:hAnsi="楷体_GB2312" w:cs="楷体_GB2312"/>
              <w:color w:val="000000" w:themeColor="text1"/>
              <w14:textFill>
                <w14:solidFill>
                  <w14:schemeClr w14:val="tx1"/>
                </w14:solidFill>
              </w14:textFill>
            </w:rPr>
            <w:instrText xml:space="preserve"> PAGEREF _Toc20409 \h </w:instrText>
          </w:r>
          <w:r>
            <w:rPr>
              <w:rFonts w:hint="eastAsia" w:hAnsi="楷体_GB2312" w:cs="楷体_GB2312"/>
              <w:color w:val="000000" w:themeColor="text1"/>
              <w14:textFill>
                <w14:solidFill>
                  <w14:schemeClr w14:val="tx1"/>
                </w14:solidFill>
              </w14:textFill>
            </w:rPr>
            <w:fldChar w:fldCharType="separate"/>
          </w:r>
          <w:r>
            <w:rPr>
              <w:rFonts w:hint="eastAsia" w:hAnsi="楷体_GB2312" w:cs="楷体_GB2312"/>
              <w:color w:val="000000" w:themeColor="text1"/>
              <w14:textFill>
                <w14:solidFill>
                  <w14:schemeClr w14:val="tx1"/>
                </w14:solidFill>
              </w14:textFill>
            </w:rPr>
            <w:t>14</w:t>
          </w:r>
          <w:r>
            <w:rPr>
              <w:rFonts w:hint="eastAsia" w:hAnsi="楷体_GB2312" w:cs="楷体_GB2312"/>
              <w:color w:val="000000" w:themeColor="text1"/>
              <w14:textFill>
                <w14:solidFill>
                  <w14:schemeClr w14:val="tx1"/>
                </w14:solidFill>
              </w14:textFill>
            </w:rPr>
            <w:fldChar w:fldCharType="end"/>
          </w:r>
          <w:r>
            <w:rPr>
              <w:rFonts w:hint="eastAsia" w:hAnsi="楷体_GB2312" w:cs="楷体_GB2312"/>
              <w:color w:val="000000" w:themeColor="text1"/>
              <w14:textFill>
                <w14:solidFill>
                  <w14:schemeClr w14:val="tx1"/>
                </w14:solidFill>
              </w14:textFill>
            </w:rPr>
            <w:fldChar w:fldCharType="end"/>
          </w:r>
        </w:p>
        <w:p>
          <w:pPr>
            <w:pStyle w:val="8"/>
            <w:tabs>
              <w:tab w:val="right" w:leader="dot" w:pos="8844"/>
            </w:tabs>
            <w:rPr>
              <w:rFonts w:ascii="黑体" w:hAnsi="黑体" w:eastAsia="黑体" w:cs="黑体"/>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"_Toc23409" </w:instrText>
          </w:r>
          <w:r>
            <w:rPr>
              <w:color w:val="000000" w:themeColor="text1"/>
              <w14:textFill>
                <w14:solidFill>
                  <w14:schemeClr w14:val="tx1"/>
                </w14:solidFill>
              </w14:textFill>
            </w:rPr>
            <w:fldChar w:fldCharType="separate"/>
          </w:r>
          <w:r>
            <w:rPr>
              <w:rFonts w:hint="eastAsia" w:ascii="黑体" w:hAnsi="黑体" w:eastAsia="黑体" w:cs="黑体"/>
              <w:color w:val="000000" w:themeColor="text1"/>
              <w:sz w:val="28"/>
              <w:szCs w:val="28"/>
              <w14:textFill>
                <w14:solidFill>
                  <w14:schemeClr w14:val="tx1"/>
                </w14:solidFill>
              </w14:textFill>
            </w:rPr>
            <w:t>广东省优质化妆品评定工作管理办法</w:t>
          </w:r>
          <w:r>
            <w:rPr>
              <w:rFonts w:hint="eastAsia" w:ascii="黑体" w:hAnsi="黑体" w:eastAsia="黑体" w:cs="黑体"/>
              <w:color w:val="000000" w:themeColor="text1"/>
              <w:sz w:val="28"/>
              <w:szCs w:val="28"/>
              <w14:textFill>
                <w14:solidFill>
                  <w14:schemeClr w14:val="tx1"/>
                </w14:solidFill>
              </w14:textFill>
            </w:rPr>
            <w:tab/>
          </w:r>
          <w:r>
            <w:rPr>
              <w:rFonts w:hint="eastAsia" w:ascii="黑体" w:hAnsi="黑体" w:eastAsia="黑体" w:cs="黑体"/>
              <w:color w:val="000000" w:themeColor="text1"/>
              <w:sz w:val="28"/>
              <w:szCs w:val="28"/>
              <w14:textFill>
                <w14:solidFill>
                  <w14:schemeClr w14:val="tx1"/>
                </w14:solidFill>
              </w14:textFill>
            </w:rPr>
            <w:fldChar w:fldCharType="begin"/>
          </w:r>
          <w:r>
            <w:rPr>
              <w:rFonts w:hint="eastAsia" w:ascii="黑体" w:hAnsi="黑体" w:eastAsia="黑体" w:cs="黑体"/>
              <w:color w:val="000000" w:themeColor="text1"/>
              <w:sz w:val="28"/>
              <w:szCs w:val="28"/>
              <w14:textFill>
                <w14:solidFill>
                  <w14:schemeClr w14:val="tx1"/>
                </w14:solidFill>
              </w14:textFill>
            </w:rPr>
            <w:instrText xml:space="preserve"> PAGEREF _Toc23409 \h </w:instrText>
          </w:r>
          <w:r>
            <w:rPr>
              <w:rFonts w:hint="eastAsia" w:ascii="黑体" w:hAnsi="黑体" w:eastAsia="黑体" w:cs="黑体"/>
              <w:color w:val="000000" w:themeColor="text1"/>
              <w:sz w:val="28"/>
              <w:szCs w:val="28"/>
              <w14:textFill>
                <w14:solidFill>
                  <w14:schemeClr w14:val="tx1"/>
                </w14:solidFill>
              </w14:textFill>
            </w:rPr>
            <w:fldChar w:fldCharType="separate"/>
          </w:r>
          <w:r>
            <w:rPr>
              <w:rFonts w:hint="eastAsia" w:ascii="黑体" w:hAnsi="黑体" w:eastAsia="黑体" w:cs="黑体"/>
              <w:color w:val="000000" w:themeColor="text1"/>
              <w:sz w:val="28"/>
              <w:szCs w:val="28"/>
              <w14:textFill>
                <w14:solidFill>
                  <w14:schemeClr w14:val="tx1"/>
                </w14:solidFill>
              </w14:textFill>
            </w:rPr>
            <w:t>20</w:t>
          </w:r>
          <w:r>
            <w:rPr>
              <w:rFonts w:hint="eastAsia" w:ascii="黑体" w:hAnsi="黑体" w:eastAsia="黑体" w:cs="黑体"/>
              <w:color w:val="000000" w:themeColor="text1"/>
              <w:sz w:val="28"/>
              <w:szCs w:val="28"/>
              <w14:textFill>
                <w14:solidFill>
                  <w14:schemeClr w14:val="tx1"/>
                </w14:solidFill>
              </w14:textFill>
            </w:rPr>
            <w:fldChar w:fldCharType="end"/>
          </w:r>
          <w:r>
            <w:rPr>
              <w:rFonts w:hint="eastAsia" w:ascii="黑体" w:hAnsi="黑体" w:eastAsia="黑体" w:cs="黑体"/>
              <w:color w:val="000000" w:themeColor="text1"/>
              <w:sz w:val="28"/>
              <w:szCs w:val="28"/>
              <w14:textFill>
                <w14:solidFill>
                  <w14:schemeClr w14:val="tx1"/>
                </w14:solidFill>
              </w14:textFill>
            </w:rPr>
            <w:fldChar w:fldCharType="end"/>
          </w:r>
        </w:p>
        <w:p>
          <w:pPr>
            <w:pStyle w:val="9"/>
            <w:tabs>
              <w:tab w:val="right" w:leader="dot" w:pos="8844"/>
              <w:tab w:val="clear" w:pos="8834"/>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"_Toc9995" </w:instrText>
          </w:r>
          <w:r>
            <w:rPr>
              <w:color w:val="000000" w:themeColor="text1"/>
              <w14:textFill>
                <w14:solidFill>
                  <w14:schemeClr w14:val="tx1"/>
                </w14:solidFill>
              </w14:textFill>
            </w:rPr>
            <w:fldChar w:fldCharType="separate"/>
          </w:r>
          <w:r>
            <w:rPr>
              <w:rFonts w:hint="eastAsia" w:hAnsi="楷体_GB2312" w:cs="楷体_GB2312"/>
              <w:color w:val="000000" w:themeColor="text1"/>
              <w14:textFill>
                <w14:solidFill>
                  <w14:schemeClr w14:val="tx1"/>
                </w14:solidFill>
              </w14:textFill>
            </w:rPr>
            <w:t>广东省优质化妆品评定证书（式样）</w:t>
          </w:r>
          <w:r>
            <w:rPr>
              <w:rFonts w:hint="eastAsia" w:hAnsi="楷体_GB2312" w:cs="楷体_GB2312"/>
              <w:color w:val="000000" w:themeColor="text1"/>
              <w14:textFill>
                <w14:solidFill>
                  <w14:schemeClr w14:val="tx1"/>
                </w14:solidFill>
              </w14:textFill>
            </w:rPr>
            <w:tab/>
          </w:r>
          <w:r>
            <w:rPr>
              <w:rFonts w:hint="eastAsia" w:hAnsi="楷体_GB2312" w:cs="楷体_GB2312"/>
              <w:color w:val="000000" w:themeColor="text1"/>
              <w14:textFill>
                <w14:solidFill>
                  <w14:schemeClr w14:val="tx1"/>
                </w14:solidFill>
              </w14:textFill>
            </w:rPr>
            <w:fldChar w:fldCharType="begin"/>
          </w:r>
          <w:r>
            <w:rPr>
              <w:rFonts w:hint="eastAsia" w:hAnsi="楷体_GB2312" w:cs="楷体_GB2312"/>
              <w:color w:val="000000" w:themeColor="text1"/>
              <w14:textFill>
                <w14:solidFill>
                  <w14:schemeClr w14:val="tx1"/>
                </w14:solidFill>
              </w14:textFill>
            </w:rPr>
            <w:instrText xml:space="preserve"> PAGEREF _Toc9995 \h </w:instrText>
          </w:r>
          <w:r>
            <w:rPr>
              <w:rFonts w:hint="eastAsia" w:hAnsi="楷体_GB2312" w:cs="楷体_GB2312"/>
              <w:color w:val="000000" w:themeColor="text1"/>
              <w14:textFill>
                <w14:solidFill>
                  <w14:schemeClr w14:val="tx1"/>
                </w14:solidFill>
              </w14:textFill>
            </w:rPr>
            <w:fldChar w:fldCharType="separate"/>
          </w:r>
          <w:r>
            <w:rPr>
              <w:rFonts w:hint="eastAsia" w:hAnsi="楷体_GB2312" w:cs="楷体_GB2312"/>
              <w:color w:val="000000" w:themeColor="text1"/>
              <w14:textFill>
                <w14:solidFill>
                  <w14:schemeClr w14:val="tx1"/>
                </w14:solidFill>
              </w14:textFill>
            </w:rPr>
            <w:t>28</w:t>
          </w:r>
          <w:r>
            <w:rPr>
              <w:rFonts w:hint="eastAsia" w:hAnsi="楷体_GB2312" w:cs="楷体_GB2312"/>
              <w:color w:val="000000" w:themeColor="text1"/>
              <w14:textFill>
                <w14:solidFill>
                  <w14:schemeClr w14:val="tx1"/>
                </w14:solidFill>
              </w14:textFill>
            </w:rPr>
            <w:fldChar w:fldCharType="end"/>
          </w:r>
          <w:r>
            <w:rPr>
              <w:rFonts w:hint="eastAsia" w:hAnsi="楷体_GB2312" w:cs="楷体_GB2312"/>
              <w:color w:val="000000" w:themeColor="text1"/>
              <w14:textFill>
                <w14:solidFill>
                  <w14:schemeClr w14:val="tx1"/>
                </w14:solidFill>
              </w14:textFill>
            </w:rPr>
            <w:fldChar w:fldCharType="end"/>
          </w:r>
        </w:p>
        <w:p>
          <w:pPr>
            <w:pStyle w:val="8"/>
            <w:tabs>
              <w:tab w:val="right" w:leader="dot" w:pos="8844"/>
            </w:tabs>
            <w:rPr>
              <w:rFonts w:ascii="黑体" w:hAnsi="黑体" w:eastAsia="黑体" w:cs="黑体"/>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"_Toc14698" </w:instrText>
          </w:r>
          <w:r>
            <w:rPr>
              <w:color w:val="000000" w:themeColor="text1"/>
              <w14:textFill>
                <w14:solidFill>
                  <w14:schemeClr w14:val="tx1"/>
                </w14:solidFill>
              </w14:textFill>
            </w:rPr>
            <w:fldChar w:fldCharType="separate"/>
          </w:r>
          <w:r>
            <w:rPr>
              <w:rFonts w:hint="eastAsia" w:ascii="黑体" w:hAnsi="黑体" w:eastAsia="黑体" w:cs="黑体"/>
              <w:color w:val="000000" w:themeColor="text1"/>
              <w:sz w:val="28"/>
              <w:szCs w:val="28"/>
              <w14:textFill>
                <w14:solidFill>
                  <w14:schemeClr w14:val="tx1"/>
                </w14:solidFill>
              </w14:textFill>
            </w:rPr>
            <w:t>广东省优质化妆品评定标准</w:t>
          </w:r>
          <w:r>
            <w:rPr>
              <w:rFonts w:hint="eastAsia" w:ascii="黑体" w:hAnsi="黑体" w:eastAsia="黑体" w:cs="黑体"/>
              <w:color w:val="000000" w:themeColor="text1"/>
              <w:sz w:val="28"/>
              <w:szCs w:val="28"/>
              <w14:textFill>
                <w14:solidFill>
                  <w14:schemeClr w14:val="tx1"/>
                </w14:solidFill>
              </w14:textFill>
            </w:rPr>
            <w:tab/>
          </w:r>
          <w:r>
            <w:rPr>
              <w:rFonts w:hint="eastAsia" w:ascii="黑体" w:hAnsi="黑体" w:eastAsia="黑体" w:cs="黑体"/>
              <w:color w:val="000000" w:themeColor="text1"/>
              <w:sz w:val="28"/>
              <w:szCs w:val="28"/>
              <w14:textFill>
                <w14:solidFill>
                  <w14:schemeClr w14:val="tx1"/>
                </w14:solidFill>
              </w14:textFill>
            </w:rPr>
            <w:fldChar w:fldCharType="begin"/>
          </w:r>
          <w:r>
            <w:rPr>
              <w:rFonts w:hint="eastAsia" w:ascii="黑体" w:hAnsi="黑体" w:eastAsia="黑体" w:cs="黑体"/>
              <w:color w:val="000000" w:themeColor="text1"/>
              <w:sz w:val="28"/>
              <w:szCs w:val="28"/>
              <w14:textFill>
                <w14:solidFill>
                  <w14:schemeClr w14:val="tx1"/>
                </w14:solidFill>
              </w14:textFill>
            </w:rPr>
            <w:instrText xml:space="preserve"> PAGEREF _Toc14698 \h </w:instrText>
          </w:r>
          <w:r>
            <w:rPr>
              <w:rFonts w:hint="eastAsia" w:ascii="黑体" w:hAnsi="黑体" w:eastAsia="黑体" w:cs="黑体"/>
              <w:color w:val="000000" w:themeColor="text1"/>
              <w:sz w:val="28"/>
              <w:szCs w:val="28"/>
              <w14:textFill>
                <w14:solidFill>
                  <w14:schemeClr w14:val="tx1"/>
                </w14:solidFill>
              </w14:textFill>
            </w:rPr>
            <w:fldChar w:fldCharType="separate"/>
          </w:r>
          <w:r>
            <w:rPr>
              <w:rFonts w:hint="eastAsia" w:ascii="黑体" w:hAnsi="黑体" w:eastAsia="黑体" w:cs="黑体"/>
              <w:color w:val="000000" w:themeColor="text1"/>
              <w:sz w:val="28"/>
              <w:szCs w:val="28"/>
              <w14:textFill>
                <w14:solidFill>
                  <w14:schemeClr w14:val="tx1"/>
                </w14:solidFill>
              </w14:textFill>
            </w:rPr>
            <w:t>29</w:t>
          </w:r>
          <w:r>
            <w:rPr>
              <w:rFonts w:hint="eastAsia" w:ascii="黑体" w:hAnsi="黑体" w:eastAsia="黑体" w:cs="黑体"/>
              <w:color w:val="000000" w:themeColor="text1"/>
              <w:sz w:val="28"/>
              <w:szCs w:val="28"/>
              <w14:textFill>
                <w14:solidFill>
                  <w14:schemeClr w14:val="tx1"/>
                </w14:solidFill>
              </w14:textFill>
            </w:rPr>
            <w:fldChar w:fldCharType="end"/>
          </w:r>
          <w:r>
            <w:rPr>
              <w:rFonts w:hint="eastAsia" w:ascii="黑体" w:hAnsi="黑体" w:eastAsia="黑体" w:cs="黑体"/>
              <w:color w:val="000000" w:themeColor="text1"/>
              <w:sz w:val="28"/>
              <w:szCs w:val="28"/>
              <w14:textFill>
                <w14:solidFill>
                  <w14:schemeClr w14:val="tx1"/>
                </w14:solidFill>
              </w14:textFill>
            </w:rPr>
            <w:fldChar w:fldCharType="end"/>
          </w:r>
        </w:p>
        <w:p>
          <w:pPr>
            <w:pStyle w:val="8"/>
            <w:tabs>
              <w:tab w:val="right" w:leader="dot" w:pos="8844"/>
            </w:tabs>
            <w:rPr>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"_Toc7801" </w:instrText>
          </w:r>
          <w:r>
            <w:rPr>
              <w:color w:val="000000" w:themeColor="text1"/>
              <w14:textFill>
                <w14:solidFill>
                  <w14:schemeClr w14:val="tx1"/>
                </w14:solidFill>
              </w14:textFill>
            </w:rPr>
            <w:fldChar w:fldCharType="separate"/>
          </w:r>
          <w:r>
            <w:rPr>
              <w:rFonts w:hint="eastAsia" w:ascii="黑体" w:hAnsi="黑体" w:eastAsia="黑体" w:cs="黑体"/>
              <w:color w:val="000000" w:themeColor="text1"/>
              <w:sz w:val="28"/>
              <w:szCs w:val="28"/>
              <w14:textFill>
                <w14:solidFill>
                  <w14:schemeClr w14:val="tx1"/>
                </w14:solidFill>
              </w14:textFill>
            </w:rPr>
            <w:t>广东省优质化妆品评定工作2022年评定类别</w:t>
          </w:r>
          <w:r>
            <w:rPr>
              <w:rFonts w:hint="eastAsia" w:ascii="黑体" w:hAnsi="黑体" w:eastAsia="黑体" w:cs="黑体"/>
              <w:color w:val="000000" w:themeColor="text1"/>
              <w:sz w:val="28"/>
              <w:szCs w:val="28"/>
              <w14:textFill>
                <w14:solidFill>
                  <w14:schemeClr w14:val="tx1"/>
                </w14:solidFill>
              </w14:textFill>
            </w:rPr>
            <w:tab/>
          </w:r>
          <w:r>
            <w:rPr>
              <w:rFonts w:hint="eastAsia" w:ascii="黑体" w:hAnsi="黑体" w:eastAsia="黑体" w:cs="黑体"/>
              <w:color w:val="000000" w:themeColor="text1"/>
              <w:sz w:val="28"/>
              <w:szCs w:val="28"/>
              <w14:textFill>
                <w14:solidFill>
                  <w14:schemeClr w14:val="tx1"/>
                </w14:solidFill>
              </w14:textFill>
            </w:rPr>
            <w:fldChar w:fldCharType="begin"/>
          </w:r>
          <w:r>
            <w:rPr>
              <w:rFonts w:hint="eastAsia" w:ascii="黑体" w:hAnsi="黑体" w:eastAsia="黑体" w:cs="黑体"/>
              <w:color w:val="000000" w:themeColor="text1"/>
              <w:sz w:val="28"/>
              <w:szCs w:val="28"/>
              <w14:textFill>
                <w14:solidFill>
                  <w14:schemeClr w14:val="tx1"/>
                </w14:solidFill>
              </w14:textFill>
            </w:rPr>
            <w:instrText xml:space="preserve"> PAGEREF _Toc7801 \h </w:instrText>
          </w:r>
          <w:r>
            <w:rPr>
              <w:rFonts w:hint="eastAsia" w:ascii="黑体" w:hAnsi="黑体" w:eastAsia="黑体" w:cs="黑体"/>
              <w:color w:val="000000" w:themeColor="text1"/>
              <w:sz w:val="28"/>
              <w:szCs w:val="28"/>
              <w14:textFill>
                <w14:solidFill>
                  <w14:schemeClr w14:val="tx1"/>
                </w14:solidFill>
              </w14:textFill>
            </w:rPr>
            <w:fldChar w:fldCharType="separate"/>
          </w:r>
          <w:r>
            <w:rPr>
              <w:rFonts w:hint="eastAsia" w:ascii="黑体" w:hAnsi="黑体" w:eastAsia="黑体" w:cs="黑体"/>
              <w:color w:val="000000" w:themeColor="text1"/>
              <w:sz w:val="28"/>
              <w:szCs w:val="28"/>
              <w14:textFill>
                <w14:solidFill>
                  <w14:schemeClr w14:val="tx1"/>
                </w14:solidFill>
              </w14:textFill>
            </w:rPr>
            <w:t>34</w:t>
          </w:r>
          <w:r>
            <w:rPr>
              <w:rFonts w:hint="eastAsia" w:ascii="黑体" w:hAnsi="黑体" w:eastAsia="黑体" w:cs="黑体"/>
              <w:color w:val="000000" w:themeColor="text1"/>
              <w:sz w:val="28"/>
              <w:szCs w:val="28"/>
              <w14:textFill>
                <w14:solidFill>
                  <w14:schemeClr w14:val="tx1"/>
                </w14:solidFill>
              </w14:textFill>
            </w:rPr>
            <w:fldChar w:fldCharType="end"/>
          </w:r>
          <w:r>
            <w:rPr>
              <w:rFonts w:hint="eastAsia" w:ascii="黑体" w:hAnsi="黑体" w:eastAsia="黑体" w:cs="黑体"/>
              <w:color w:val="000000" w:themeColor="text1"/>
              <w:sz w:val="28"/>
              <w:szCs w:val="28"/>
              <w14:textFill>
                <w14:solidFill>
                  <w14:schemeClr w14:val="tx1"/>
                </w14:solidFill>
              </w14:textFill>
            </w:rPr>
            <w:fldChar w:fldCharType="end"/>
          </w:r>
        </w:p>
        <w:p>
          <w:pPr>
            <w:pStyle w:val="9"/>
            <w:tabs>
              <w:tab w:val="right" w:leader="dot" w:pos="8844"/>
              <w:tab w:val="clear" w:pos="8834"/>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"_Toc26545" </w:instrText>
          </w:r>
          <w:r>
            <w:rPr>
              <w:color w:val="000000" w:themeColor="text1"/>
              <w14:textFill>
                <w14:solidFill>
                  <w14:schemeClr w14:val="tx1"/>
                </w14:solidFill>
              </w14:textFill>
            </w:rPr>
            <w:fldChar w:fldCharType="separate"/>
          </w:r>
          <w:r>
            <w:rPr>
              <w:rFonts w:hint="eastAsia" w:hAnsi="楷体_GB2312" w:cs="楷体_GB2312"/>
              <w:color w:val="000000" w:themeColor="text1"/>
              <w14:textFill>
                <w14:solidFill>
                  <w14:schemeClr w14:val="tx1"/>
                </w14:solidFill>
              </w14:textFill>
            </w:rPr>
            <w:t>附表：对应《化妆品分类规则和分类目录》（国家药监局2021年第49号公告）中的相关分类</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_Toc26545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rPr>
              <w:rFonts w:ascii="Times New Roman" w:hAnsi="Times New Roman"/>
              <w:color w:val="000000" w:themeColor="text1"/>
              <w:sz w:val="28"/>
              <w:szCs w:val="28"/>
              <w14:textFill>
                <w14:solidFill>
                  <w14:schemeClr w14:val="tx1"/>
                </w14:solidFill>
              </w14:textFill>
            </w:rPr>
          </w:pPr>
          <w:r>
            <w:rPr>
              <w:rFonts w:ascii="Times New Roman" w:hAnsi="Times New Roman"/>
              <w:bCs/>
              <w:color w:val="000000" w:themeColor="text1"/>
              <w:szCs w:val="28"/>
              <w:lang w:val="zh-CN"/>
              <w14:textFill>
                <w14:solidFill>
                  <w14:schemeClr w14:val="tx1"/>
                </w14:solidFill>
              </w14:textFill>
            </w:rPr>
            <w:fldChar w:fldCharType="end"/>
          </w:r>
        </w:p>
      </w:sdtContent>
    </w:sdt>
    <w:p>
      <w:pPr>
        <w:spacing w:line="560" w:lineRule="exact"/>
        <w:jc w:val="center"/>
        <w:rPr>
          <w:rFonts w:ascii="Times New Roman" w:hAnsi="Times New Roman" w:eastAsia="方正小标宋简体"/>
          <w:color w:val="000000" w:themeColor="text1"/>
          <w:sz w:val="44"/>
          <w:szCs w:val="44"/>
          <w14:textFill>
            <w14:solidFill>
              <w14:schemeClr w14:val="tx1"/>
            </w14:solidFill>
          </w14:textFill>
        </w:rPr>
      </w:pPr>
    </w:p>
    <w:p>
      <w:pPr>
        <w:widowControl/>
        <w:jc w:val="left"/>
        <w:rPr>
          <w:rFonts w:ascii="Times New Roman" w:hAnsi="Times New Roman" w:eastAsia="方正小标宋简体"/>
          <w:color w:val="000000" w:themeColor="text1"/>
          <w14:textFill>
            <w14:solidFill>
              <w14:schemeClr w14:val="tx1"/>
            </w14:solidFill>
          </w14:textFill>
        </w:rPr>
        <w:sectPr>
          <w:footerReference r:id="rId3" w:type="default"/>
          <w:footerReference r:id="rId4" w:type="even"/>
          <w:pgSz w:w="11906" w:h="16838"/>
          <w:pgMar w:top="2098" w:right="1474" w:bottom="1985" w:left="1588" w:header="851" w:footer="992" w:gutter="0"/>
          <w:cols w:space="425" w:num="1"/>
          <w:docGrid w:type="lines" w:linePitch="312" w:charSpace="0"/>
        </w:sectPr>
      </w:pPr>
      <w:bookmarkStart w:id="5" w:name="_Toc114424068"/>
    </w:p>
    <w:p>
      <w:pPr>
        <w:pStyle w:val="2"/>
        <w:spacing w:before="0" w:after="0" w:line="560" w:lineRule="exact"/>
        <w:jc w:val="center"/>
        <w:rPr>
          <w:rFonts w:ascii="Times New Roman" w:hAnsi="Times New Roman" w:eastAsia="方正小标宋简体"/>
          <w:b w:val="0"/>
          <w:bCs w:val="0"/>
          <w:color w:val="000000" w:themeColor="text1"/>
          <w14:textFill>
            <w14:solidFill>
              <w14:schemeClr w14:val="tx1"/>
            </w14:solidFill>
          </w14:textFill>
        </w:rPr>
      </w:pPr>
      <w:bookmarkStart w:id="6" w:name="_Toc32594"/>
      <w:bookmarkStart w:id="7" w:name="_Toc5700"/>
      <w:bookmarkStart w:id="8" w:name="_Toc27743"/>
      <w:r>
        <w:rPr>
          <w:rFonts w:ascii="Times New Roman" w:hAnsi="Times New Roman" w:eastAsia="方正小标宋简体"/>
          <w:b w:val="0"/>
          <w:bCs w:val="0"/>
          <w:color w:val="000000" w:themeColor="text1"/>
          <w14:textFill>
            <w14:solidFill>
              <w14:schemeClr w14:val="tx1"/>
            </w14:solidFill>
          </w14:textFill>
        </w:rPr>
        <w:t>广东省优质化妆品</w:t>
      </w:r>
      <w:r>
        <w:rPr>
          <w:rFonts w:hint="eastAsia" w:ascii="Times New Roman" w:hAnsi="Times New Roman" w:eastAsia="方正小标宋简体"/>
          <w:b w:val="0"/>
          <w:bCs w:val="0"/>
          <w:color w:val="000000" w:themeColor="text1"/>
          <w14:textFill>
            <w14:solidFill>
              <w14:schemeClr w14:val="tx1"/>
            </w14:solidFill>
          </w14:textFill>
        </w:rPr>
        <w:t>申报</w:t>
      </w:r>
      <w:r>
        <w:rPr>
          <w:rFonts w:ascii="Times New Roman" w:hAnsi="Times New Roman" w:eastAsia="方正小标宋简体"/>
          <w:b w:val="0"/>
          <w:bCs w:val="0"/>
          <w:color w:val="000000" w:themeColor="text1"/>
          <w14:textFill>
            <w14:solidFill>
              <w14:schemeClr w14:val="tx1"/>
            </w14:solidFill>
          </w14:textFill>
        </w:rPr>
        <w:t>指南</w:t>
      </w:r>
      <w:bookmarkEnd w:id="5"/>
      <w:bookmarkEnd w:id="6"/>
      <w:bookmarkEnd w:id="7"/>
      <w:bookmarkEnd w:id="8"/>
    </w:p>
    <w:p>
      <w:pPr>
        <w:spacing w:line="560" w:lineRule="exact"/>
        <w:rPr>
          <w:rFonts w:ascii="Times New Roman" w:hAnsi="Times New Roman" w:eastAsia="FangSong_GB2312"/>
          <w:color w:val="000000" w:themeColor="text1"/>
          <w:sz w:val="28"/>
          <w:szCs w:val="28"/>
          <w14:textFill>
            <w14:solidFill>
              <w14:schemeClr w14:val="tx1"/>
            </w14:solidFill>
          </w14:textFill>
        </w:rPr>
      </w:pPr>
    </w:p>
    <w:p>
      <w:pPr>
        <w:spacing w:line="560" w:lineRule="exact"/>
        <w:ind w:firstLine="560" w:firstLineChars="200"/>
        <w:rPr>
          <w:rFonts w:ascii="Times New Roman" w:hAnsi="Times New Roman" w:eastAsia="黑体"/>
          <w:color w:val="000000" w:themeColor="text1"/>
          <w:sz w:val="28"/>
          <w:szCs w:val="28"/>
          <w14:textFill>
            <w14:solidFill>
              <w14:schemeClr w14:val="tx1"/>
            </w14:solidFill>
          </w14:textFill>
        </w:rPr>
      </w:pPr>
      <w:r>
        <w:rPr>
          <w:rFonts w:ascii="Times New Roman" w:hAnsi="Times New Roman" w:eastAsia="黑体"/>
          <w:color w:val="000000" w:themeColor="text1"/>
          <w:sz w:val="28"/>
          <w:szCs w:val="28"/>
          <w14:textFill>
            <w14:solidFill>
              <w14:schemeClr w14:val="tx1"/>
            </w14:solidFill>
          </w14:textFill>
        </w:rPr>
        <w:t>一、免费</w:t>
      </w:r>
      <w:r>
        <w:rPr>
          <w:rFonts w:hint="eastAsia" w:ascii="Times New Roman" w:hAnsi="Times New Roman" w:eastAsia="黑体"/>
          <w:color w:val="000000" w:themeColor="text1"/>
          <w:sz w:val="28"/>
          <w:szCs w:val="28"/>
          <w14:textFill>
            <w14:solidFill>
              <w14:schemeClr w14:val="tx1"/>
            </w14:solidFill>
          </w14:textFill>
        </w:rPr>
        <w:t>申报</w:t>
      </w:r>
    </w:p>
    <w:p>
      <w:pPr>
        <w:spacing w:line="560" w:lineRule="exact"/>
        <w:ind w:firstLine="560" w:firstLineChars="200"/>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广东省优质化妆品评定工作由广东省药品监督管理局指导，广东省药监科学学会组织实施，企业免费参加。</w:t>
      </w:r>
    </w:p>
    <w:p>
      <w:pPr>
        <w:spacing w:line="560" w:lineRule="exact"/>
        <w:ind w:firstLine="560" w:firstLineChars="200"/>
        <w:rPr>
          <w:rFonts w:ascii="Times New Roman" w:hAnsi="Times New Roman" w:eastAsia="黑体"/>
          <w:color w:val="000000" w:themeColor="text1"/>
          <w:sz w:val="28"/>
          <w:szCs w:val="28"/>
          <w14:textFill>
            <w14:solidFill>
              <w14:schemeClr w14:val="tx1"/>
            </w14:solidFill>
          </w14:textFill>
        </w:rPr>
      </w:pPr>
      <w:r>
        <w:rPr>
          <w:rFonts w:ascii="Times New Roman" w:hAnsi="Times New Roman" w:eastAsia="黑体"/>
          <w:color w:val="000000" w:themeColor="text1"/>
          <w:sz w:val="28"/>
          <w:szCs w:val="28"/>
          <w14:textFill>
            <w14:solidFill>
              <w14:schemeClr w14:val="tx1"/>
            </w14:solidFill>
          </w14:textFill>
        </w:rPr>
        <w:t>二、承诺要求</w:t>
      </w:r>
    </w:p>
    <w:p>
      <w:pPr>
        <w:spacing w:line="560" w:lineRule="exact"/>
        <w:ind w:firstLine="560" w:firstLineChars="200"/>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（一）</w:t>
      </w:r>
      <w:r>
        <w:rPr>
          <w:rFonts w:hint="eastAsia" w:ascii="Times New Roman" w:hAnsi="Times New Roman" w:eastAsia="FangSong_GB2312"/>
          <w:color w:val="000000" w:themeColor="text1"/>
          <w:sz w:val="28"/>
          <w:szCs w:val="28"/>
          <w14:textFill>
            <w14:solidFill>
              <w14:schemeClr w14:val="tx1"/>
            </w14:solidFill>
          </w14:textFill>
        </w:rPr>
        <w:t>申报主体须</w:t>
      </w:r>
      <w:r>
        <w:rPr>
          <w:rFonts w:ascii="Times New Roman" w:hAnsi="Times New Roman" w:eastAsia="FangSong_GB2312"/>
          <w:color w:val="000000" w:themeColor="text1"/>
          <w:sz w:val="28"/>
          <w:szCs w:val="28"/>
          <w14:textFill>
            <w14:solidFill>
              <w14:schemeClr w14:val="tx1"/>
            </w14:solidFill>
          </w14:textFill>
        </w:rPr>
        <w:t>签署《广东省优质化妆品评定</w:t>
      </w:r>
      <w:r>
        <w:rPr>
          <w:rFonts w:hint="eastAsia" w:ascii="Times New Roman" w:hAnsi="Times New Roman" w:eastAsia="FangSong_GB2312"/>
          <w:color w:val="000000" w:themeColor="text1"/>
          <w:sz w:val="28"/>
          <w:szCs w:val="28"/>
          <w14:textFill>
            <w14:solidFill>
              <w14:schemeClr w14:val="tx1"/>
            </w14:solidFill>
          </w14:textFill>
        </w:rPr>
        <w:t>申报主体</w:t>
      </w:r>
      <w:r>
        <w:rPr>
          <w:rFonts w:ascii="Times New Roman" w:hAnsi="Times New Roman" w:eastAsia="FangSong_GB2312"/>
          <w:color w:val="000000" w:themeColor="text1"/>
          <w:sz w:val="28"/>
          <w:szCs w:val="28"/>
          <w14:textFill>
            <w14:solidFill>
              <w14:schemeClr w14:val="tx1"/>
            </w14:solidFill>
          </w14:textFill>
        </w:rPr>
        <w:t>承诺书》</w:t>
      </w:r>
      <w:r>
        <w:rPr>
          <w:rFonts w:hint="eastAsia" w:ascii="Times New Roman" w:hAnsi="Times New Roman" w:eastAsia="FangSong_GB2312"/>
          <w:color w:val="000000" w:themeColor="text1"/>
          <w:sz w:val="28"/>
          <w:szCs w:val="28"/>
          <w14:textFill>
            <w14:solidFill>
              <w14:schemeClr w14:val="tx1"/>
            </w14:solidFill>
          </w14:textFill>
        </w:rPr>
        <w:t>（格式见《申报书》）</w:t>
      </w:r>
      <w:r>
        <w:rPr>
          <w:rFonts w:ascii="Times New Roman" w:hAnsi="Times New Roman" w:eastAsia="FangSong_GB2312"/>
          <w:color w:val="000000" w:themeColor="text1"/>
          <w:sz w:val="28"/>
          <w:szCs w:val="28"/>
          <w14:textFill>
            <w14:solidFill>
              <w14:schemeClr w14:val="tx1"/>
            </w14:solidFill>
          </w14:textFill>
        </w:rPr>
        <w:t>，并由</w:t>
      </w:r>
      <w:r>
        <w:rPr>
          <w:rFonts w:hint="eastAsia" w:ascii="Times New Roman" w:hAnsi="Times New Roman" w:eastAsia="FangSong_GB2312"/>
          <w:color w:val="000000" w:themeColor="text1"/>
          <w:sz w:val="28"/>
          <w:szCs w:val="28"/>
          <w14:textFill>
            <w14:solidFill>
              <w14:schemeClr w14:val="tx1"/>
            </w14:solidFill>
          </w14:textFill>
        </w:rPr>
        <w:t>申报主体</w:t>
      </w:r>
      <w:r>
        <w:rPr>
          <w:rFonts w:ascii="Times New Roman" w:hAnsi="Times New Roman" w:eastAsia="FangSong_GB2312"/>
          <w:color w:val="000000" w:themeColor="text1"/>
          <w:sz w:val="28"/>
          <w:szCs w:val="28"/>
          <w14:textFill>
            <w14:solidFill>
              <w14:schemeClr w14:val="tx1"/>
            </w14:solidFill>
          </w14:textFill>
        </w:rPr>
        <w:t>法人代表签名、单位盖章。</w:t>
      </w:r>
    </w:p>
    <w:p>
      <w:pPr>
        <w:spacing w:line="560" w:lineRule="exact"/>
        <w:ind w:firstLine="560" w:firstLineChars="200"/>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（二）参评产品为委托加工的，受托生产企业</w:t>
      </w:r>
      <w:r>
        <w:rPr>
          <w:rFonts w:hint="eastAsia" w:ascii="Times New Roman" w:hAnsi="Times New Roman" w:eastAsia="FangSong_GB2312"/>
          <w:color w:val="000000" w:themeColor="text1"/>
          <w:sz w:val="28"/>
          <w:szCs w:val="28"/>
          <w14:textFill>
            <w14:solidFill>
              <w14:schemeClr w14:val="tx1"/>
            </w14:solidFill>
          </w14:textFill>
        </w:rPr>
        <w:t>也应</w:t>
      </w:r>
      <w:r>
        <w:rPr>
          <w:rFonts w:ascii="Times New Roman" w:hAnsi="Times New Roman" w:eastAsia="FangSong_GB2312"/>
          <w:color w:val="000000" w:themeColor="text1"/>
          <w:sz w:val="28"/>
          <w:szCs w:val="28"/>
          <w14:textFill>
            <w14:solidFill>
              <w14:schemeClr w14:val="tx1"/>
            </w14:solidFill>
          </w14:textFill>
        </w:rPr>
        <w:t>签署《参评产品受托生产企业承诺书》</w:t>
      </w:r>
      <w:r>
        <w:rPr>
          <w:rFonts w:hint="eastAsia" w:ascii="Times New Roman" w:hAnsi="Times New Roman" w:eastAsia="FangSong_GB2312"/>
          <w:color w:val="000000" w:themeColor="text1"/>
          <w:sz w:val="28"/>
          <w:szCs w:val="28"/>
          <w14:textFill>
            <w14:solidFill>
              <w14:schemeClr w14:val="tx1"/>
            </w14:solidFill>
          </w14:textFill>
        </w:rPr>
        <w:t>（格式见《申报书》），并由受托生产企业法人代表签名、单位盖章。</w:t>
      </w:r>
    </w:p>
    <w:p>
      <w:pPr>
        <w:spacing w:line="560" w:lineRule="exact"/>
        <w:ind w:firstLine="560" w:firstLineChars="200"/>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（三）承诺书未盖章、印章与</w:t>
      </w:r>
      <w:r>
        <w:rPr>
          <w:rFonts w:hint="eastAsia" w:ascii="Times New Roman" w:hAnsi="Times New Roman" w:eastAsia="FangSong_GB2312"/>
          <w:color w:val="000000" w:themeColor="text1"/>
          <w:sz w:val="28"/>
          <w:szCs w:val="28"/>
          <w14:textFill>
            <w14:solidFill>
              <w14:schemeClr w14:val="tx1"/>
            </w14:solidFill>
          </w14:textFill>
        </w:rPr>
        <w:t>企业名</w:t>
      </w:r>
      <w:r>
        <w:rPr>
          <w:rFonts w:ascii="Times New Roman" w:hAnsi="Times New Roman" w:eastAsia="FangSong_GB2312"/>
          <w:color w:val="000000" w:themeColor="text1"/>
          <w:sz w:val="28"/>
          <w:szCs w:val="28"/>
          <w14:textFill>
            <w14:solidFill>
              <w14:schemeClr w14:val="tx1"/>
            </w14:solidFill>
          </w14:textFill>
        </w:rPr>
        <w:t>称不一致的，视为承诺无效。</w:t>
      </w:r>
    </w:p>
    <w:p>
      <w:pPr>
        <w:spacing w:line="560" w:lineRule="exact"/>
        <w:ind w:firstLine="560" w:firstLineChars="200"/>
        <w:rPr>
          <w:rFonts w:ascii="Times New Roman" w:hAnsi="Times New Roman" w:eastAsia="黑体"/>
          <w:color w:val="000000" w:themeColor="text1"/>
          <w:sz w:val="28"/>
          <w:szCs w:val="28"/>
          <w14:textFill>
            <w14:solidFill>
              <w14:schemeClr w14:val="tx1"/>
            </w14:solidFill>
          </w14:textFill>
        </w:rPr>
      </w:pPr>
      <w:r>
        <w:rPr>
          <w:rFonts w:hint="eastAsia" w:ascii="Times New Roman" w:hAnsi="Times New Roman" w:eastAsia="黑体"/>
          <w:color w:val="000000" w:themeColor="text1"/>
          <w:sz w:val="28"/>
          <w:szCs w:val="28"/>
          <w14:textFill>
            <w14:solidFill>
              <w14:schemeClr w14:val="tx1"/>
            </w14:solidFill>
          </w14:textFill>
        </w:rPr>
        <w:t>三</w:t>
      </w:r>
      <w:r>
        <w:rPr>
          <w:rFonts w:ascii="Times New Roman" w:hAnsi="Times New Roman" w:eastAsia="黑体"/>
          <w:color w:val="000000" w:themeColor="text1"/>
          <w:sz w:val="28"/>
          <w:szCs w:val="28"/>
          <w14:textFill>
            <w14:solidFill>
              <w14:schemeClr w14:val="tx1"/>
            </w14:solidFill>
          </w14:textFill>
        </w:rPr>
        <w:t>、</w:t>
      </w:r>
      <w:r>
        <w:rPr>
          <w:rFonts w:hint="eastAsia" w:ascii="Times New Roman" w:hAnsi="Times New Roman" w:eastAsia="黑体"/>
          <w:color w:val="000000" w:themeColor="text1"/>
          <w:sz w:val="28"/>
          <w:szCs w:val="28"/>
          <w14:textFill>
            <w14:solidFill>
              <w14:schemeClr w14:val="tx1"/>
            </w14:solidFill>
          </w14:textFill>
        </w:rPr>
        <w:t>申报主体</w:t>
      </w:r>
      <w:r>
        <w:rPr>
          <w:rFonts w:ascii="Times New Roman" w:hAnsi="Times New Roman" w:eastAsia="黑体"/>
          <w:color w:val="000000" w:themeColor="text1"/>
          <w:sz w:val="28"/>
          <w:szCs w:val="28"/>
          <w14:textFill>
            <w14:solidFill>
              <w14:schemeClr w14:val="tx1"/>
            </w14:solidFill>
          </w14:textFill>
        </w:rPr>
        <w:t>信息要求</w:t>
      </w:r>
    </w:p>
    <w:p>
      <w:pPr>
        <w:spacing w:line="560" w:lineRule="exact"/>
        <w:ind w:firstLine="560" w:firstLineChars="200"/>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（一）</w:t>
      </w:r>
      <w:r>
        <w:rPr>
          <w:rFonts w:hint="eastAsia" w:ascii="Times New Roman" w:hAnsi="Times New Roman" w:eastAsia="FangSong_GB2312"/>
          <w:color w:val="000000" w:themeColor="text1"/>
          <w:sz w:val="28"/>
          <w:szCs w:val="28"/>
          <w14:textFill>
            <w14:solidFill>
              <w14:schemeClr w14:val="tx1"/>
            </w14:solidFill>
          </w14:textFill>
        </w:rPr>
        <w:t>申报主体应为在广东省行政区域内登记注册的参评产品的注册人或备案人，申报主体名称应与企业营业执照、参评产品注册人或备案人名称一致。</w:t>
      </w:r>
    </w:p>
    <w:p>
      <w:pPr>
        <w:spacing w:line="560" w:lineRule="exact"/>
        <w:ind w:firstLine="560" w:firstLineChars="200"/>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（二）请准确填写</w:t>
      </w:r>
      <w:r>
        <w:rPr>
          <w:rFonts w:hint="eastAsia" w:ascii="Times New Roman" w:hAnsi="Times New Roman" w:eastAsia="FangSong_GB2312"/>
          <w:color w:val="000000" w:themeColor="text1"/>
          <w:sz w:val="28"/>
          <w:szCs w:val="28"/>
          <w14:textFill>
            <w14:solidFill>
              <w14:schemeClr w14:val="tx1"/>
            </w14:solidFill>
          </w14:textFill>
        </w:rPr>
        <w:t>申报主体</w:t>
      </w:r>
      <w:r>
        <w:rPr>
          <w:rFonts w:ascii="Times New Roman" w:hAnsi="Times New Roman" w:eastAsia="FangSong_GB2312"/>
          <w:color w:val="000000" w:themeColor="text1"/>
          <w:sz w:val="28"/>
          <w:szCs w:val="28"/>
          <w14:textFill>
            <w14:solidFill>
              <w14:schemeClr w14:val="tx1"/>
            </w14:solidFill>
          </w14:textFill>
        </w:rPr>
        <w:t>法人代表、联系人的相关信息，以便联系。</w:t>
      </w:r>
    </w:p>
    <w:p>
      <w:pPr>
        <w:spacing w:line="560" w:lineRule="exact"/>
        <w:ind w:firstLine="560" w:firstLineChars="200"/>
        <w:rPr>
          <w:rFonts w:ascii="Times New Roman" w:hAnsi="Times New Roman" w:eastAsia="黑体"/>
          <w:color w:val="000000" w:themeColor="text1"/>
          <w:sz w:val="28"/>
          <w:szCs w:val="28"/>
          <w14:textFill>
            <w14:solidFill>
              <w14:schemeClr w14:val="tx1"/>
            </w14:solidFill>
          </w14:textFill>
        </w:rPr>
      </w:pPr>
      <w:r>
        <w:rPr>
          <w:rFonts w:hint="eastAsia" w:ascii="Times New Roman" w:hAnsi="Times New Roman" w:eastAsia="黑体"/>
          <w:color w:val="000000" w:themeColor="text1"/>
          <w:sz w:val="28"/>
          <w:szCs w:val="28"/>
          <w14:textFill>
            <w14:solidFill>
              <w14:schemeClr w14:val="tx1"/>
            </w14:solidFill>
          </w14:textFill>
        </w:rPr>
        <w:t>四</w:t>
      </w:r>
      <w:r>
        <w:rPr>
          <w:rFonts w:ascii="Times New Roman" w:hAnsi="Times New Roman" w:eastAsia="黑体"/>
          <w:color w:val="000000" w:themeColor="text1"/>
          <w:sz w:val="28"/>
          <w:szCs w:val="28"/>
          <w14:textFill>
            <w14:solidFill>
              <w14:schemeClr w14:val="tx1"/>
            </w14:solidFill>
          </w14:textFill>
        </w:rPr>
        <w:t>、参评产品要求</w:t>
      </w:r>
    </w:p>
    <w:p>
      <w:pPr>
        <w:spacing w:line="560" w:lineRule="exact"/>
        <w:ind w:firstLine="560" w:firstLineChars="200"/>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（一）</w:t>
      </w:r>
      <w:r>
        <w:rPr>
          <w:rFonts w:hint="eastAsia" w:ascii="Times New Roman" w:hAnsi="Times New Roman" w:eastAsia="FangSong_GB2312"/>
          <w:color w:val="000000" w:themeColor="text1"/>
          <w:sz w:val="28"/>
          <w:szCs w:val="28"/>
          <w14:textFill>
            <w14:solidFill>
              <w14:schemeClr w14:val="tx1"/>
            </w14:solidFill>
          </w14:textFill>
        </w:rPr>
        <w:t>参选产品应在评定类别范围内，2022年度评定类别为：护肤乳液、润肤膏霜、面膜、化妆水、洗发液，暂不包括特殊化妆品、儿童化妆品。参评产品应有完整的销售包装。如参评产品与其他产品组合包装销售的，应以独立备案的产品为单位进行申报，不接受组合包装产品申报（产品为不可拆分的组合包装，且以组合包装形式备案的除外）。</w:t>
      </w:r>
    </w:p>
    <w:p>
      <w:pPr>
        <w:spacing w:line="560" w:lineRule="exact"/>
        <w:ind w:firstLine="560" w:firstLineChars="200"/>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（二）</w:t>
      </w:r>
      <w:r>
        <w:rPr>
          <w:rFonts w:hint="eastAsia" w:ascii="Times New Roman" w:hAnsi="Times New Roman" w:eastAsia="FangSong_GB2312"/>
          <w:color w:val="000000" w:themeColor="text1"/>
          <w:sz w:val="28"/>
          <w:szCs w:val="28"/>
          <w14:textFill>
            <w14:solidFill>
              <w14:schemeClr w14:val="tx1"/>
            </w14:solidFill>
          </w14:textFill>
        </w:rPr>
        <w:t>参评产品应符合以下要求：</w:t>
      </w:r>
    </w:p>
    <w:p>
      <w:pPr>
        <w:spacing w:line="560" w:lineRule="exact"/>
        <w:ind w:firstLine="560" w:firstLineChars="200"/>
        <w:rPr>
          <w:rFonts w:ascii="Times New Roman" w:hAnsi="Times New Roman" w:eastAsia="FangSong_GB2312"/>
          <w:color w:val="000000" w:themeColor="text1"/>
          <w:sz w:val="28"/>
          <w:szCs w:val="28"/>
          <w14:textFill>
            <w14:solidFill>
              <w14:schemeClr w14:val="tx1"/>
            </w14:solidFill>
          </w14:textFill>
        </w:rPr>
      </w:pPr>
      <w:r>
        <w:rPr>
          <w:rFonts w:hint="eastAsia" w:ascii="Times New Roman" w:hAnsi="Times New Roman" w:eastAsia="FangSong_GB2312"/>
          <w:color w:val="000000" w:themeColor="text1"/>
          <w:sz w:val="28"/>
          <w:szCs w:val="28"/>
          <w14:textFill>
            <w14:solidFill>
              <w14:schemeClr w14:val="tx1"/>
            </w14:solidFill>
          </w14:textFill>
        </w:rPr>
        <w:t>1.</w:t>
      </w:r>
      <w:r>
        <w:rPr>
          <w:rFonts w:ascii="Times New Roman" w:hAnsi="Times New Roman" w:eastAsia="FangSong_GB2312"/>
          <w:color w:val="000000" w:themeColor="text1"/>
          <w:sz w:val="28"/>
          <w:szCs w:val="28"/>
          <w14:textFill>
            <w14:solidFill>
              <w14:schemeClr w14:val="tx1"/>
            </w14:solidFill>
          </w14:textFill>
        </w:rPr>
        <w:t>近3年无监督抽检不合格记录、无</w:t>
      </w:r>
      <w:r>
        <w:rPr>
          <w:rFonts w:hint="eastAsia" w:ascii="Times New Roman" w:hAnsi="Times New Roman" w:eastAsia="FangSong_GB2312"/>
          <w:color w:val="000000" w:themeColor="text1"/>
          <w:sz w:val="28"/>
          <w:szCs w:val="28"/>
          <w14:textFill>
            <w14:solidFill>
              <w14:schemeClr w14:val="tx1"/>
            </w14:solidFill>
          </w14:textFill>
        </w:rPr>
        <w:t>严重</w:t>
      </w:r>
      <w:r>
        <w:rPr>
          <w:rFonts w:ascii="Times New Roman" w:hAnsi="Times New Roman" w:eastAsia="FangSong_GB2312"/>
          <w:color w:val="000000" w:themeColor="text1"/>
          <w:sz w:val="28"/>
          <w:szCs w:val="28"/>
          <w14:textFill>
            <w14:solidFill>
              <w14:schemeClr w14:val="tx1"/>
            </w14:solidFill>
          </w14:textFill>
        </w:rPr>
        <w:t>不良反应记录、无</w:t>
      </w:r>
      <w:r>
        <w:rPr>
          <w:rFonts w:hint="eastAsia" w:ascii="Times New Roman" w:hAnsi="Times New Roman" w:eastAsia="FangSong_GB2312"/>
          <w:color w:val="000000" w:themeColor="text1"/>
          <w:sz w:val="28"/>
          <w:szCs w:val="28"/>
          <w14:textFill>
            <w14:solidFill>
              <w14:schemeClr w14:val="tx1"/>
            </w14:solidFill>
          </w14:textFill>
        </w:rPr>
        <w:t>查证属实的</w:t>
      </w:r>
      <w:r>
        <w:rPr>
          <w:rFonts w:ascii="Times New Roman" w:hAnsi="Times New Roman" w:eastAsia="FangSong_GB2312"/>
          <w:color w:val="000000" w:themeColor="text1"/>
          <w:sz w:val="28"/>
          <w:szCs w:val="28"/>
          <w14:textFill>
            <w14:solidFill>
              <w14:schemeClr w14:val="tx1"/>
            </w14:solidFill>
          </w14:textFill>
        </w:rPr>
        <w:t>投诉举报记录、未出现侵犯知识产权等违法行为。</w:t>
      </w:r>
    </w:p>
    <w:p>
      <w:pPr>
        <w:spacing w:line="560" w:lineRule="exact"/>
        <w:ind w:firstLine="560" w:firstLineChars="200"/>
        <w:rPr>
          <w:rFonts w:ascii="Times New Roman" w:hAnsi="Times New Roman" w:eastAsia="FangSong_GB2312"/>
          <w:color w:val="000000" w:themeColor="text1"/>
          <w:sz w:val="28"/>
          <w:szCs w:val="28"/>
          <w14:textFill>
            <w14:solidFill>
              <w14:schemeClr w14:val="tx1"/>
            </w14:solidFill>
          </w14:textFill>
        </w:rPr>
      </w:pPr>
      <w:r>
        <w:rPr>
          <w:rFonts w:hint="eastAsia" w:ascii="Times New Roman" w:hAnsi="Times New Roman" w:eastAsia="FangSong_GB2312"/>
          <w:color w:val="000000" w:themeColor="text1"/>
          <w:sz w:val="28"/>
          <w:szCs w:val="28"/>
          <w14:textFill>
            <w14:solidFill>
              <w14:schemeClr w14:val="tx1"/>
            </w14:solidFill>
          </w14:textFill>
        </w:rPr>
        <w:t>2.</w:t>
      </w:r>
      <w:r>
        <w:rPr>
          <w:rFonts w:ascii="Times New Roman" w:hAnsi="Times New Roman" w:eastAsia="FangSong_GB2312"/>
          <w:color w:val="000000" w:themeColor="text1"/>
          <w:sz w:val="28"/>
          <w:szCs w:val="28"/>
          <w14:textFill>
            <w14:solidFill>
              <w14:schemeClr w14:val="tx1"/>
            </w14:solidFill>
          </w14:textFill>
        </w:rPr>
        <w:t>已注册或备案，</w:t>
      </w:r>
      <w:r>
        <w:rPr>
          <w:rFonts w:hint="eastAsia" w:ascii="Times New Roman" w:hAnsi="Times New Roman" w:eastAsia="FangSong_GB2312"/>
          <w:color w:val="000000" w:themeColor="text1"/>
          <w:sz w:val="28"/>
          <w:szCs w:val="28"/>
          <w14:textFill>
            <w14:solidFill>
              <w14:schemeClr w14:val="tx1"/>
            </w14:solidFill>
          </w14:textFill>
        </w:rPr>
        <w:t>注册证书或备案证书</w:t>
      </w:r>
      <w:r>
        <w:rPr>
          <w:rFonts w:ascii="Times New Roman" w:hAnsi="Times New Roman" w:eastAsia="FangSong_GB2312"/>
          <w:color w:val="000000" w:themeColor="text1"/>
          <w:sz w:val="28"/>
          <w:szCs w:val="28"/>
          <w14:textFill>
            <w14:solidFill>
              <w14:schemeClr w14:val="tx1"/>
            </w14:solidFill>
          </w14:textFill>
        </w:rPr>
        <w:t>在有效期内。</w:t>
      </w:r>
    </w:p>
    <w:p>
      <w:pPr>
        <w:spacing w:line="560" w:lineRule="exact"/>
        <w:ind w:firstLine="560" w:firstLineChars="200"/>
        <w:rPr>
          <w:rFonts w:ascii="Times New Roman" w:hAnsi="Times New Roman" w:eastAsia="FangSong_GB2312"/>
          <w:color w:val="000000" w:themeColor="text1"/>
          <w:sz w:val="28"/>
          <w:szCs w:val="28"/>
          <w14:textFill>
            <w14:solidFill>
              <w14:schemeClr w14:val="tx1"/>
            </w14:solidFill>
          </w14:textFill>
        </w:rPr>
      </w:pPr>
      <w:r>
        <w:rPr>
          <w:rFonts w:hint="eastAsia" w:ascii="Times New Roman" w:hAnsi="Times New Roman" w:eastAsia="FangSong_GB2312"/>
          <w:color w:val="000000" w:themeColor="text1"/>
          <w:sz w:val="28"/>
          <w:szCs w:val="28"/>
          <w14:textFill>
            <w14:solidFill>
              <w14:schemeClr w14:val="tx1"/>
            </w14:solidFill>
          </w14:textFill>
        </w:rPr>
        <w:t>3.使用的商标无侵权行为。</w:t>
      </w:r>
    </w:p>
    <w:p>
      <w:pPr>
        <w:spacing w:line="560" w:lineRule="exact"/>
        <w:ind w:firstLine="560" w:firstLineChars="200"/>
        <w:rPr>
          <w:rFonts w:ascii="Times New Roman" w:hAnsi="Times New Roman" w:eastAsia="FangSong_GB2312"/>
          <w:color w:val="000000" w:themeColor="text1"/>
          <w:sz w:val="28"/>
          <w:szCs w:val="28"/>
          <w14:textFill>
            <w14:solidFill>
              <w14:schemeClr w14:val="tx1"/>
            </w14:solidFill>
          </w14:textFill>
        </w:rPr>
      </w:pPr>
      <w:r>
        <w:rPr>
          <w:rFonts w:hint="eastAsia" w:ascii="Times New Roman" w:hAnsi="Times New Roman" w:eastAsia="FangSong_GB2312"/>
          <w:color w:val="000000" w:themeColor="text1"/>
          <w:sz w:val="28"/>
          <w:szCs w:val="28"/>
          <w14:textFill>
            <w14:solidFill>
              <w14:schemeClr w14:val="tx1"/>
            </w14:solidFill>
          </w14:textFill>
        </w:rPr>
        <w:t>4.标签应符合《化妆品标签管理办法》等相关法律法规要求。</w:t>
      </w:r>
    </w:p>
    <w:p>
      <w:pPr>
        <w:spacing w:line="560" w:lineRule="exact"/>
        <w:ind w:firstLine="560" w:firstLineChars="200"/>
        <w:rPr>
          <w:rFonts w:ascii="Times New Roman" w:hAnsi="Times New Roman" w:eastAsia="FangSong_GB2312"/>
          <w:color w:val="000000" w:themeColor="text1"/>
          <w:sz w:val="28"/>
          <w:szCs w:val="28"/>
          <w14:textFill>
            <w14:solidFill>
              <w14:schemeClr w14:val="tx1"/>
            </w14:solidFill>
          </w14:textFill>
        </w:rPr>
      </w:pPr>
      <w:r>
        <w:rPr>
          <w:rFonts w:hint="eastAsia" w:ascii="Times New Roman" w:hAnsi="Times New Roman" w:eastAsia="FangSong_GB2312"/>
          <w:color w:val="000000" w:themeColor="text1"/>
          <w:sz w:val="28"/>
          <w:szCs w:val="28"/>
          <w14:textFill>
            <w14:solidFill>
              <w14:schemeClr w14:val="tx1"/>
            </w14:solidFill>
          </w14:textFill>
        </w:rPr>
        <w:t>5</w:t>
      </w:r>
      <w:r>
        <w:rPr>
          <w:rFonts w:ascii="Times New Roman" w:hAnsi="Times New Roman" w:eastAsia="FangSong_GB2312"/>
          <w:color w:val="000000" w:themeColor="text1"/>
          <w:sz w:val="28"/>
          <w:szCs w:val="28"/>
          <w14:textFill>
            <w14:solidFill>
              <w14:schemeClr w14:val="tx1"/>
            </w14:solidFill>
          </w14:textFill>
        </w:rPr>
        <w:t>.</w:t>
      </w:r>
      <w:r>
        <w:rPr>
          <w:rFonts w:hint="eastAsia" w:ascii="Times New Roman" w:hAnsi="Times New Roman" w:eastAsia="FangSong_GB2312"/>
          <w:color w:val="000000" w:themeColor="text1"/>
          <w:sz w:val="28"/>
          <w:szCs w:val="28"/>
          <w14:textFill>
            <w14:solidFill>
              <w14:schemeClr w14:val="tx1"/>
            </w14:solidFill>
          </w14:textFill>
        </w:rPr>
        <w:t>参评产品</w:t>
      </w:r>
      <w:r>
        <w:rPr>
          <w:rFonts w:ascii="Times New Roman" w:hAnsi="Times New Roman" w:eastAsia="FangSong_GB2312"/>
          <w:color w:val="000000" w:themeColor="text1"/>
          <w:sz w:val="28"/>
          <w:szCs w:val="28"/>
          <w14:textFill>
            <w14:solidFill>
              <w14:schemeClr w14:val="tx1"/>
            </w14:solidFill>
          </w14:textFill>
        </w:rPr>
        <w:t>处于同类产品领先水平，具有一定市场占有率，信誉良好。</w:t>
      </w:r>
    </w:p>
    <w:p>
      <w:pPr>
        <w:spacing w:line="560" w:lineRule="exact"/>
        <w:ind w:firstLine="560" w:firstLineChars="200"/>
        <w:rPr>
          <w:rFonts w:ascii="Times New Roman" w:hAnsi="Times New Roman" w:eastAsia="黑体"/>
          <w:color w:val="000000" w:themeColor="text1"/>
          <w:sz w:val="28"/>
          <w:szCs w:val="28"/>
          <w14:textFill>
            <w14:solidFill>
              <w14:schemeClr w14:val="tx1"/>
            </w14:solidFill>
          </w14:textFill>
        </w:rPr>
      </w:pPr>
      <w:r>
        <w:rPr>
          <w:rFonts w:ascii="Times New Roman" w:hAnsi="Times New Roman" w:eastAsia="黑体"/>
          <w:color w:val="000000" w:themeColor="text1"/>
          <w:sz w:val="28"/>
          <w:szCs w:val="28"/>
          <w14:textFill>
            <w14:solidFill>
              <w14:schemeClr w14:val="tx1"/>
            </w14:solidFill>
          </w14:textFill>
        </w:rPr>
        <w:t>五、</w:t>
      </w:r>
      <w:r>
        <w:rPr>
          <w:rFonts w:hint="eastAsia" w:ascii="Times New Roman" w:hAnsi="Times New Roman" w:eastAsia="黑体"/>
          <w:color w:val="000000" w:themeColor="text1"/>
          <w:sz w:val="28"/>
          <w:szCs w:val="28"/>
          <w14:textFill>
            <w14:solidFill>
              <w14:schemeClr w14:val="tx1"/>
            </w14:solidFill>
          </w14:textFill>
        </w:rPr>
        <w:t>申报书</w:t>
      </w:r>
      <w:r>
        <w:rPr>
          <w:rFonts w:ascii="Times New Roman" w:hAnsi="Times New Roman" w:eastAsia="黑体"/>
          <w:color w:val="000000" w:themeColor="text1"/>
          <w:sz w:val="28"/>
          <w:szCs w:val="28"/>
          <w14:textFill>
            <w14:solidFill>
              <w14:schemeClr w14:val="tx1"/>
            </w14:solidFill>
          </w14:textFill>
        </w:rPr>
        <w:t>和样品提交要求</w:t>
      </w:r>
    </w:p>
    <w:p>
      <w:pPr>
        <w:spacing w:line="560" w:lineRule="exact"/>
        <w:ind w:firstLine="560" w:firstLineChars="200"/>
        <w:rPr>
          <w:rFonts w:ascii="Times New Roman" w:hAnsi="Times New Roman" w:eastAsia="楷体_GB2312"/>
          <w:color w:val="000000" w:themeColor="text1"/>
          <w:sz w:val="28"/>
          <w:szCs w:val="28"/>
          <w14:textFill>
            <w14:solidFill>
              <w14:schemeClr w14:val="tx1"/>
            </w14:solidFill>
          </w14:textFill>
        </w:rPr>
      </w:pPr>
      <w:r>
        <w:rPr>
          <w:rFonts w:ascii="Times New Roman" w:hAnsi="Times New Roman" w:eastAsia="楷体_GB2312"/>
          <w:color w:val="000000" w:themeColor="text1"/>
          <w:sz w:val="28"/>
          <w:szCs w:val="28"/>
          <w14:textFill>
            <w14:solidFill>
              <w14:schemeClr w14:val="tx1"/>
            </w14:solidFill>
          </w14:textFill>
        </w:rPr>
        <w:t>（一）</w:t>
      </w:r>
      <w:r>
        <w:rPr>
          <w:rFonts w:hint="eastAsia" w:ascii="Times New Roman" w:hAnsi="Times New Roman" w:eastAsia="楷体_GB2312"/>
          <w:color w:val="000000" w:themeColor="text1"/>
          <w:sz w:val="28"/>
          <w:szCs w:val="28"/>
          <w14:textFill>
            <w14:solidFill>
              <w14:schemeClr w14:val="tx1"/>
            </w14:solidFill>
          </w14:textFill>
        </w:rPr>
        <w:t>申报书</w:t>
      </w:r>
    </w:p>
    <w:p>
      <w:pPr>
        <w:spacing w:line="560" w:lineRule="exact"/>
        <w:ind w:firstLine="560" w:firstLineChars="200"/>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1.每个参评产品独立提交</w:t>
      </w:r>
      <w:r>
        <w:rPr>
          <w:rFonts w:hint="eastAsia" w:ascii="Times New Roman" w:hAnsi="Times New Roman" w:eastAsia="FangSong_GB2312"/>
          <w:color w:val="000000" w:themeColor="text1"/>
          <w:sz w:val="28"/>
          <w:szCs w:val="28"/>
          <w14:textFill>
            <w14:solidFill>
              <w14:schemeClr w14:val="tx1"/>
            </w14:solidFill>
          </w14:textFill>
        </w:rPr>
        <w:t>申报书</w:t>
      </w:r>
      <w:r>
        <w:rPr>
          <w:rFonts w:ascii="Times New Roman" w:hAnsi="Times New Roman" w:eastAsia="FangSong_GB2312"/>
          <w:color w:val="000000" w:themeColor="text1"/>
          <w:sz w:val="28"/>
          <w:szCs w:val="28"/>
          <w14:textFill>
            <w14:solidFill>
              <w14:schemeClr w14:val="tx1"/>
            </w14:solidFill>
          </w14:textFill>
        </w:rPr>
        <w:t>。</w:t>
      </w:r>
    </w:p>
    <w:p>
      <w:pPr>
        <w:spacing w:line="560" w:lineRule="exact"/>
        <w:ind w:firstLine="560" w:firstLineChars="200"/>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2.每个</w:t>
      </w:r>
      <w:r>
        <w:rPr>
          <w:rFonts w:hint="eastAsia" w:ascii="Times New Roman" w:hAnsi="Times New Roman" w:eastAsia="FangSong_GB2312"/>
          <w:color w:val="000000" w:themeColor="text1"/>
          <w:sz w:val="28"/>
          <w:szCs w:val="28"/>
          <w14:textFill>
            <w14:solidFill>
              <w14:schemeClr w14:val="tx1"/>
            </w14:solidFill>
          </w14:textFill>
        </w:rPr>
        <w:t>参评</w:t>
      </w:r>
      <w:r>
        <w:rPr>
          <w:rFonts w:ascii="Times New Roman" w:hAnsi="Times New Roman" w:eastAsia="FangSong_GB2312"/>
          <w:color w:val="000000" w:themeColor="text1"/>
          <w:sz w:val="28"/>
          <w:szCs w:val="28"/>
          <w14:textFill>
            <w14:solidFill>
              <w14:schemeClr w14:val="tx1"/>
            </w14:solidFill>
          </w14:textFill>
        </w:rPr>
        <w:t>产品提交1式</w:t>
      </w:r>
      <w:r>
        <w:rPr>
          <w:rFonts w:hint="eastAsia" w:ascii="Times New Roman" w:hAnsi="Times New Roman" w:eastAsia="FangSong_GB2312"/>
          <w:color w:val="000000" w:themeColor="text1"/>
          <w:sz w:val="28"/>
          <w:szCs w:val="28"/>
          <w14:textFill>
            <w14:solidFill>
              <w14:schemeClr w14:val="tx1"/>
            </w14:solidFill>
          </w14:textFill>
        </w:rPr>
        <w:t>3</w:t>
      </w:r>
      <w:r>
        <w:rPr>
          <w:rFonts w:ascii="Times New Roman" w:hAnsi="Times New Roman" w:eastAsia="FangSong_GB2312"/>
          <w:color w:val="000000" w:themeColor="text1"/>
          <w:sz w:val="28"/>
          <w:szCs w:val="28"/>
          <w14:textFill>
            <w14:solidFill>
              <w14:schemeClr w14:val="tx1"/>
            </w14:solidFill>
          </w14:textFill>
        </w:rPr>
        <w:t>份纸质</w:t>
      </w:r>
      <w:r>
        <w:rPr>
          <w:rFonts w:hint="eastAsia" w:ascii="Times New Roman" w:hAnsi="Times New Roman" w:eastAsia="FangSong_GB2312"/>
          <w:color w:val="000000" w:themeColor="text1"/>
          <w:sz w:val="28"/>
          <w:szCs w:val="28"/>
          <w14:textFill>
            <w14:solidFill>
              <w14:schemeClr w14:val="tx1"/>
            </w14:solidFill>
          </w14:textFill>
        </w:rPr>
        <w:t>申报书</w:t>
      </w:r>
      <w:r>
        <w:rPr>
          <w:rFonts w:ascii="Times New Roman" w:hAnsi="Times New Roman" w:eastAsia="FangSong_GB2312"/>
          <w:color w:val="000000" w:themeColor="text1"/>
          <w:sz w:val="28"/>
          <w:szCs w:val="28"/>
          <w14:textFill>
            <w14:solidFill>
              <w14:schemeClr w14:val="tx1"/>
            </w14:solidFill>
          </w14:textFill>
        </w:rPr>
        <w:t>、1份电子版</w:t>
      </w:r>
      <w:r>
        <w:rPr>
          <w:rFonts w:hint="eastAsia" w:ascii="Times New Roman" w:hAnsi="Times New Roman" w:eastAsia="FangSong_GB2312"/>
          <w:color w:val="000000" w:themeColor="text1"/>
          <w:sz w:val="28"/>
          <w:szCs w:val="28"/>
          <w14:textFill>
            <w14:solidFill>
              <w14:schemeClr w14:val="tx1"/>
            </w14:solidFill>
          </w14:textFill>
        </w:rPr>
        <w:t>申报书</w:t>
      </w:r>
      <w:r>
        <w:rPr>
          <w:rFonts w:ascii="Times New Roman" w:hAnsi="Times New Roman" w:eastAsia="FangSong_GB2312"/>
          <w:color w:val="000000" w:themeColor="text1"/>
          <w:sz w:val="28"/>
          <w:szCs w:val="28"/>
          <w14:textFill>
            <w14:solidFill>
              <w14:schemeClr w14:val="tx1"/>
            </w14:solidFill>
          </w14:textFill>
        </w:rPr>
        <w:t>。电子版与纸质材料内容应完全一致。电子版应为纸质版</w:t>
      </w:r>
      <w:r>
        <w:rPr>
          <w:rFonts w:hint="eastAsia" w:ascii="Times New Roman" w:hAnsi="Times New Roman" w:eastAsia="FangSong_GB2312"/>
          <w:color w:val="000000" w:themeColor="text1"/>
          <w:sz w:val="28"/>
          <w:szCs w:val="28"/>
          <w14:textFill>
            <w14:solidFill>
              <w14:schemeClr w14:val="tx1"/>
            </w14:solidFill>
          </w14:textFill>
        </w:rPr>
        <w:t>申报书</w:t>
      </w:r>
      <w:r>
        <w:rPr>
          <w:rFonts w:ascii="Times New Roman" w:hAnsi="Times New Roman" w:eastAsia="FangSong_GB2312"/>
          <w:color w:val="000000" w:themeColor="text1"/>
          <w:sz w:val="28"/>
          <w:szCs w:val="28"/>
          <w14:textFill>
            <w14:solidFill>
              <w14:schemeClr w14:val="tx1"/>
            </w14:solidFill>
          </w14:textFill>
        </w:rPr>
        <w:t>签名、盖章后的</w:t>
      </w:r>
      <w:r>
        <w:rPr>
          <w:rFonts w:hint="eastAsia" w:ascii="Times New Roman" w:hAnsi="Times New Roman" w:eastAsia="FangSong_GB2312"/>
          <w:color w:val="000000" w:themeColor="text1"/>
          <w:sz w:val="28"/>
          <w:szCs w:val="28"/>
          <w14:textFill>
            <w14:solidFill>
              <w14:schemeClr w14:val="tx1"/>
            </w14:solidFill>
          </w14:textFill>
        </w:rPr>
        <w:t>扫</w:t>
      </w:r>
      <w:r>
        <w:rPr>
          <w:rFonts w:ascii="Times New Roman" w:hAnsi="Times New Roman" w:eastAsia="FangSong_GB2312"/>
          <w:color w:val="000000" w:themeColor="text1"/>
          <w:sz w:val="28"/>
          <w:szCs w:val="28"/>
          <w14:textFill>
            <w14:solidFill>
              <w14:schemeClr w14:val="tx1"/>
            </w14:solidFill>
          </w14:textFill>
        </w:rPr>
        <w:t>描件。</w:t>
      </w:r>
    </w:p>
    <w:p>
      <w:pPr>
        <w:spacing w:line="560" w:lineRule="exact"/>
        <w:ind w:firstLine="560" w:firstLineChars="200"/>
        <w:rPr>
          <w:rFonts w:ascii="Times New Roman" w:hAnsi="Times New Roman" w:eastAsia="FangSong_GB2312"/>
          <w:color w:val="000000" w:themeColor="text1"/>
          <w:sz w:val="28"/>
          <w:szCs w:val="28"/>
          <w14:textFill>
            <w14:solidFill>
              <w14:schemeClr w14:val="tx1"/>
            </w14:solidFill>
          </w14:textFill>
        </w:rPr>
      </w:pPr>
      <w:r>
        <w:rPr>
          <w:rFonts w:hint="eastAsia" w:ascii="Times New Roman" w:hAnsi="Times New Roman" w:eastAsia="FangSong_GB2312"/>
          <w:color w:val="000000" w:themeColor="text1"/>
          <w:sz w:val="28"/>
          <w:szCs w:val="28"/>
          <w14:textFill>
            <w14:solidFill>
              <w14:schemeClr w14:val="tx1"/>
            </w14:solidFill>
          </w14:textFill>
        </w:rPr>
        <w:t>3.申报主体应提供材料内容见《</w:t>
      </w:r>
      <w:r>
        <w:rPr>
          <w:rFonts w:ascii="Times New Roman" w:hAnsi="Times New Roman" w:eastAsia="FangSong_GB2312"/>
          <w:color w:val="000000" w:themeColor="text1"/>
          <w:sz w:val="28"/>
          <w:szCs w:val="28"/>
          <w14:textFill>
            <w14:solidFill>
              <w14:schemeClr w14:val="tx1"/>
            </w14:solidFill>
          </w14:textFill>
        </w:rPr>
        <w:t>广东省优质化妆品</w:t>
      </w:r>
      <w:r>
        <w:rPr>
          <w:rFonts w:hint="eastAsia" w:ascii="Times New Roman" w:hAnsi="Times New Roman" w:eastAsia="FangSong_GB2312"/>
          <w:color w:val="000000" w:themeColor="text1"/>
          <w:sz w:val="28"/>
          <w:szCs w:val="28"/>
          <w14:textFill>
            <w14:solidFill>
              <w14:schemeClr w14:val="tx1"/>
            </w14:solidFill>
          </w14:textFill>
        </w:rPr>
        <w:t>评定申报书证明文件</w:t>
      </w:r>
      <w:r>
        <w:rPr>
          <w:rFonts w:ascii="Times New Roman" w:hAnsi="Times New Roman" w:eastAsia="FangSong_GB2312"/>
          <w:color w:val="000000" w:themeColor="text1"/>
          <w:sz w:val="28"/>
          <w:szCs w:val="28"/>
          <w14:textFill>
            <w14:solidFill>
              <w14:schemeClr w14:val="tx1"/>
            </w14:solidFill>
          </w14:textFill>
        </w:rPr>
        <w:t>清单</w:t>
      </w:r>
      <w:r>
        <w:rPr>
          <w:rFonts w:hint="eastAsia" w:ascii="Times New Roman" w:hAnsi="Times New Roman" w:eastAsia="FangSong_GB2312"/>
          <w:color w:val="000000" w:themeColor="text1"/>
          <w:sz w:val="28"/>
          <w:szCs w:val="28"/>
          <w14:textFill>
            <w14:solidFill>
              <w14:schemeClr w14:val="tx1"/>
            </w14:solidFill>
          </w14:textFill>
        </w:rPr>
        <w:t>》。</w:t>
      </w:r>
    </w:p>
    <w:p>
      <w:pPr>
        <w:spacing w:line="560" w:lineRule="exact"/>
        <w:ind w:firstLine="560" w:firstLineChars="200"/>
        <w:rPr>
          <w:rFonts w:ascii="Times New Roman" w:hAnsi="Times New Roman" w:eastAsia="FangSong_GB2312"/>
          <w:color w:val="000000" w:themeColor="text1"/>
          <w:sz w:val="28"/>
          <w:szCs w:val="28"/>
          <w14:textFill>
            <w14:solidFill>
              <w14:schemeClr w14:val="tx1"/>
            </w14:solidFill>
          </w14:textFill>
        </w:rPr>
      </w:pPr>
      <w:r>
        <w:rPr>
          <w:rFonts w:hint="eastAsia" w:ascii="Times New Roman" w:hAnsi="Times New Roman" w:eastAsia="FangSong_GB2312"/>
          <w:color w:val="000000" w:themeColor="text1"/>
          <w:sz w:val="28"/>
          <w:szCs w:val="28"/>
          <w14:textFill>
            <w14:solidFill>
              <w14:schemeClr w14:val="tx1"/>
            </w14:solidFill>
          </w14:textFill>
        </w:rPr>
        <w:t>4</w:t>
      </w:r>
      <w:r>
        <w:rPr>
          <w:rFonts w:ascii="Times New Roman" w:hAnsi="Times New Roman" w:eastAsia="FangSong_GB2312"/>
          <w:color w:val="000000" w:themeColor="text1"/>
          <w:sz w:val="28"/>
          <w:szCs w:val="28"/>
          <w14:textFill>
            <w14:solidFill>
              <w14:schemeClr w14:val="tx1"/>
            </w14:solidFill>
          </w14:textFill>
        </w:rPr>
        <w:t>.</w:t>
      </w:r>
      <w:r>
        <w:rPr>
          <w:rFonts w:hint="eastAsia" w:ascii="Times New Roman" w:hAnsi="Times New Roman" w:eastAsia="FangSong_GB2312"/>
          <w:color w:val="000000" w:themeColor="text1"/>
          <w:sz w:val="28"/>
          <w:szCs w:val="28"/>
          <w14:textFill>
            <w14:solidFill>
              <w14:schemeClr w14:val="tx1"/>
            </w14:solidFill>
          </w14:textFill>
        </w:rPr>
        <w:t>申报书封面、申报表和每份证明材料均应加盖申报主体公章，装订成册后应加盖骑缝章。</w:t>
      </w:r>
    </w:p>
    <w:p>
      <w:pPr>
        <w:spacing w:line="560" w:lineRule="exact"/>
        <w:ind w:firstLine="560" w:firstLineChars="200"/>
        <w:rPr>
          <w:rFonts w:ascii="Times New Roman" w:hAnsi="Times New Roman" w:eastAsia="楷体_GB2312"/>
          <w:color w:val="000000" w:themeColor="text1"/>
          <w:sz w:val="28"/>
          <w:szCs w:val="28"/>
          <w14:textFill>
            <w14:solidFill>
              <w14:schemeClr w14:val="tx1"/>
            </w14:solidFill>
          </w14:textFill>
        </w:rPr>
      </w:pPr>
      <w:r>
        <w:rPr>
          <w:rFonts w:ascii="Times New Roman" w:hAnsi="Times New Roman" w:eastAsia="楷体_GB2312"/>
          <w:color w:val="000000" w:themeColor="text1"/>
          <w:sz w:val="28"/>
          <w:szCs w:val="28"/>
          <w14:textFill>
            <w14:solidFill>
              <w14:schemeClr w14:val="tx1"/>
            </w14:solidFill>
          </w14:textFill>
        </w:rPr>
        <w:t>（二）样品要求</w:t>
      </w:r>
    </w:p>
    <w:p>
      <w:pPr>
        <w:spacing w:line="560" w:lineRule="exact"/>
        <w:ind w:firstLine="560" w:firstLineChars="200"/>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1.每个参评产品应提交1个样品</w:t>
      </w:r>
      <w:r>
        <w:rPr>
          <w:rFonts w:hint="eastAsia" w:ascii="Times New Roman" w:hAnsi="Times New Roman" w:eastAsia="FangSong_GB2312"/>
          <w:color w:val="000000" w:themeColor="text1"/>
          <w:sz w:val="28"/>
          <w:szCs w:val="28"/>
          <w14:textFill>
            <w14:solidFill>
              <w14:schemeClr w14:val="tx1"/>
            </w14:solidFill>
          </w14:textFill>
        </w:rPr>
        <w:t>，与申报书同时提交</w:t>
      </w:r>
      <w:r>
        <w:rPr>
          <w:rFonts w:ascii="Times New Roman" w:hAnsi="Times New Roman" w:eastAsia="FangSong_GB2312"/>
          <w:color w:val="000000" w:themeColor="text1"/>
          <w:sz w:val="28"/>
          <w:szCs w:val="28"/>
          <w14:textFill>
            <w14:solidFill>
              <w14:schemeClr w14:val="tx1"/>
            </w14:solidFill>
          </w14:textFill>
        </w:rPr>
        <w:t>。</w:t>
      </w:r>
      <w:r>
        <w:rPr>
          <w:rFonts w:hint="eastAsia" w:ascii="Times New Roman" w:hAnsi="Times New Roman" w:eastAsia="FangSong_GB2312"/>
          <w:color w:val="000000" w:themeColor="text1"/>
          <w:sz w:val="28"/>
          <w:szCs w:val="28"/>
          <w14:textFill>
            <w14:solidFill>
              <w14:schemeClr w14:val="tx1"/>
            </w14:solidFill>
          </w14:textFill>
        </w:rPr>
        <w:t>参评产品为组合包装中的一件或几件时，样品可按组合包装形式提供。</w:t>
      </w:r>
    </w:p>
    <w:p>
      <w:pPr>
        <w:spacing w:line="560" w:lineRule="exact"/>
        <w:ind w:firstLine="560" w:firstLineChars="200"/>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2.样品应与市场在售产品一致，包括产品、最小销售包装、产品</w:t>
      </w:r>
      <w:r>
        <w:rPr>
          <w:rFonts w:hint="eastAsia" w:ascii="Times New Roman" w:hAnsi="Times New Roman" w:eastAsia="FangSong_GB2312"/>
          <w:color w:val="000000" w:themeColor="text1"/>
          <w:sz w:val="28"/>
          <w:szCs w:val="28"/>
          <w14:textFill>
            <w14:solidFill>
              <w14:schemeClr w14:val="tx1"/>
            </w14:solidFill>
          </w14:textFill>
        </w:rPr>
        <w:t>标签</w:t>
      </w:r>
      <w:r>
        <w:rPr>
          <w:rFonts w:ascii="Times New Roman" w:hAnsi="Times New Roman" w:eastAsia="FangSong_GB2312"/>
          <w:color w:val="000000" w:themeColor="text1"/>
          <w:sz w:val="28"/>
          <w:szCs w:val="28"/>
          <w14:textFill>
            <w14:solidFill>
              <w14:schemeClr w14:val="tx1"/>
            </w14:solidFill>
          </w14:textFill>
        </w:rPr>
        <w:t>等内容。</w:t>
      </w:r>
    </w:p>
    <w:p>
      <w:pPr>
        <w:spacing w:line="560" w:lineRule="exact"/>
        <w:ind w:firstLine="560" w:firstLineChars="200"/>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3.样品应标明“参评广东省优质化妆品评定样品”字样和</w:t>
      </w:r>
      <w:r>
        <w:rPr>
          <w:rFonts w:hint="eastAsia" w:ascii="Times New Roman" w:hAnsi="Times New Roman" w:eastAsia="FangSong_GB2312"/>
          <w:color w:val="000000" w:themeColor="text1"/>
          <w:sz w:val="28"/>
          <w:szCs w:val="28"/>
          <w14:textFill>
            <w14:solidFill>
              <w14:schemeClr w14:val="tx1"/>
            </w14:solidFill>
          </w14:textFill>
        </w:rPr>
        <w:t>申报主体</w:t>
      </w:r>
      <w:r>
        <w:rPr>
          <w:rFonts w:ascii="Times New Roman" w:hAnsi="Times New Roman" w:eastAsia="FangSong_GB2312"/>
          <w:color w:val="000000" w:themeColor="text1"/>
          <w:sz w:val="28"/>
          <w:szCs w:val="28"/>
          <w14:textFill>
            <w14:solidFill>
              <w14:schemeClr w14:val="tx1"/>
            </w14:solidFill>
          </w14:textFill>
        </w:rPr>
        <w:t>名称、</w:t>
      </w:r>
      <w:r>
        <w:rPr>
          <w:rFonts w:hint="eastAsia" w:ascii="Times New Roman" w:hAnsi="Times New Roman" w:eastAsia="FangSong_GB2312"/>
          <w:color w:val="000000" w:themeColor="text1"/>
          <w:sz w:val="28"/>
          <w:szCs w:val="28"/>
          <w14:textFill>
            <w14:solidFill>
              <w14:schemeClr w14:val="tx1"/>
            </w14:solidFill>
          </w14:textFill>
        </w:rPr>
        <w:t>申报</w:t>
      </w:r>
      <w:r>
        <w:rPr>
          <w:rFonts w:ascii="Times New Roman" w:hAnsi="Times New Roman" w:eastAsia="FangSong_GB2312"/>
          <w:color w:val="000000" w:themeColor="text1"/>
          <w:sz w:val="28"/>
          <w:szCs w:val="28"/>
          <w14:textFill>
            <w14:solidFill>
              <w14:schemeClr w14:val="tx1"/>
            </w14:solidFill>
          </w14:textFill>
        </w:rPr>
        <w:t>日期，与</w:t>
      </w:r>
      <w:r>
        <w:rPr>
          <w:rFonts w:hint="eastAsia" w:ascii="Times New Roman" w:hAnsi="Times New Roman" w:eastAsia="FangSong_GB2312"/>
          <w:color w:val="000000" w:themeColor="text1"/>
          <w:sz w:val="28"/>
          <w:szCs w:val="28"/>
          <w14:textFill>
            <w14:solidFill>
              <w14:schemeClr w14:val="tx1"/>
            </w14:solidFill>
          </w14:textFill>
        </w:rPr>
        <w:t>申报书</w:t>
      </w:r>
      <w:r>
        <w:rPr>
          <w:rFonts w:ascii="Times New Roman" w:hAnsi="Times New Roman" w:eastAsia="FangSong_GB2312"/>
          <w:color w:val="000000" w:themeColor="text1"/>
          <w:sz w:val="28"/>
          <w:szCs w:val="28"/>
          <w14:textFill>
            <w14:solidFill>
              <w14:schemeClr w14:val="tx1"/>
            </w14:solidFill>
          </w14:textFill>
        </w:rPr>
        <w:t>相关内容一致。</w:t>
      </w:r>
    </w:p>
    <w:p>
      <w:pPr>
        <w:spacing w:line="560" w:lineRule="exact"/>
        <w:ind w:firstLine="560" w:firstLineChars="200"/>
        <w:rPr>
          <w:rFonts w:ascii="Times New Roman" w:hAnsi="Times New Roman" w:eastAsia="黑体"/>
          <w:color w:val="000000" w:themeColor="text1"/>
          <w:sz w:val="28"/>
          <w:szCs w:val="28"/>
          <w14:textFill>
            <w14:solidFill>
              <w14:schemeClr w14:val="tx1"/>
            </w14:solidFill>
          </w14:textFill>
        </w:rPr>
      </w:pPr>
      <w:r>
        <w:rPr>
          <w:rFonts w:hint="eastAsia" w:ascii="Times New Roman" w:hAnsi="Times New Roman" w:eastAsia="黑体"/>
          <w:color w:val="000000" w:themeColor="text1"/>
          <w:sz w:val="28"/>
          <w:szCs w:val="28"/>
          <w14:textFill>
            <w14:solidFill>
              <w14:schemeClr w14:val="tx1"/>
            </w14:solidFill>
          </w14:textFill>
        </w:rPr>
        <w:t>六</w:t>
      </w:r>
      <w:r>
        <w:rPr>
          <w:rFonts w:ascii="Times New Roman" w:hAnsi="Times New Roman" w:eastAsia="黑体"/>
          <w:color w:val="000000" w:themeColor="text1"/>
          <w:sz w:val="28"/>
          <w:szCs w:val="28"/>
          <w14:textFill>
            <w14:solidFill>
              <w14:schemeClr w14:val="tx1"/>
            </w14:solidFill>
          </w14:textFill>
        </w:rPr>
        <w:t>、证明材料提供原则</w:t>
      </w:r>
    </w:p>
    <w:p>
      <w:pPr>
        <w:spacing w:line="560" w:lineRule="exact"/>
        <w:ind w:firstLine="560" w:firstLineChars="200"/>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产品质量优势、产品市场优势、产品质量管理、产品科研创新、企业社会责任等相关证明材料按以下原则提供：</w:t>
      </w:r>
    </w:p>
    <w:p>
      <w:pPr>
        <w:spacing w:line="560" w:lineRule="exact"/>
        <w:ind w:firstLine="560" w:firstLineChars="200"/>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（一）属于检</w:t>
      </w:r>
      <w:r>
        <w:rPr>
          <w:rFonts w:hint="eastAsia" w:ascii="Times New Roman" w:hAnsi="Times New Roman" w:eastAsia="FangSong_GB2312"/>
          <w:color w:val="000000" w:themeColor="text1"/>
          <w:sz w:val="28"/>
          <w:szCs w:val="28"/>
          <w14:textFill>
            <w14:solidFill>
              <w14:schemeClr w14:val="tx1"/>
            </w14:solidFill>
          </w14:textFill>
        </w:rPr>
        <w:t>验</w:t>
      </w:r>
      <w:r>
        <w:rPr>
          <w:rFonts w:ascii="Times New Roman" w:hAnsi="Times New Roman" w:eastAsia="FangSong_GB2312"/>
          <w:color w:val="000000" w:themeColor="text1"/>
          <w:sz w:val="28"/>
          <w:szCs w:val="28"/>
          <w14:textFill>
            <w14:solidFill>
              <w14:schemeClr w14:val="tx1"/>
            </w14:solidFill>
          </w14:textFill>
        </w:rPr>
        <w:t>报告、记录性文件的，请优先提供最近</w:t>
      </w:r>
      <w:r>
        <w:rPr>
          <w:rFonts w:hint="eastAsia" w:ascii="Times New Roman" w:hAnsi="Times New Roman" w:eastAsia="FangSong_GB2312"/>
          <w:color w:val="000000" w:themeColor="text1"/>
          <w:sz w:val="28"/>
          <w:szCs w:val="28"/>
          <w14:textFill>
            <w14:solidFill>
              <w14:schemeClr w14:val="tx1"/>
            </w14:solidFill>
          </w14:textFill>
        </w:rPr>
        <w:t>1年内的</w:t>
      </w:r>
      <w:r>
        <w:rPr>
          <w:rFonts w:ascii="Times New Roman" w:hAnsi="Times New Roman" w:eastAsia="FangSong_GB2312"/>
          <w:color w:val="000000" w:themeColor="text1"/>
          <w:sz w:val="28"/>
          <w:szCs w:val="28"/>
          <w14:textFill>
            <w14:solidFill>
              <w14:schemeClr w14:val="tx1"/>
            </w14:solidFill>
          </w14:textFill>
        </w:rPr>
        <w:t>证明材料。每份证明文件页数较多的（超过3页），只提供具有证明作用的部分</w:t>
      </w:r>
      <w:r>
        <w:rPr>
          <w:rFonts w:hint="eastAsia" w:ascii="Times New Roman" w:hAnsi="Times New Roman" w:eastAsia="FangSong_GB2312"/>
          <w:color w:val="000000" w:themeColor="text1"/>
          <w:sz w:val="28"/>
          <w:szCs w:val="28"/>
          <w14:textFill>
            <w14:solidFill>
              <w14:schemeClr w14:val="tx1"/>
            </w14:solidFill>
          </w14:textFill>
        </w:rPr>
        <w:t>、最终结论</w:t>
      </w:r>
      <w:r>
        <w:rPr>
          <w:rFonts w:ascii="Times New Roman" w:hAnsi="Times New Roman" w:eastAsia="FangSong_GB2312"/>
          <w:color w:val="000000" w:themeColor="text1"/>
          <w:sz w:val="28"/>
          <w:szCs w:val="28"/>
          <w14:textFill>
            <w14:solidFill>
              <w14:schemeClr w14:val="tx1"/>
            </w14:solidFill>
          </w14:textFill>
        </w:rPr>
        <w:t>，无须全部提供。</w:t>
      </w:r>
      <w:r>
        <w:rPr>
          <w:rFonts w:hint="eastAsia" w:ascii="Times New Roman" w:hAnsi="Times New Roman" w:eastAsia="FangSong_GB2312"/>
          <w:color w:val="000000" w:themeColor="text1"/>
          <w:sz w:val="28"/>
          <w:szCs w:val="28"/>
          <w14:textFill>
            <w14:solidFill>
              <w14:schemeClr w14:val="tx1"/>
            </w14:solidFill>
          </w14:textFill>
        </w:rPr>
        <w:t>证明材料中要求提供检验报告的，优先提供第三方检验检测构出具的检验报告，没有第三方检验报告的，可提供企业内部检验报告。</w:t>
      </w:r>
    </w:p>
    <w:p>
      <w:pPr>
        <w:spacing w:line="560" w:lineRule="exact"/>
        <w:ind w:firstLine="560" w:firstLineChars="200"/>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（二）属于许可、</w:t>
      </w:r>
      <w:r>
        <w:rPr>
          <w:rFonts w:hint="eastAsia" w:ascii="Times New Roman" w:hAnsi="Times New Roman" w:eastAsia="FangSong_GB2312"/>
          <w:color w:val="000000" w:themeColor="text1"/>
          <w:sz w:val="28"/>
          <w:szCs w:val="28"/>
          <w14:textFill>
            <w14:solidFill>
              <w14:schemeClr w14:val="tx1"/>
            </w14:solidFill>
          </w14:textFill>
        </w:rPr>
        <w:t>认证、</w:t>
      </w:r>
      <w:r>
        <w:rPr>
          <w:rFonts w:ascii="Times New Roman" w:hAnsi="Times New Roman" w:eastAsia="FangSong_GB2312"/>
          <w:color w:val="000000" w:themeColor="text1"/>
          <w:sz w:val="28"/>
          <w:szCs w:val="28"/>
          <w14:textFill>
            <w14:solidFill>
              <w14:schemeClr w14:val="tx1"/>
            </w14:solidFill>
          </w14:textFill>
        </w:rPr>
        <w:t>资质类证明的，请提供最新的有效证明。</w:t>
      </w:r>
    </w:p>
    <w:p>
      <w:pPr>
        <w:spacing w:line="560" w:lineRule="exact"/>
        <w:ind w:firstLine="560" w:firstLineChars="200"/>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（三）需证明事项在标准、报道、文献中的，请突出显示，做好标识。</w:t>
      </w:r>
    </w:p>
    <w:p>
      <w:pPr>
        <w:spacing w:line="560" w:lineRule="exact"/>
        <w:ind w:firstLine="560" w:firstLineChars="200"/>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（四）一份证明文件证明多个事项的，可以只提供一次，但需在清单中注明，作出索引，注明“同第x.x.x项证明材料”。</w:t>
      </w:r>
    </w:p>
    <w:p>
      <w:pPr>
        <w:spacing w:line="560" w:lineRule="exact"/>
        <w:ind w:firstLine="560" w:firstLineChars="200"/>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（五）一个事项有多份证明的，按证明效力的优先顺序提供。</w:t>
      </w:r>
    </w:p>
    <w:p>
      <w:pPr>
        <w:spacing w:line="560" w:lineRule="exact"/>
        <w:ind w:firstLine="560" w:firstLineChars="200"/>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（六）仅有企业内部证明材料的，应在相关复印件上盖章。</w:t>
      </w:r>
    </w:p>
    <w:p>
      <w:pPr>
        <w:spacing w:line="560" w:lineRule="exact"/>
        <w:ind w:firstLine="560" w:firstLineChars="200"/>
        <w:rPr>
          <w:rFonts w:ascii="Times New Roman" w:hAnsi="Times New Roman" w:eastAsia="FangSong_GB2312"/>
          <w:color w:val="000000" w:themeColor="text1"/>
          <w:sz w:val="28"/>
          <w:szCs w:val="28"/>
          <w14:textFill>
            <w14:solidFill>
              <w14:schemeClr w14:val="tx1"/>
            </w14:solidFill>
          </w14:textFill>
        </w:rPr>
      </w:pPr>
      <w:r>
        <w:rPr>
          <w:rFonts w:hint="eastAsia" w:ascii="Times New Roman" w:hAnsi="Times New Roman" w:eastAsia="FangSong_GB2312"/>
          <w:color w:val="000000" w:themeColor="text1"/>
          <w:sz w:val="28"/>
          <w:szCs w:val="28"/>
          <w14:textFill>
            <w14:solidFill>
              <w14:schemeClr w14:val="tx1"/>
            </w14:solidFill>
          </w14:textFill>
        </w:rPr>
        <w:t>（七）证明文件非中文的，应翻译为中文文本，并说明翻译的中文文本与非中文证明文件内容一致，加盖单位印章。</w:t>
      </w:r>
    </w:p>
    <w:p>
      <w:pPr>
        <w:spacing w:line="560" w:lineRule="exact"/>
        <w:ind w:firstLine="560" w:firstLineChars="200"/>
        <w:rPr>
          <w:rFonts w:ascii="Times New Roman" w:hAnsi="Times New Roman" w:eastAsia="黑体"/>
          <w:color w:val="000000" w:themeColor="text1"/>
          <w:sz w:val="28"/>
          <w:szCs w:val="28"/>
          <w14:textFill>
            <w14:solidFill>
              <w14:schemeClr w14:val="tx1"/>
            </w14:solidFill>
          </w14:textFill>
        </w:rPr>
      </w:pPr>
      <w:r>
        <w:rPr>
          <w:rFonts w:hint="eastAsia" w:ascii="Times New Roman" w:hAnsi="Times New Roman" w:eastAsia="黑体"/>
          <w:color w:val="000000" w:themeColor="text1"/>
          <w:sz w:val="28"/>
          <w:szCs w:val="28"/>
          <w14:textFill>
            <w14:solidFill>
              <w14:schemeClr w14:val="tx1"/>
            </w14:solidFill>
          </w14:textFill>
        </w:rPr>
        <w:t>七</w:t>
      </w:r>
      <w:r>
        <w:rPr>
          <w:rFonts w:ascii="Times New Roman" w:hAnsi="Times New Roman" w:eastAsia="黑体"/>
          <w:color w:val="000000" w:themeColor="text1"/>
          <w:sz w:val="28"/>
          <w:szCs w:val="28"/>
          <w14:textFill>
            <w14:solidFill>
              <w14:schemeClr w14:val="tx1"/>
            </w14:solidFill>
          </w14:textFill>
        </w:rPr>
        <w:t>、涉及企业商业秘密的材料处理</w:t>
      </w:r>
    </w:p>
    <w:p>
      <w:pPr>
        <w:spacing w:line="560" w:lineRule="exact"/>
        <w:ind w:firstLine="560" w:firstLineChars="200"/>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企业认为</w:t>
      </w:r>
      <w:r>
        <w:rPr>
          <w:rFonts w:hint="eastAsia" w:ascii="Times New Roman" w:hAnsi="Times New Roman" w:eastAsia="FangSong_GB2312"/>
          <w:color w:val="000000" w:themeColor="text1"/>
          <w:sz w:val="28"/>
          <w:szCs w:val="28"/>
          <w14:textFill>
            <w14:solidFill>
              <w14:schemeClr w14:val="tx1"/>
            </w14:solidFill>
          </w14:textFill>
        </w:rPr>
        <w:t>申报书</w:t>
      </w:r>
      <w:r>
        <w:rPr>
          <w:rFonts w:ascii="Times New Roman" w:hAnsi="Times New Roman" w:eastAsia="FangSong_GB2312"/>
          <w:color w:val="000000" w:themeColor="text1"/>
          <w:sz w:val="28"/>
          <w:szCs w:val="28"/>
          <w14:textFill>
            <w14:solidFill>
              <w14:schemeClr w14:val="tx1"/>
            </w14:solidFill>
          </w14:textFill>
        </w:rPr>
        <w:t>涉及企业商业秘密的，可</w:t>
      </w:r>
      <w:r>
        <w:rPr>
          <w:rFonts w:hint="eastAsia" w:ascii="Times New Roman" w:hAnsi="Times New Roman" w:eastAsia="FangSong_GB2312"/>
          <w:color w:val="000000" w:themeColor="text1"/>
          <w:sz w:val="28"/>
          <w:szCs w:val="28"/>
          <w14:textFill>
            <w14:solidFill>
              <w14:schemeClr w14:val="tx1"/>
            </w14:solidFill>
          </w14:textFill>
        </w:rPr>
        <w:t>在保证其证明作用的前提下，在复印、扫描时对</w:t>
      </w:r>
      <w:r>
        <w:rPr>
          <w:rFonts w:ascii="Times New Roman" w:hAnsi="Times New Roman" w:eastAsia="FangSong_GB2312"/>
          <w:color w:val="000000" w:themeColor="text1"/>
          <w:sz w:val="28"/>
          <w:szCs w:val="28"/>
          <w14:textFill>
            <w14:solidFill>
              <w14:schemeClr w14:val="tx1"/>
            </w14:solidFill>
          </w14:textFill>
        </w:rPr>
        <w:t>涉密</w:t>
      </w:r>
      <w:r>
        <w:rPr>
          <w:rFonts w:hint="eastAsia" w:ascii="Times New Roman" w:hAnsi="Times New Roman" w:eastAsia="FangSong_GB2312"/>
          <w:color w:val="000000" w:themeColor="text1"/>
          <w:sz w:val="28"/>
          <w:szCs w:val="28"/>
          <w14:textFill>
            <w14:solidFill>
              <w14:schemeClr w14:val="tx1"/>
            </w14:solidFill>
          </w14:textFill>
        </w:rPr>
        <w:t>内容进行遮盖。</w:t>
      </w:r>
    </w:p>
    <w:p>
      <w:pPr>
        <w:spacing w:line="560" w:lineRule="exact"/>
        <w:ind w:firstLine="560" w:firstLineChars="200"/>
        <w:rPr>
          <w:rFonts w:ascii="Times New Roman" w:hAnsi="Times New Roman" w:eastAsia="黑体"/>
          <w:color w:val="000000" w:themeColor="text1"/>
          <w:sz w:val="28"/>
          <w:szCs w:val="28"/>
          <w14:textFill>
            <w14:solidFill>
              <w14:schemeClr w14:val="tx1"/>
            </w14:solidFill>
          </w14:textFill>
        </w:rPr>
      </w:pPr>
      <w:r>
        <w:rPr>
          <w:rFonts w:hint="eastAsia" w:ascii="Times New Roman" w:hAnsi="Times New Roman" w:eastAsia="黑体"/>
          <w:color w:val="000000" w:themeColor="text1"/>
          <w:sz w:val="28"/>
          <w:szCs w:val="28"/>
          <w14:textFill>
            <w14:solidFill>
              <w14:schemeClr w14:val="tx1"/>
            </w14:solidFill>
          </w14:textFill>
        </w:rPr>
        <w:t>八、证明材料可以共用的情况</w:t>
      </w:r>
    </w:p>
    <w:p>
      <w:pPr>
        <w:spacing w:line="560" w:lineRule="exact"/>
        <w:ind w:firstLine="560" w:firstLineChars="200"/>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同一集团公司内母子公司之间、全资</w:t>
      </w:r>
      <w:r>
        <w:rPr>
          <w:rFonts w:hint="eastAsia" w:ascii="Times New Roman" w:hAnsi="Times New Roman" w:eastAsia="FangSong_GB2312"/>
          <w:color w:val="000000" w:themeColor="text1"/>
          <w:sz w:val="28"/>
          <w:szCs w:val="28"/>
          <w14:textFill>
            <w14:solidFill>
              <w14:schemeClr w14:val="tx1"/>
            </w14:solidFill>
          </w14:textFill>
        </w:rPr>
        <w:t>或控股</w:t>
      </w:r>
      <w:r>
        <w:rPr>
          <w:rFonts w:ascii="Times New Roman" w:hAnsi="Times New Roman" w:eastAsia="FangSong_GB2312"/>
          <w:color w:val="000000" w:themeColor="text1"/>
          <w:sz w:val="28"/>
          <w:szCs w:val="28"/>
          <w14:textFill>
            <w14:solidFill>
              <w14:schemeClr w14:val="tx1"/>
            </w14:solidFill>
          </w14:textFill>
        </w:rPr>
        <w:t>子公司之间，以下证明材料可以共用：</w:t>
      </w:r>
    </w:p>
    <w:p>
      <w:pPr>
        <w:numPr>
          <w:ilvl w:val="255"/>
          <w:numId w:val="0"/>
        </w:numPr>
        <w:spacing w:line="560" w:lineRule="exact"/>
        <w:ind w:firstLine="560" w:firstLineChars="200"/>
        <w:rPr>
          <w:rFonts w:ascii="Times New Roman" w:hAnsi="Times New Roman" w:eastAsia="FangSong_GB2312"/>
          <w:color w:val="000000" w:themeColor="text1"/>
          <w:sz w:val="28"/>
          <w:szCs w:val="28"/>
          <w14:textFill>
            <w14:solidFill>
              <w14:schemeClr w14:val="tx1"/>
            </w14:solidFill>
          </w14:textFill>
        </w:rPr>
      </w:pPr>
      <w:r>
        <w:rPr>
          <w:rFonts w:hint="eastAsia" w:ascii="Times New Roman" w:hAnsi="Times New Roman" w:eastAsia="FangSong_GB2312"/>
          <w:color w:val="000000" w:themeColor="text1"/>
          <w:sz w:val="28"/>
          <w:szCs w:val="28"/>
          <w14:textFill>
            <w14:solidFill>
              <w14:schemeClr w14:val="tx1"/>
            </w14:solidFill>
          </w14:textFill>
        </w:rPr>
        <w:t>（一）自有实验室检验能力证明材料。</w:t>
      </w:r>
    </w:p>
    <w:p>
      <w:pPr>
        <w:numPr>
          <w:ilvl w:val="255"/>
          <w:numId w:val="0"/>
        </w:numPr>
        <w:spacing w:line="560" w:lineRule="exact"/>
        <w:ind w:firstLine="560"/>
        <w:rPr>
          <w:rFonts w:ascii="Times New Roman" w:hAnsi="Times New Roman" w:eastAsia="FangSong_GB2312"/>
          <w:color w:val="000000" w:themeColor="text1"/>
          <w:sz w:val="28"/>
          <w:szCs w:val="28"/>
          <w14:textFill>
            <w14:solidFill>
              <w14:schemeClr w14:val="tx1"/>
            </w14:solidFill>
          </w14:textFill>
        </w:rPr>
      </w:pPr>
      <w:r>
        <w:rPr>
          <w:rFonts w:hint="eastAsia" w:ascii="Times New Roman" w:hAnsi="Times New Roman" w:eastAsia="FangSong_GB2312"/>
          <w:color w:val="000000" w:themeColor="text1"/>
          <w:sz w:val="28"/>
          <w:szCs w:val="28"/>
          <w14:textFill>
            <w14:solidFill>
              <w14:schemeClr w14:val="tx1"/>
            </w14:solidFill>
          </w14:textFill>
        </w:rPr>
        <w:t>（二）产品研发能力有关证明材料。</w:t>
      </w:r>
    </w:p>
    <w:p>
      <w:pPr>
        <w:numPr>
          <w:ilvl w:val="255"/>
          <w:numId w:val="0"/>
        </w:numPr>
        <w:spacing w:line="560" w:lineRule="exact"/>
        <w:ind w:firstLine="560"/>
        <w:rPr>
          <w:rFonts w:ascii="Times New Roman" w:hAnsi="Times New Roman" w:eastAsia="FangSong_GB2312"/>
          <w:color w:val="000000" w:themeColor="text1"/>
          <w:sz w:val="28"/>
          <w:szCs w:val="28"/>
          <w14:textFill>
            <w14:solidFill>
              <w14:schemeClr w14:val="tx1"/>
            </w14:solidFill>
          </w14:textFill>
        </w:rPr>
      </w:pPr>
      <w:r>
        <w:rPr>
          <w:rFonts w:hint="eastAsia" w:ascii="Times New Roman" w:hAnsi="Times New Roman" w:eastAsia="FangSong_GB2312"/>
          <w:color w:val="000000" w:themeColor="text1"/>
          <w:sz w:val="28"/>
          <w:szCs w:val="28"/>
          <w14:textFill>
            <w14:solidFill>
              <w14:schemeClr w14:val="tx1"/>
            </w14:solidFill>
          </w14:textFill>
        </w:rPr>
        <w:t>（三）企业社会责任和民族文化元素的证明材料。</w:t>
      </w:r>
    </w:p>
    <w:p>
      <w:pPr>
        <w:spacing w:line="560" w:lineRule="exact"/>
        <w:ind w:firstLine="560" w:firstLineChars="200"/>
        <w:rPr>
          <w:rFonts w:ascii="Times New Roman" w:hAnsi="Times New Roman" w:eastAsia="黑体"/>
          <w:color w:val="000000" w:themeColor="text1"/>
          <w:sz w:val="28"/>
          <w:szCs w:val="28"/>
          <w14:textFill>
            <w14:solidFill>
              <w14:schemeClr w14:val="tx1"/>
            </w14:solidFill>
          </w14:textFill>
        </w:rPr>
      </w:pPr>
      <w:r>
        <w:rPr>
          <w:rFonts w:hint="eastAsia" w:ascii="Times New Roman" w:hAnsi="Times New Roman" w:eastAsia="黑体"/>
          <w:color w:val="000000" w:themeColor="text1"/>
          <w:sz w:val="28"/>
          <w:szCs w:val="28"/>
          <w14:textFill>
            <w14:solidFill>
              <w14:schemeClr w14:val="tx1"/>
            </w14:solidFill>
          </w14:textFill>
        </w:rPr>
        <w:t>九、</w:t>
      </w:r>
      <w:r>
        <w:rPr>
          <w:rFonts w:ascii="Times New Roman" w:hAnsi="Times New Roman" w:eastAsia="黑体"/>
          <w:color w:val="000000" w:themeColor="text1"/>
          <w:sz w:val="28"/>
          <w:szCs w:val="28"/>
          <w14:textFill>
            <w14:solidFill>
              <w14:schemeClr w14:val="tx1"/>
            </w14:solidFill>
          </w14:textFill>
        </w:rPr>
        <w:t>证明材料提供要求</w:t>
      </w:r>
    </w:p>
    <w:p>
      <w:pPr>
        <w:spacing w:line="560" w:lineRule="exact"/>
        <w:ind w:firstLine="560" w:firstLineChars="200"/>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证明材料请按清单顺序提交，具体要求如下：</w:t>
      </w:r>
    </w:p>
    <w:p>
      <w:pPr>
        <w:spacing w:line="560" w:lineRule="exact"/>
        <w:ind w:firstLine="560" w:firstLineChars="200"/>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（一）</w:t>
      </w:r>
      <w:r>
        <w:rPr>
          <w:rFonts w:hint="eastAsia" w:ascii="Times New Roman" w:hAnsi="Times New Roman" w:eastAsia="FangSong_GB2312"/>
          <w:color w:val="000000" w:themeColor="text1"/>
          <w:sz w:val="28"/>
          <w:szCs w:val="28"/>
          <w14:textFill>
            <w14:solidFill>
              <w14:schemeClr w14:val="tx1"/>
            </w14:solidFill>
          </w14:textFill>
        </w:rPr>
        <w:t>申报书应有目录页，目录应标明页码，目录格式见后附《广东省优质化妆品申报书》中的目录页。</w:t>
      </w:r>
    </w:p>
    <w:p>
      <w:pPr>
        <w:spacing w:line="560" w:lineRule="exact"/>
        <w:ind w:firstLine="560" w:firstLineChars="200"/>
        <w:rPr>
          <w:rFonts w:ascii="Times New Roman" w:hAnsi="Times New Roman" w:eastAsia="FangSong_GB2312"/>
          <w:color w:val="000000" w:themeColor="text1"/>
          <w:sz w:val="28"/>
          <w:szCs w:val="28"/>
          <w14:textFill>
            <w14:solidFill>
              <w14:schemeClr w14:val="tx1"/>
            </w14:solidFill>
          </w14:textFill>
        </w:rPr>
      </w:pPr>
      <w:r>
        <w:rPr>
          <w:rFonts w:hint="eastAsia" w:ascii="Times New Roman" w:hAnsi="Times New Roman" w:eastAsia="FangSong_GB2312"/>
          <w:color w:val="000000" w:themeColor="text1"/>
          <w:sz w:val="28"/>
          <w:szCs w:val="28"/>
          <w14:textFill>
            <w14:solidFill>
              <w14:schemeClr w14:val="tx1"/>
            </w14:solidFill>
          </w14:textFill>
        </w:rPr>
        <w:t>（二）证明材料前应附清单，格式见《广东省优质化妆品评定申报书证明文件清单》。</w:t>
      </w:r>
      <w:r>
        <w:rPr>
          <w:rFonts w:ascii="Times New Roman" w:hAnsi="Times New Roman" w:eastAsia="FangSong_GB2312"/>
          <w:color w:val="000000" w:themeColor="text1"/>
          <w:sz w:val="28"/>
          <w:szCs w:val="28"/>
          <w14:textFill>
            <w14:solidFill>
              <w14:schemeClr w14:val="tx1"/>
            </w14:solidFill>
          </w14:textFill>
        </w:rPr>
        <w:t>能够按清单提供的材料，请在清单相应的空格内划勾。</w:t>
      </w:r>
    </w:p>
    <w:p>
      <w:pPr>
        <w:spacing w:line="560" w:lineRule="exact"/>
        <w:ind w:firstLine="560" w:firstLineChars="200"/>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（三）</w:t>
      </w:r>
      <w:r>
        <w:rPr>
          <w:rFonts w:hint="eastAsia" w:ascii="Times New Roman" w:hAnsi="Times New Roman" w:eastAsia="FangSong_GB2312"/>
          <w:color w:val="000000" w:themeColor="text1"/>
          <w:sz w:val="28"/>
          <w:szCs w:val="28"/>
          <w14:textFill>
            <w14:solidFill>
              <w14:schemeClr w14:val="tx1"/>
            </w14:solidFill>
          </w14:textFill>
        </w:rPr>
        <w:t>申报主体</w:t>
      </w:r>
      <w:r>
        <w:rPr>
          <w:rFonts w:ascii="Times New Roman" w:hAnsi="Times New Roman" w:eastAsia="FangSong_GB2312"/>
          <w:color w:val="000000" w:themeColor="text1"/>
          <w:sz w:val="28"/>
          <w:szCs w:val="28"/>
          <w14:textFill>
            <w14:solidFill>
              <w14:schemeClr w14:val="tx1"/>
            </w14:solidFill>
          </w14:textFill>
        </w:rPr>
        <w:t>认为具有证明作用，但清单中未列的证明材料，请在清单最后“其他证明材料”中补充填写证明材料名称，并按顺序将相关材料附后。</w:t>
      </w:r>
    </w:p>
    <w:p>
      <w:pPr>
        <w:spacing w:line="560" w:lineRule="exact"/>
        <w:ind w:firstLine="560" w:firstLineChars="200"/>
        <w:rPr>
          <w:rFonts w:ascii="Times New Roman" w:hAnsi="Times New Roman" w:eastAsia="黑体"/>
          <w:color w:val="000000" w:themeColor="text1"/>
          <w:sz w:val="28"/>
          <w:szCs w:val="28"/>
          <w14:textFill>
            <w14:solidFill>
              <w14:schemeClr w14:val="tx1"/>
            </w14:solidFill>
          </w14:textFill>
        </w:rPr>
      </w:pPr>
      <w:r>
        <w:rPr>
          <w:rFonts w:hint="eastAsia" w:ascii="Times New Roman" w:hAnsi="Times New Roman" w:eastAsia="黑体"/>
          <w:color w:val="000000" w:themeColor="text1"/>
          <w:sz w:val="28"/>
          <w:szCs w:val="28"/>
          <w14:textFill>
            <w14:solidFill>
              <w14:schemeClr w14:val="tx1"/>
            </w14:solidFill>
          </w14:textFill>
        </w:rPr>
        <w:t>十</w:t>
      </w:r>
      <w:r>
        <w:rPr>
          <w:rFonts w:ascii="Times New Roman" w:hAnsi="Times New Roman" w:eastAsia="黑体"/>
          <w:color w:val="000000" w:themeColor="text1"/>
          <w:sz w:val="28"/>
          <w:szCs w:val="28"/>
          <w14:textFill>
            <w14:solidFill>
              <w14:schemeClr w14:val="tx1"/>
            </w14:solidFill>
          </w14:textFill>
        </w:rPr>
        <w:t>、</w:t>
      </w:r>
      <w:r>
        <w:rPr>
          <w:rFonts w:hint="eastAsia" w:ascii="Times New Roman" w:hAnsi="Times New Roman" w:eastAsia="黑体"/>
          <w:color w:val="000000" w:themeColor="text1"/>
          <w:sz w:val="28"/>
          <w:szCs w:val="28"/>
          <w14:textFill>
            <w14:solidFill>
              <w14:schemeClr w14:val="tx1"/>
            </w14:solidFill>
          </w14:textFill>
        </w:rPr>
        <w:t>申报书及样品</w:t>
      </w:r>
      <w:r>
        <w:rPr>
          <w:rFonts w:ascii="Times New Roman" w:hAnsi="Times New Roman" w:eastAsia="黑体"/>
          <w:color w:val="000000" w:themeColor="text1"/>
          <w:sz w:val="28"/>
          <w:szCs w:val="28"/>
          <w14:textFill>
            <w14:solidFill>
              <w14:schemeClr w14:val="tx1"/>
            </w14:solidFill>
          </w14:textFill>
        </w:rPr>
        <w:t>提交</w:t>
      </w:r>
    </w:p>
    <w:p>
      <w:pPr>
        <w:spacing w:line="560" w:lineRule="exact"/>
        <w:ind w:firstLine="560" w:firstLineChars="200"/>
        <w:rPr>
          <w:rFonts w:ascii="Times New Roman" w:hAnsi="Times New Roman" w:eastAsia="FangSong_GB2312"/>
          <w:color w:val="000000" w:themeColor="text1"/>
          <w:sz w:val="28"/>
          <w:szCs w:val="28"/>
          <w14:textFill>
            <w14:solidFill>
              <w14:schemeClr w14:val="tx1"/>
            </w14:solidFill>
          </w14:textFill>
        </w:rPr>
      </w:pPr>
      <w:r>
        <w:rPr>
          <w:rFonts w:hint="eastAsia" w:ascii="Times New Roman" w:hAnsi="Times New Roman" w:eastAsia="FangSong_GB2312"/>
          <w:color w:val="000000" w:themeColor="text1"/>
          <w:sz w:val="28"/>
          <w:szCs w:val="28"/>
          <w14:textFill>
            <w14:solidFill>
              <w14:schemeClr w14:val="tx1"/>
            </w14:solidFill>
          </w14:textFill>
        </w:rPr>
        <w:t>申报书纸质版</w:t>
      </w:r>
      <w:r>
        <w:rPr>
          <w:rFonts w:ascii="Times New Roman" w:hAnsi="Times New Roman" w:eastAsia="FangSong_GB2312"/>
          <w:color w:val="000000" w:themeColor="text1"/>
          <w:sz w:val="28"/>
          <w:szCs w:val="28"/>
          <w14:textFill>
            <w14:solidFill>
              <w14:schemeClr w14:val="tx1"/>
            </w14:solidFill>
          </w14:textFill>
        </w:rPr>
        <w:t>装订成册提交。因材料厚度原因需要分册装订的，应在封面标识“第X册  共X册”；</w:t>
      </w:r>
      <w:r>
        <w:rPr>
          <w:rFonts w:hint="eastAsia" w:ascii="Times New Roman" w:hAnsi="Times New Roman" w:eastAsia="FangSong_GB2312"/>
          <w:color w:val="000000" w:themeColor="text1"/>
          <w:sz w:val="28"/>
          <w:szCs w:val="28"/>
          <w14:textFill>
            <w14:solidFill>
              <w14:schemeClr w14:val="tx1"/>
            </w14:solidFill>
          </w14:textFill>
        </w:rPr>
        <w:t>并通过电子邮件提交一份</w:t>
      </w:r>
      <w:r>
        <w:rPr>
          <w:rFonts w:ascii="Times New Roman" w:hAnsi="Times New Roman" w:eastAsia="FangSong_GB2312"/>
          <w:color w:val="000000" w:themeColor="text1"/>
          <w:sz w:val="28"/>
          <w:szCs w:val="28"/>
          <w14:textFill>
            <w14:solidFill>
              <w14:schemeClr w14:val="tx1"/>
            </w14:solidFill>
          </w14:textFill>
        </w:rPr>
        <w:t>电子扫描版，扫描版应与纸质版内容完全一致。</w:t>
      </w:r>
      <w:r>
        <w:rPr>
          <w:rFonts w:hint="eastAsia" w:ascii="Times New Roman" w:hAnsi="Times New Roman" w:eastAsia="FangSong_GB2312"/>
          <w:color w:val="000000" w:themeColor="text1"/>
          <w:sz w:val="28"/>
          <w:szCs w:val="28"/>
          <w14:textFill>
            <w14:solidFill>
              <w14:schemeClr w14:val="tx1"/>
            </w14:solidFill>
          </w14:textFill>
        </w:rPr>
        <w:t>申报书和样品以邮寄或送至以下地址：</w:t>
      </w:r>
    </w:p>
    <w:p>
      <w:pPr>
        <w:spacing w:line="560" w:lineRule="exact"/>
        <w:ind w:firstLine="560" w:firstLineChars="200"/>
        <w:rPr>
          <w:rFonts w:ascii="Times New Roman" w:hAnsi="Times New Roman" w:eastAsia="FangSong_GB2312"/>
          <w:color w:val="000000" w:themeColor="text1"/>
          <w:sz w:val="28"/>
          <w:szCs w:val="28"/>
          <w14:textFill>
            <w14:solidFill>
              <w14:schemeClr w14:val="tx1"/>
            </w14:solidFill>
          </w14:textFill>
        </w:rPr>
      </w:pPr>
      <w:r>
        <w:rPr>
          <w:rFonts w:hint="eastAsia" w:ascii="Times New Roman" w:hAnsi="Times New Roman" w:eastAsia="FangSong_GB2312"/>
          <w:color w:val="000000" w:themeColor="text1"/>
          <w:sz w:val="28"/>
          <w:szCs w:val="28"/>
          <w14:textFill>
            <w14:solidFill>
              <w14:schemeClr w14:val="tx1"/>
            </w14:solidFill>
          </w14:textFill>
        </w:rPr>
        <w:t>广东省药品监管科学学会秘书处</w:t>
      </w:r>
    </w:p>
    <w:p>
      <w:pPr>
        <w:spacing w:line="560" w:lineRule="exact"/>
        <w:ind w:firstLine="560" w:firstLineChars="200"/>
        <w:rPr>
          <w:rFonts w:ascii="Times New Roman" w:hAnsi="Times New Roman" w:eastAsia="FangSong_GB2312"/>
          <w:color w:val="000000" w:themeColor="text1"/>
          <w:sz w:val="28"/>
          <w:szCs w:val="28"/>
          <w14:textFill>
            <w14:solidFill>
              <w14:schemeClr w14:val="tx1"/>
            </w14:solidFill>
          </w14:textFill>
        </w:rPr>
      </w:pPr>
      <w:r>
        <w:rPr>
          <w:rFonts w:hint="eastAsia" w:ascii="Times New Roman" w:hAnsi="Times New Roman" w:eastAsia="FangSong_GB2312"/>
          <w:color w:val="000000" w:themeColor="text1"/>
          <w:sz w:val="28"/>
          <w:szCs w:val="28"/>
          <w14:textFill>
            <w14:solidFill>
              <w14:schemeClr w14:val="tx1"/>
            </w14:solidFill>
          </w14:textFill>
        </w:rPr>
        <w:t>联系人及电话：宋工（020）37885665，凌工、李工（020）37885763</w:t>
      </w:r>
    </w:p>
    <w:p>
      <w:pPr>
        <w:spacing w:line="560" w:lineRule="exact"/>
        <w:ind w:firstLine="560" w:firstLineChars="200"/>
        <w:rPr>
          <w:rFonts w:ascii="Times New Roman" w:hAnsi="Times New Roman" w:eastAsia="FangSong_GB2312"/>
          <w:color w:val="000000" w:themeColor="text1"/>
          <w:sz w:val="28"/>
          <w:szCs w:val="28"/>
          <w14:textFill>
            <w14:solidFill>
              <w14:schemeClr w14:val="tx1"/>
            </w14:solidFill>
          </w14:textFill>
        </w:rPr>
      </w:pPr>
      <w:r>
        <w:rPr>
          <w:rFonts w:hint="eastAsia" w:ascii="Times New Roman" w:hAnsi="Times New Roman" w:eastAsia="FangSong_GB2312"/>
          <w:color w:val="000000" w:themeColor="text1"/>
          <w:sz w:val="28"/>
          <w:szCs w:val="28"/>
          <w14:textFill>
            <w14:solidFill>
              <w14:schemeClr w14:val="tx1"/>
            </w14:solidFill>
          </w14:textFill>
        </w:rPr>
        <w:t>联系邮箱：gdmpas@126.com</w:t>
      </w:r>
    </w:p>
    <w:p>
      <w:pPr>
        <w:spacing w:line="560" w:lineRule="exact"/>
        <w:ind w:firstLine="560" w:firstLineChars="200"/>
        <w:rPr>
          <w:rFonts w:ascii="Times New Roman" w:hAnsi="Times New Roman" w:eastAsia="FangSong_GB2312"/>
          <w:color w:val="000000" w:themeColor="text1"/>
          <w:sz w:val="28"/>
          <w:szCs w:val="28"/>
          <w14:textFill>
            <w14:solidFill>
              <w14:schemeClr w14:val="tx1"/>
            </w14:solidFill>
          </w14:textFill>
        </w:rPr>
      </w:pPr>
      <w:r>
        <w:rPr>
          <w:rFonts w:hint="eastAsia" w:ascii="Times New Roman" w:hAnsi="Times New Roman" w:eastAsia="FangSong_GB2312"/>
          <w:color w:val="000000" w:themeColor="text1"/>
          <w:sz w:val="28"/>
          <w:szCs w:val="28"/>
          <w14:textFill>
            <w14:solidFill>
              <w14:schemeClr w14:val="tx1"/>
            </w14:solidFill>
          </w14:textFill>
        </w:rPr>
        <w:t>地址：广州市东风东路753-2号1009室</w:t>
      </w:r>
    </w:p>
    <w:p>
      <w:pPr>
        <w:spacing w:line="560" w:lineRule="exact"/>
        <w:ind w:firstLine="560" w:firstLineChars="200"/>
        <w:rPr>
          <w:rFonts w:ascii="Times New Roman" w:hAnsi="Times New Roman" w:eastAsia="黑体"/>
          <w:color w:val="000000" w:themeColor="text1"/>
          <w:sz w:val="28"/>
          <w:szCs w:val="28"/>
          <w14:textFill>
            <w14:solidFill>
              <w14:schemeClr w14:val="tx1"/>
            </w14:solidFill>
          </w14:textFill>
        </w:rPr>
      </w:pPr>
      <w:r>
        <w:rPr>
          <w:rFonts w:ascii="Times New Roman" w:hAnsi="Times New Roman" w:eastAsia="黑体"/>
          <w:color w:val="000000" w:themeColor="text1"/>
          <w:sz w:val="28"/>
          <w:szCs w:val="28"/>
          <w14:textFill>
            <w14:solidFill>
              <w14:schemeClr w14:val="tx1"/>
            </w14:solidFill>
          </w14:textFill>
        </w:rPr>
        <w:t>十</w:t>
      </w:r>
      <w:r>
        <w:rPr>
          <w:rFonts w:hint="eastAsia" w:ascii="Times New Roman" w:hAnsi="Times New Roman" w:eastAsia="黑体"/>
          <w:color w:val="000000" w:themeColor="text1"/>
          <w:sz w:val="28"/>
          <w:szCs w:val="28"/>
          <w14:textFill>
            <w14:solidFill>
              <w14:schemeClr w14:val="tx1"/>
            </w14:solidFill>
          </w14:textFill>
        </w:rPr>
        <w:t>一</w:t>
      </w:r>
      <w:r>
        <w:rPr>
          <w:rFonts w:ascii="Times New Roman" w:hAnsi="Times New Roman" w:eastAsia="黑体"/>
          <w:color w:val="000000" w:themeColor="text1"/>
          <w:sz w:val="28"/>
          <w:szCs w:val="28"/>
          <w14:textFill>
            <w14:solidFill>
              <w14:schemeClr w14:val="tx1"/>
            </w14:solidFill>
          </w14:textFill>
        </w:rPr>
        <w:t>、材料收件</w:t>
      </w:r>
    </w:p>
    <w:p>
      <w:pPr>
        <w:spacing w:line="560" w:lineRule="exact"/>
        <w:ind w:firstLine="560" w:firstLineChars="200"/>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评定活动主办方在收件时检查</w:t>
      </w:r>
      <w:r>
        <w:rPr>
          <w:rFonts w:hint="eastAsia" w:ascii="Times New Roman" w:hAnsi="Times New Roman" w:eastAsia="FangSong_GB2312"/>
          <w:color w:val="000000" w:themeColor="text1"/>
          <w:sz w:val="28"/>
          <w:szCs w:val="28"/>
          <w14:textFill>
            <w14:solidFill>
              <w14:schemeClr w14:val="tx1"/>
            </w14:solidFill>
          </w14:textFill>
        </w:rPr>
        <w:t>申报主体</w:t>
      </w:r>
      <w:r>
        <w:rPr>
          <w:rFonts w:ascii="Times New Roman" w:hAnsi="Times New Roman" w:eastAsia="FangSong_GB2312"/>
          <w:color w:val="000000" w:themeColor="text1"/>
          <w:sz w:val="28"/>
          <w:szCs w:val="28"/>
          <w14:textFill>
            <w14:solidFill>
              <w14:schemeClr w14:val="tx1"/>
            </w14:solidFill>
          </w14:textFill>
        </w:rPr>
        <w:t>有关资质文件、承诺书、</w:t>
      </w:r>
      <w:r>
        <w:rPr>
          <w:rFonts w:hint="eastAsia" w:ascii="Times New Roman" w:hAnsi="Times New Roman" w:eastAsia="FangSong_GB2312"/>
          <w:color w:val="000000" w:themeColor="text1"/>
          <w:sz w:val="28"/>
          <w:szCs w:val="28"/>
          <w14:textFill>
            <w14:solidFill>
              <w14:schemeClr w14:val="tx1"/>
            </w14:solidFill>
          </w14:textFill>
        </w:rPr>
        <w:t>申报</w:t>
      </w:r>
      <w:r>
        <w:rPr>
          <w:rFonts w:ascii="Times New Roman" w:hAnsi="Times New Roman" w:eastAsia="FangSong_GB2312"/>
          <w:color w:val="000000" w:themeColor="text1"/>
          <w:sz w:val="28"/>
          <w:szCs w:val="28"/>
          <w14:textFill>
            <w14:solidFill>
              <w14:schemeClr w14:val="tx1"/>
            </w14:solidFill>
          </w14:textFill>
        </w:rPr>
        <w:t>表中主要内容是否齐全，盖章、签名是否符合要求。检查发现不符合要求的当场退回补充完善。</w:t>
      </w:r>
    </w:p>
    <w:p>
      <w:pPr>
        <w:spacing w:line="560" w:lineRule="exact"/>
        <w:ind w:firstLine="560" w:firstLineChars="200"/>
        <w:rPr>
          <w:rFonts w:ascii="Times New Roman" w:hAnsi="Times New Roman" w:eastAsia="黑体"/>
          <w:color w:val="000000" w:themeColor="text1"/>
          <w:sz w:val="28"/>
          <w:szCs w:val="28"/>
          <w14:textFill>
            <w14:solidFill>
              <w14:schemeClr w14:val="tx1"/>
            </w14:solidFill>
          </w14:textFill>
        </w:rPr>
      </w:pPr>
      <w:r>
        <w:rPr>
          <w:rFonts w:ascii="Times New Roman" w:hAnsi="Times New Roman" w:eastAsia="黑体"/>
          <w:color w:val="000000" w:themeColor="text1"/>
          <w:sz w:val="28"/>
          <w:szCs w:val="28"/>
          <w14:textFill>
            <w14:solidFill>
              <w14:schemeClr w14:val="tx1"/>
            </w14:solidFill>
          </w14:textFill>
        </w:rPr>
        <w:t>十</w:t>
      </w:r>
      <w:r>
        <w:rPr>
          <w:rFonts w:hint="eastAsia" w:ascii="Times New Roman" w:hAnsi="Times New Roman" w:eastAsia="黑体"/>
          <w:color w:val="000000" w:themeColor="text1"/>
          <w:sz w:val="28"/>
          <w:szCs w:val="28"/>
          <w14:textFill>
            <w14:solidFill>
              <w14:schemeClr w14:val="tx1"/>
            </w14:solidFill>
          </w14:textFill>
        </w:rPr>
        <w:t>二</w:t>
      </w:r>
      <w:r>
        <w:rPr>
          <w:rFonts w:ascii="Times New Roman" w:hAnsi="Times New Roman" w:eastAsia="黑体"/>
          <w:color w:val="000000" w:themeColor="text1"/>
          <w:sz w:val="28"/>
          <w:szCs w:val="28"/>
          <w14:textFill>
            <w14:solidFill>
              <w14:schemeClr w14:val="tx1"/>
            </w14:solidFill>
          </w14:textFill>
        </w:rPr>
        <w:t>、其他</w:t>
      </w:r>
    </w:p>
    <w:p>
      <w:pPr>
        <w:spacing w:line="560" w:lineRule="exact"/>
        <w:ind w:firstLine="560" w:firstLineChars="200"/>
        <w:rPr>
          <w:rFonts w:ascii="Times New Roman" w:hAnsi="Times New Roman" w:eastAsia="FangSong_GB2312"/>
          <w:color w:val="000000" w:themeColor="text1"/>
          <w:sz w:val="28"/>
          <w:szCs w:val="28"/>
          <w14:textFill>
            <w14:solidFill>
              <w14:schemeClr w14:val="tx1"/>
            </w14:solidFill>
          </w14:textFill>
        </w:rPr>
      </w:pPr>
      <w:r>
        <w:rPr>
          <w:rFonts w:hint="eastAsia" w:ascii="Times New Roman" w:hAnsi="Times New Roman" w:eastAsia="FangSong_GB2312"/>
          <w:color w:val="000000" w:themeColor="text1"/>
          <w:sz w:val="28"/>
          <w:szCs w:val="28"/>
          <w14:textFill>
            <w14:solidFill>
              <w14:schemeClr w14:val="tx1"/>
            </w14:solidFill>
          </w14:textFill>
        </w:rPr>
        <w:t>（一）申报主体</w:t>
      </w:r>
      <w:r>
        <w:rPr>
          <w:rFonts w:ascii="Times New Roman" w:hAnsi="Times New Roman" w:eastAsia="FangSong_GB2312"/>
          <w:color w:val="000000" w:themeColor="text1"/>
          <w:sz w:val="28"/>
          <w:szCs w:val="28"/>
          <w14:textFill>
            <w14:solidFill>
              <w14:schemeClr w14:val="tx1"/>
            </w14:solidFill>
          </w14:textFill>
        </w:rPr>
        <w:t>联系人应保持电话畅通，以备评定期间需核实有关情况、补充证明材料以及联系现场审核有关事项。</w:t>
      </w:r>
    </w:p>
    <w:p>
      <w:pPr>
        <w:spacing w:line="560" w:lineRule="exact"/>
        <w:ind w:firstLine="560" w:firstLineChars="200"/>
        <w:rPr>
          <w:rFonts w:ascii="Times New Roman" w:hAnsi="Times New Roman" w:eastAsia="FangSong_GB2312"/>
          <w:color w:val="000000" w:themeColor="text1"/>
          <w:sz w:val="28"/>
          <w:szCs w:val="28"/>
          <w14:textFill>
            <w14:solidFill>
              <w14:schemeClr w14:val="tx1"/>
            </w14:solidFill>
          </w14:textFill>
        </w:rPr>
      </w:pPr>
      <w:r>
        <w:rPr>
          <w:rFonts w:hint="eastAsia" w:ascii="Times New Roman" w:hAnsi="Times New Roman" w:eastAsia="FangSong_GB2312"/>
          <w:color w:val="000000" w:themeColor="text1"/>
          <w:sz w:val="28"/>
          <w:szCs w:val="28"/>
          <w14:textFill>
            <w14:solidFill>
              <w14:schemeClr w14:val="tx1"/>
            </w14:solidFill>
          </w14:textFill>
        </w:rPr>
        <w:t>（二）鉴于申报书涉及的材料较多，建议企业认真确认申报主体及参评产品符合本次申报要求，再着手准备申报材料，以免造成不必要的时间和资源浪费。</w:t>
      </w:r>
    </w:p>
    <w:p>
      <w:pPr>
        <w:rPr>
          <w:rFonts w:ascii="Times New Roman" w:hAnsi="Times New Roman" w:eastAsia="方正小标宋简体"/>
          <w:color w:val="000000" w:themeColor="text1"/>
          <w:sz w:val="44"/>
          <w:szCs w:val="44"/>
          <w14:textFill>
            <w14:solidFill>
              <w14:schemeClr w14:val="tx1"/>
            </w14:solidFill>
          </w14:textFill>
        </w:rPr>
      </w:pPr>
      <w:r>
        <w:rPr>
          <w:rFonts w:ascii="Times New Roman" w:hAnsi="Times New Roman" w:eastAsia="方正小标宋简体"/>
          <w:color w:val="000000" w:themeColor="text1"/>
          <w:sz w:val="44"/>
          <w:szCs w:val="44"/>
          <w14:textFill>
            <w14:solidFill>
              <w14:schemeClr w14:val="tx1"/>
            </w14:solidFill>
          </w14:textFill>
        </w:rPr>
        <w:br w:type="page"/>
      </w:r>
    </w:p>
    <w:p>
      <w:pPr>
        <w:spacing w:line="560" w:lineRule="exact"/>
        <w:ind w:firstLine="560" w:firstLineChars="200"/>
        <w:rPr>
          <w:rFonts w:ascii="Times New Roman" w:hAnsi="Times New Roman" w:eastAsia="FangSong_GB2312"/>
          <w:color w:val="000000" w:themeColor="text1"/>
          <w:sz w:val="28"/>
          <w:szCs w:val="28"/>
          <w14:textFill>
            <w14:solidFill>
              <w14:schemeClr w14:val="tx1"/>
            </w14:solidFill>
          </w14:textFill>
        </w:rPr>
      </w:pPr>
    </w:p>
    <w:p>
      <w:pPr>
        <w:spacing w:line="560" w:lineRule="exact"/>
        <w:ind w:firstLine="560" w:firstLineChars="200"/>
        <w:rPr>
          <w:rFonts w:ascii="Times New Roman" w:hAnsi="Times New Roman" w:eastAsia="FangSong_GB2312"/>
          <w:color w:val="000000" w:themeColor="text1"/>
          <w:sz w:val="28"/>
          <w:szCs w:val="28"/>
          <w14:textFill>
            <w14:solidFill>
              <w14:schemeClr w14:val="tx1"/>
            </w14:solidFill>
          </w14:textFill>
        </w:rPr>
      </w:pPr>
    </w:p>
    <w:p>
      <w:pPr>
        <w:spacing w:line="560" w:lineRule="exact"/>
        <w:ind w:firstLine="560" w:firstLineChars="200"/>
        <w:rPr>
          <w:rFonts w:ascii="Times New Roman" w:hAnsi="Times New Roman" w:eastAsia="FangSong_GB2312"/>
          <w:color w:val="000000" w:themeColor="text1"/>
          <w:sz w:val="28"/>
          <w:szCs w:val="28"/>
          <w14:textFill>
            <w14:solidFill>
              <w14:schemeClr w14:val="tx1"/>
            </w14:solidFill>
          </w14:textFill>
        </w:rPr>
      </w:pPr>
    </w:p>
    <w:p>
      <w:pPr>
        <w:spacing w:line="560" w:lineRule="exact"/>
        <w:ind w:firstLine="560" w:firstLineChars="200"/>
        <w:rPr>
          <w:rFonts w:ascii="Times New Roman" w:hAnsi="Times New Roman" w:eastAsia="FangSong_GB2312"/>
          <w:color w:val="000000" w:themeColor="text1"/>
          <w:sz w:val="28"/>
          <w:szCs w:val="28"/>
          <w14:textFill>
            <w14:solidFill>
              <w14:schemeClr w14:val="tx1"/>
            </w14:solidFill>
          </w14:textFill>
        </w:rPr>
      </w:pPr>
    </w:p>
    <w:p>
      <w:pPr>
        <w:spacing w:line="560" w:lineRule="exact"/>
        <w:ind w:firstLine="560" w:firstLineChars="200"/>
        <w:rPr>
          <w:rFonts w:ascii="Times New Roman" w:hAnsi="Times New Roman" w:eastAsia="FangSong_GB2312"/>
          <w:color w:val="000000" w:themeColor="text1"/>
          <w:sz w:val="28"/>
          <w:szCs w:val="28"/>
          <w14:textFill>
            <w14:solidFill>
              <w14:schemeClr w14:val="tx1"/>
            </w14:solidFill>
          </w14:textFill>
        </w:rPr>
      </w:pPr>
    </w:p>
    <w:p>
      <w:pPr>
        <w:pStyle w:val="2"/>
        <w:spacing w:before="0" w:after="0" w:line="560" w:lineRule="exact"/>
        <w:jc w:val="center"/>
        <w:rPr>
          <w:rFonts w:ascii="Times New Roman" w:hAnsi="Times New Roman" w:eastAsia="方正小标宋简体"/>
          <w:b w:val="0"/>
          <w:bCs w:val="0"/>
          <w:color w:val="000000" w:themeColor="text1"/>
          <w14:textFill>
            <w14:solidFill>
              <w14:schemeClr w14:val="tx1"/>
            </w14:solidFill>
          </w14:textFill>
        </w:rPr>
      </w:pPr>
      <w:bookmarkStart w:id="9" w:name="_Toc3476"/>
      <w:bookmarkStart w:id="10" w:name="_Toc114424069"/>
      <w:bookmarkStart w:id="11" w:name="_Toc15645"/>
      <w:bookmarkStart w:id="12" w:name="_Toc24249"/>
      <w:bookmarkStart w:id="13" w:name="_Toc29053"/>
      <w:r>
        <w:rPr>
          <w:rFonts w:hint="eastAsia" w:ascii="Times New Roman" w:hAnsi="Times New Roman" w:eastAsia="方正小标宋简体"/>
          <w:b w:val="0"/>
          <w:bCs w:val="0"/>
          <w:color w:val="000000" w:themeColor="text1"/>
          <w14:textFill>
            <w14:solidFill>
              <w14:schemeClr w14:val="tx1"/>
            </w14:solidFill>
          </w14:textFill>
        </w:rPr>
        <w:t>2022年度</w:t>
      </w:r>
      <w:r>
        <w:rPr>
          <w:rFonts w:ascii="Times New Roman" w:hAnsi="Times New Roman" w:eastAsia="方正小标宋简体"/>
          <w:b w:val="0"/>
          <w:bCs w:val="0"/>
          <w:color w:val="000000" w:themeColor="text1"/>
          <w14:textFill>
            <w14:solidFill>
              <w14:schemeClr w14:val="tx1"/>
            </w14:solidFill>
          </w14:textFill>
        </w:rPr>
        <w:t>广东省优质化妆品评定</w:t>
      </w:r>
      <w:bookmarkEnd w:id="9"/>
      <w:bookmarkEnd w:id="10"/>
      <w:r>
        <w:rPr>
          <w:rFonts w:hint="eastAsia" w:ascii="Times New Roman" w:hAnsi="Times New Roman" w:eastAsia="方正小标宋简体"/>
          <w:b w:val="0"/>
          <w:bCs w:val="0"/>
          <w:color w:val="000000" w:themeColor="text1"/>
          <w14:textFill>
            <w14:solidFill>
              <w14:schemeClr w14:val="tx1"/>
            </w14:solidFill>
          </w14:textFill>
        </w:rPr>
        <w:t>申报书</w:t>
      </w:r>
      <w:bookmarkEnd w:id="11"/>
      <w:bookmarkEnd w:id="12"/>
      <w:bookmarkEnd w:id="13"/>
    </w:p>
    <w:p>
      <w:pPr>
        <w:spacing w:line="560" w:lineRule="exact"/>
        <w:jc w:val="center"/>
        <w:rPr>
          <w:rFonts w:ascii="Times New Roman" w:hAnsi="Times New Roman" w:eastAsia="楷体_GB2312"/>
          <w:color w:val="000000" w:themeColor="text1"/>
          <w:sz w:val="32"/>
          <w:szCs w:val="32"/>
          <w14:textFill>
            <w14:solidFill>
              <w14:schemeClr w14:val="tx1"/>
            </w14:solidFill>
          </w14:textFill>
        </w:rPr>
      </w:pPr>
    </w:p>
    <w:p>
      <w:pPr>
        <w:spacing w:line="560" w:lineRule="exact"/>
        <w:jc w:val="center"/>
        <w:rPr>
          <w:rFonts w:ascii="Times New Roman" w:hAnsi="Times New Roman" w:eastAsia="楷体_GB2312"/>
          <w:color w:val="000000" w:themeColor="text1"/>
          <w:sz w:val="32"/>
          <w:szCs w:val="32"/>
          <w14:textFill>
            <w14:solidFill>
              <w14:schemeClr w14:val="tx1"/>
            </w14:solidFill>
          </w14:textFill>
        </w:rPr>
      </w:pPr>
    </w:p>
    <w:p>
      <w:pPr>
        <w:spacing w:line="560" w:lineRule="exact"/>
        <w:jc w:val="center"/>
        <w:rPr>
          <w:rFonts w:ascii="Times New Roman" w:hAnsi="Times New Roman" w:eastAsia="楷体_GB2312"/>
          <w:color w:val="000000" w:themeColor="text1"/>
          <w:sz w:val="32"/>
          <w:szCs w:val="32"/>
          <w14:textFill>
            <w14:solidFill>
              <w14:schemeClr w14:val="tx1"/>
            </w14:solidFill>
          </w14:textFill>
        </w:rPr>
      </w:pPr>
    </w:p>
    <w:p>
      <w:pPr>
        <w:spacing w:line="560" w:lineRule="exact"/>
        <w:jc w:val="center"/>
        <w:rPr>
          <w:rFonts w:ascii="Times New Roman" w:hAnsi="Times New Roman" w:eastAsia="楷体_GB2312"/>
          <w:color w:val="000000" w:themeColor="text1"/>
          <w:sz w:val="32"/>
          <w:szCs w:val="32"/>
          <w14:textFill>
            <w14:solidFill>
              <w14:schemeClr w14:val="tx1"/>
            </w14:solidFill>
          </w14:textFill>
        </w:rPr>
      </w:pPr>
    </w:p>
    <w:p>
      <w:pPr>
        <w:spacing w:line="560" w:lineRule="exact"/>
        <w:jc w:val="center"/>
        <w:rPr>
          <w:rFonts w:ascii="Times New Roman" w:hAnsi="Times New Roman" w:eastAsia="楷体_GB2312"/>
          <w:color w:val="000000" w:themeColor="text1"/>
          <w:sz w:val="32"/>
          <w:szCs w:val="32"/>
          <w14:textFill>
            <w14:solidFill>
              <w14:schemeClr w14:val="tx1"/>
            </w14:solidFill>
          </w14:textFill>
        </w:rPr>
      </w:pPr>
    </w:p>
    <w:p>
      <w:pPr>
        <w:spacing w:line="560" w:lineRule="exact"/>
        <w:jc w:val="center"/>
        <w:rPr>
          <w:rFonts w:ascii="Times New Roman" w:hAnsi="Times New Roman" w:eastAsia="楷体_GB2312"/>
          <w:color w:val="000000" w:themeColor="text1"/>
          <w:sz w:val="32"/>
          <w:szCs w:val="32"/>
          <w14:textFill>
            <w14:solidFill>
              <w14:schemeClr w14:val="tx1"/>
            </w14:solidFill>
          </w14:textFill>
        </w:rPr>
      </w:pPr>
    </w:p>
    <w:p>
      <w:pPr>
        <w:spacing w:line="560" w:lineRule="exact"/>
        <w:jc w:val="center"/>
        <w:rPr>
          <w:rFonts w:ascii="Times New Roman" w:hAnsi="Times New Roman" w:eastAsia="楷体_GB2312"/>
          <w:color w:val="000000" w:themeColor="text1"/>
          <w:sz w:val="32"/>
          <w:szCs w:val="32"/>
          <w14:textFill>
            <w14:solidFill>
              <w14:schemeClr w14:val="tx1"/>
            </w14:solidFill>
          </w14:textFill>
        </w:rPr>
      </w:pPr>
    </w:p>
    <w:p>
      <w:pPr>
        <w:spacing w:line="560" w:lineRule="exact"/>
        <w:jc w:val="center"/>
        <w:rPr>
          <w:rFonts w:ascii="Times New Roman" w:hAnsi="Times New Roman" w:eastAsia="楷体_GB2312"/>
          <w:color w:val="000000" w:themeColor="text1"/>
          <w:sz w:val="32"/>
          <w:szCs w:val="32"/>
          <w14:textFill>
            <w14:solidFill>
              <w14:schemeClr w14:val="tx1"/>
            </w14:solidFill>
          </w14:textFill>
        </w:rPr>
      </w:pPr>
    </w:p>
    <w:p>
      <w:pPr>
        <w:spacing w:line="560" w:lineRule="exact"/>
        <w:jc w:val="center"/>
        <w:rPr>
          <w:rFonts w:ascii="Times New Roman" w:hAnsi="Times New Roman" w:eastAsia="楷体_GB2312"/>
          <w:color w:val="000000" w:themeColor="text1"/>
          <w:sz w:val="32"/>
          <w:szCs w:val="32"/>
          <w14:textFill>
            <w14:solidFill>
              <w14:schemeClr w14:val="tx1"/>
            </w14:solidFill>
          </w14:textFill>
        </w:rPr>
      </w:pPr>
    </w:p>
    <w:p>
      <w:pPr>
        <w:spacing w:line="560" w:lineRule="exact"/>
        <w:ind w:left="1050" w:leftChars="500"/>
        <w:rPr>
          <w:rFonts w:ascii="Times New Roman" w:hAnsi="Times New Roman" w:eastAsia="楷体_GB2312"/>
          <w:color w:val="000000" w:themeColor="text1"/>
          <w:sz w:val="32"/>
          <w:szCs w:val="32"/>
          <w:u w:val="single"/>
          <w14:textFill>
            <w14:solidFill>
              <w14:schemeClr w14:val="tx1"/>
            </w14:solidFill>
          </w14:textFill>
        </w:rPr>
      </w:pPr>
      <w:r>
        <w:rPr>
          <w:rFonts w:ascii="Times New Roman" w:hAnsi="Times New Roman" w:eastAsia="楷体_GB2312"/>
          <w:color w:val="000000" w:themeColor="text1"/>
          <w:sz w:val="32"/>
          <w:szCs w:val="32"/>
          <w14:textFill>
            <w14:solidFill>
              <w14:schemeClr w14:val="tx1"/>
            </w14:solidFill>
          </w14:textFill>
        </w:rPr>
        <w:t>参评产品名称：</w:t>
      </w:r>
      <w:r>
        <w:rPr>
          <w:rFonts w:ascii="Times New Roman" w:hAnsi="Times New Roman" w:eastAsia="楷体_GB2312"/>
          <w:color w:val="000000" w:themeColor="text1"/>
          <w:sz w:val="32"/>
          <w:szCs w:val="32"/>
          <w:u w:val="single"/>
          <w14:textFill>
            <w14:solidFill>
              <w14:schemeClr w14:val="tx1"/>
            </w14:solidFill>
          </w14:textFill>
        </w:rPr>
        <w:t xml:space="preserve">                   </w:t>
      </w:r>
    </w:p>
    <w:p>
      <w:pPr>
        <w:spacing w:line="560" w:lineRule="exact"/>
        <w:ind w:left="1050" w:leftChars="500"/>
        <w:rPr>
          <w:rFonts w:ascii="Times New Roman" w:hAnsi="Times New Roman" w:eastAsia="楷体_GB2312"/>
          <w:color w:val="000000" w:themeColor="text1"/>
          <w:sz w:val="32"/>
          <w:szCs w:val="32"/>
          <w:u w:val="single"/>
          <w14:textFill>
            <w14:solidFill>
              <w14:schemeClr w14:val="tx1"/>
            </w14:solidFill>
          </w14:textFill>
        </w:rPr>
      </w:pPr>
      <w:r>
        <w:rPr>
          <w:rFonts w:hint="eastAsia" w:ascii="Times New Roman" w:hAnsi="Times New Roman" w:eastAsia="楷体_GB2312"/>
          <w:color w:val="000000" w:themeColor="text1"/>
          <w:sz w:val="32"/>
          <w:szCs w:val="32"/>
          <w14:textFill>
            <w14:solidFill>
              <w14:schemeClr w14:val="tx1"/>
            </w14:solidFill>
          </w14:textFill>
        </w:rPr>
        <w:t>申报主体</w:t>
      </w:r>
      <w:r>
        <w:rPr>
          <w:rFonts w:ascii="Times New Roman" w:hAnsi="Times New Roman" w:eastAsia="楷体_GB2312"/>
          <w:color w:val="000000" w:themeColor="text1"/>
          <w:sz w:val="32"/>
          <w:szCs w:val="32"/>
          <w14:textFill>
            <w14:solidFill>
              <w14:schemeClr w14:val="tx1"/>
            </w14:solidFill>
          </w14:textFill>
        </w:rPr>
        <w:t>：</w:t>
      </w:r>
      <w:r>
        <w:rPr>
          <w:rFonts w:ascii="Times New Roman" w:hAnsi="Times New Roman" w:eastAsia="楷体_GB2312"/>
          <w:color w:val="000000" w:themeColor="text1"/>
          <w:sz w:val="32"/>
          <w:szCs w:val="32"/>
          <w:u w:val="single"/>
          <w14:textFill>
            <w14:solidFill>
              <w14:schemeClr w14:val="tx1"/>
            </w14:solidFill>
          </w14:textFill>
        </w:rPr>
        <w:t xml:space="preserve">                       </w:t>
      </w:r>
    </w:p>
    <w:p>
      <w:pPr>
        <w:spacing w:line="560" w:lineRule="exact"/>
        <w:ind w:left="1050" w:leftChars="500"/>
        <w:rPr>
          <w:rFonts w:ascii="Times New Roman" w:hAnsi="Times New Roman" w:eastAsia="楷体_GB2312"/>
          <w:color w:val="000000" w:themeColor="text1"/>
          <w:sz w:val="32"/>
          <w:szCs w:val="32"/>
          <w:u w:val="single"/>
          <w14:textFill>
            <w14:solidFill>
              <w14:schemeClr w14:val="tx1"/>
            </w14:solidFill>
          </w14:textFill>
        </w:rPr>
      </w:pPr>
      <w:r>
        <w:rPr>
          <w:rFonts w:hint="eastAsia" w:ascii="Times New Roman" w:hAnsi="Times New Roman" w:eastAsia="楷体_GB2312"/>
          <w:color w:val="000000" w:themeColor="text1"/>
          <w:sz w:val="32"/>
          <w:szCs w:val="32"/>
          <w14:textFill>
            <w14:solidFill>
              <w14:schemeClr w14:val="tx1"/>
            </w14:solidFill>
          </w14:textFill>
        </w:rPr>
        <w:t>申报</w:t>
      </w:r>
      <w:r>
        <w:rPr>
          <w:rFonts w:ascii="Times New Roman" w:hAnsi="Times New Roman" w:eastAsia="楷体_GB2312"/>
          <w:color w:val="000000" w:themeColor="text1"/>
          <w:sz w:val="32"/>
          <w:szCs w:val="32"/>
          <w14:textFill>
            <w14:solidFill>
              <w14:schemeClr w14:val="tx1"/>
            </w14:solidFill>
          </w14:textFill>
        </w:rPr>
        <w:t>日期：</w:t>
      </w:r>
      <w:r>
        <w:rPr>
          <w:rFonts w:ascii="Times New Roman" w:hAnsi="Times New Roman" w:eastAsia="楷体_GB2312"/>
          <w:color w:val="000000" w:themeColor="text1"/>
          <w:sz w:val="32"/>
          <w:szCs w:val="32"/>
          <w:u w:val="single"/>
          <w14:textFill>
            <w14:solidFill>
              <w14:schemeClr w14:val="tx1"/>
            </w14:solidFill>
          </w14:textFill>
        </w:rPr>
        <w:t xml:space="preserve">                       </w:t>
      </w:r>
    </w:p>
    <w:p>
      <w:pPr>
        <w:spacing w:line="560" w:lineRule="exact"/>
        <w:jc w:val="center"/>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br w:type="page"/>
      </w:r>
    </w:p>
    <w:bookmarkEnd w:id="0"/>
    <w:bookmarkEnd w:id="1"/>
    <w:bookmarkEnd w:id="2"/>
    <w:bookmarkEnd w:id="3"/>
    <w:bookmarkEnd w:id="4"/>
    <w:p>
      <w:pPr>
        <w:spacing w:line="56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bookmarkStart w:id="14" w:name="_Toc29972"/>
      <w:bookmarkStart w:id="15" w:name="_Toc12813"/>
      <w:bookmarkStart w:id="16" w:name="_Toc15587"/>
      <w:bookmarkStart w:id="17" w:name="_Toc114424070"/>
      <w:bookmarkStart w:id="18" w:name="_Toc3886"/>
      <w:bookmarkStart w:id="19" w:name="_Toc20437"/>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目  录</w:t>
      </w:r>
    </w:p>
    <w:p>
      <w:pPr>
        <w:spacing w:line="560" w:lineRule="exact"/>
        <w:rPr>
          <w:rFonts w:ascii="Times New Roman" w:hAnsi="Times New Roman" w:eastAsia="FangSong_GB2312"/>
          <w:color w:val="000000" w:themeColor="text1"/>
          <w:sz w:val="28"/>
          <w:szCs w:val="28"/>
          <w14:textFill>
            <w14:solidFill>
              <w14:schemeClr w14:val="tx1"/>
            </w14:solidFill>
          </w14:textFill>
        </w:rPr>
      </w:pPr>
    </w:p>
    <w:p>
      <w:pPr>
        <w:spacing w:line="560" w:lineRule="exact"/>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一、广东省优质化妆品申报主体承诺书</w:t>
      </w:r>
    </w:p>
    <w:p>
      <w:pPr>
        <w:spacing w:line="560" w:lineRule="exact"/>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二、广东省优质化妆品评定申报表</w:t>
      </w:r>
    </w:p>
    <w:p>
      <w:pPr>
        <w:spacing w:line="560" w:lineRule="exact"/>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三、广东省优质化妆品评定证明材料</w:t>
      </w:r>
    </w:p>
    <w:p>
      <w:pPr>
        <w:ind w:firstLine="560" w:firstLineChars="200"/>
        <w:rPr>
          <w:rFonts w:ascii="楷体_GB2312" w:hAnsi="楷体_GB2312" w:eastAsia="楷体_GB2312" w:cs="楷体_GB2312"/>
          <w:color w:val="000000" w:themeColor="text1"/>
          <w:kern w:val="0"/>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14:textFill>
            <w14:solidFill>
              <w14:schemeClr w14:val="tx1"/>
            </w14:solidFill>
          </w14:textFill>
        </w:rPr>
        <w:t>1.申报主体证明材料</w:t>
      </w:r>
    </w:p>
    <w:p>
      <w:pPr>
        <w:ind w:firstLine="1120" w:firstLineChars="400"/>
        <w:rPr>
          <w:rFonts w:ascii="Times New Roman" w:hAnsi="Times New Roman" w:eastAsia="FangSong_GB2312"/>
          <w:color w:val="000000" w:themeColor="text1"/>
          <w:kern w:val="0"/>
          <w:sz w:val="28"/>
          <w:szCs w:val="28"/>
          <w14:textFill>
            <w14:solidFill>
              <w14:schemeClr w14:val="tx1"/>
            </w14:solidFill>
          </w14:textFill>
        </w:rPr>
      </w:pPr>
      <w:r>
        <w:rPr>
          <w:rFonts w:hint="eastAsia" w:ascii="Times New Roman" w:hAnsi="Times New Roman" w:eastAsia="FangSong_GB2312"/>
          <w:color w:val="000000" w:themeColor="text1"/>
          <w:kern w:val="0"/>
          <w:sz w:val="28"/>
          <w:szCs w:val="28"/>
          <w14:textFill>
            <w14:solidFill>
              <w14:schemeClr w14:val="tx1"/>
            </w14:solidFill>
          </w14:textFill>
        </w:rPr>
        <w:t>1</w:t>
      </w:r>
      <w:r>
        <w:rPr>
          <w:rFonts w:ascii="Times New Roman" w:hAnsi="Times New Roman" w:eastAsia="FangSong_GB2312"/>
          <w:color w:val="000000" w:themeColor="text1"/>
          <w:kern w:val="0"/>
          <w:sz w:val="28"/>
          <w:szCs w:val="28"/>
          <w14:textFill>
            <w14:solidFill>
              <w14:schemeClr w14:val="tx1"/>
            </w14:solidFill>
          </w14:textFill>
        </w:rPr>
        <w:t>.1营业执照副本复印件</w:t>
      </w:r>
    </w:p>
    <w:p>
      <w:pPr>
        <w:ind w:firstLine="1120" w:firstLineChars="400"/>
        <w:rPr>
          <w:rFonts w:ascii="Times New Roman" w:hAnsi="Times New Roman" w:eastAsia="FangSong_GB2312"/>
          <w:color w:val="000000" w:themeColor="text1"/>
          <w:kern w:val="0"/>
          <w:sz w:val="28"/>
          <w:szCs w:val="28"/>
          <w14:textFill>
            <w14:solidFill>
              <w14:schemeClr w14:val="tx1"/>
            </w14:solidFill>
          </w14:textFill>
        </w:rPr>
      </w:pPr>
      <w:r>
        <w:rPr>
          <w:rFonts w:ascii="Times New Roman" w:hAnsi="Times New Roman" w:eastAsia="FangSong_GB2312"/>
          <w:color w:val="000000" w:themeColor="text1"/>
          <w:kern w:val="0"/>
          <w:sz w:val="28"/>
          <w:szCs w:val="28"/>
          <w14:textFill>
            <w14:solidFill>
              <w14:schemeClr w14:val="tx1"/>
            </w14:solidFill>
          </w14:textFill>
        </w:rPr>
        <w:t>1.2生产许可证复印件</w:t>
      </w:r>
    </w:p>
    <w:p>
      <w:pPr>
        <w:ind w:firstLine="560" w:firstLineChars="200"/>
        <w:rPr>
          <w:rFonts w:ascii="楷体_GB2312" w:hAnsi="楷体_GB2312" w:eastAsia="楷体_GB2312" w:cs="楷体_GB2312"/>
          <w:color w:val="000000" w:themeColor="text1"/>
          <w:kern w:val="0"/>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14:textFill>
            <w14:solidFill>
              <w14:schemeClr w14:val="tx1"/>
            </w14:solidFill>
          </w14:textFill>
        </w:rPr>
        <w:t>2.参评产品基本材料</w:t>
      </w:r>
    </w:p>
    <w:p>
      <w:pPr>
        <w:ind w:firstLine="1120" w:firstLineChars="400"/>
        <w:rPr>
          <w:rFonts w:ascii="Times New Roman" w:hAnsi="Times New Roman" w:eastAsia="FangSong_GB2312"/>
          <w:color w:val="000000" w:themeColor="text1"/>
          <w:kern w:val="0"/>
          <w:sz w:val="28"/>
          <w:szCs w:val="28"/>
          <w14:textFill>
            <w14:solidFill>
              <w14:schemeClr w14:val="tx1"/>
            </w14:solidFill>
          </w14:textFill>
        </w:rPr>
      </w:pPr>
      <w:r>
        <w:rPr>
          <w:rFonts w:hint="eastAsia" w:ascii="Times New Roman" w:hAnsi="Times New Roman" w:eastAsia="FangSong_GB2312"/>
          <w:color w:val="000000" w:themeColor="text1"/>
          <w:kern w:val="0"/>
          <w:sz w:val="28"/>
          <w:szCs w:val="28"/>
          <w14:textFill>
            <w14:solidFill>
              <w14:schemeClr w14:val="tx1"/>
            </w14:solidFill>
          </w14:textFill>
        </w:rPr>
        <w:t>2.1特殊产品注册证或普通产品备案证复印件</w:t>
      </w:r>
    </w:p>
    <w:p>
      <w:pPr>
        <w:ind w:firstLine="1120" w:firstLineChars="400"/>
        <w:rPr>
          <w:rFonts w:ascii="Times New Roman" w:hAnsi="Times New Roman" w:eastAsia="FangSong_GB2312"/>
          <w:color w:val="000000" w:themeColor="text1"/>
          <w:kern w:val="0"/>
          <w:sz w:val="28"/>
          <w:szCs w:val="28"/>
          <w14:textFill>
            <w14:solidFill>
              <w14:schemeClr w14:val="tx1"/>
            </w14:solidFill>
          </w14:textFill>
        </w:rPr>
      </w:pPr>
      <w:r>
        <w:rPr>
          <w:rFonts w:hint="eastAsia" w:ascii="Times New Roman" w:hAnsi="Times New Roman" w:eastAsia="FangSong_GB2312"/>
          <w:color w:val="000000" w:themeColor="text1"/>
          <w:kern w:val="0"/>
          <w:sz w:val="28"/>
          <w:szCs w:val="28"/>
          <w14:textFill>
            <w14:solidFill>
              <w14:schemeClr w14:val="tx1"/>
            </w14:solidFill>
          </w14:textFill>
        </w:rPr>
        <w:t>2.2商标注册证或授权使用证明</w:t>
      </w:r>
    </w:p>
    <w:p>
      <w:pPr>
        <w:ind w:firstLine="1120" w:firstLineChars="400"/>
        <w:rPr>
          <w:rFonts w:ascii="Times New Roman" w:hAnsi="Times New Roman" w:eastAsia="FangSong_GB2312"/>
          <w:color w:val="000000" w:themeColor="text1"/>
          <w:kern w:val="0"/>
          <w:sz w:val="28"/>
          <w:szCs w:val="28"/>
          <w14:textFill>
            <w14:solidFill>
              <w14:schemeClr w14:val="tx1"/>
            </w14:solidFill>
          </w14:textFill>
        </w:rPr>
      </w:pPr>
      <w:r>
        <w:rPr>
          <w:rFonts w:hint="eastAsia" w:ascii="Times New Roman" w:hAnsi="Times New Roman" w:eastAsia="FangSong_GB2312"/>
          <w:color w:val="000000" w:themeColor="text1"/>
          <w:kern w:val="0"/>
          <w:sz w:val="28"/>
          <w:szCs w:val="28"/>
          <w14:textFill>
            <w14:solidFill>
              <w14:schemeClr w14:val="tx1"/>
            </w14:solidFill>
          </w14:textFill>
        </w:rPr>
        <w:t>2.3实际生产企业营业执照、生产许可证副本复印件</w:t>
      </w:r>
    </w:p>
    <w:p>
      <w:pPr>
        <w:ind w:firstLine="560" w:firstLineChars="200"/>
        <w:rPr>
          <w:rFonts w:ascii="楷体_GB2312" w:hAnsi="楷体_GB2312" w:eastAsia="楷体_GB2312" w:cs="楷体_GB2312"/>
          <w:color w:val="000000" w:themeColor="text1"/>
          <w:kern w:val="0"/>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14:textFill>
            <w14:solidFill>
              <w14:schemeClr w14:val="tx1"/>
            </w14:solidFill>
          </w14:textFill>
        </w:rPr>
        <w:t>3.参评产品质量优势证明材料</w:t>
      </w:r>
    </w:p>
    <w:p>
      <w:pPr>
        <w:ind w:firstLine="1120" w:firstLineChars="400"/>
        <w:rPr>
          <w:rFonts w:ascii="Times New Roman" w:hAnsi="Times New Roman" w:eastAsia="FangSong_GB2312"/>
          <w:color w:val="000000" w:themeColor="text1"/>
          <w:kern w:val="0"/>
          <w:sz w:val="28"/>
          <w:szCs w:val="28"/>
          <w14:textFill>
            <w14:solidFill>
              <w14:schemeClr w14:val="tx1"/>
            </w14:solidFill>
          </w14:textFill>
        </w:rPr>
      </w:pPr>
      <w:r>
        <w:rPr>
          <w:rFonts w:hint="eastAsia" w:ascii="Times New Roman" w:hAnsi="Times New Roman" w:eastAsia="FangSong_GB2312"/>
          <w:color w:val="000000" w:themeColor="text1"/>
          <w:kern w:val="0"/>
          <w:sz w:val="28"/>
          <w:szCs w:val="28"/>
          <w14:textFill>
            <w14:solidFill>
              <w14:schemeClr w14:val="tx1"/>
            </w14:solidFill>
          </w14:textFill>
        </w:rPr>
        <w:t>3.1产品安全方面</w:t>
      </w:r>
    </w:p>
    <w:p>
      <w:pPr>
        <w:ind w:firstLine="1120" w:firstLineChars="400"/>
        <w:rPr>
          <w:rFonts w:ascii="Times New Roman" w:hAnsi="Times New Roman" w:eastAsia="FangSong_GB2312"/>
          <w:color w:val="000000" w:themeColor="text1"/>
          <w:kern w:val="0"/>
          <w:sz w:val="28"/>
          <w:szCs w:val="28"/>
          <w14:textFill>
            <w14:solidFill>
              <w14:schemeClr w14:val="tx1"/>
            </w14:solidFill>
          </w14:textFill>
        </w:rPr>
      </w:pPr>
      <w:r>
        <w:rPr>
          <w:rFonts w:hint="eastAsia" w:ascii="Times New Roman" w:hAnsi="Times New Roman" w:eastAsia="FangSong_GB2312"/>
          <w:color w:val="000000" w:themeColor="text1"/>
          <w:kern w:val="0"/>
          <w:sz w:val="28"/>
          <w:szCs w:val="28"/>
          <w14:textFill>
            <w14:solidFill>
              <w14:schemeClr w14:val="tx1"/>
            </w14:solidFill>
          </w14:textFill>
        </w:rPr>
        <w:t>3.2产品标准方面</w:t>
      </w:r>
    </w:p>
    <w:p>
      <w:pPr>
        <w:ind w:firstLine="1120" w:firstLineChars="400"/>
        <w:rPr>
          <w:rFonts w:ascii="Times New Roman" w:hAnsi="Times New Roman" w:eastAsia="FangSong_GB2312"/>
          <w:color w:val="000000" w:themeColor="text1"/>
          <w:kern w:val="0"/>
          <w:sz w:val="28"/>
          <w:szCs w:val="28"/>
          <w14:textFill>
            <w14:solidFill>
              <w14:schemeClr w14:val="tx1"/>
            </w14:solidFill>
          </w14:textFill>
        </w:rPr>
      </w:pPr>
      <w:r>
        <w:rPr>
          <w:rFonts w:hint="eastAsia" w:ascii="Times New Roman" w:hAnsi="Times New Roman" w:eastAsia="FangSong_GB2312"/>
          <w:color w:val="000000" w:themeColor="text1"/>
          <w:kern w:val="0"/>
          <w:sz w:val="28"/>
          <w:szCs w:val="28"/>
          <w14:textFill>
            <w14:solidFill>
              <w14:schemeClr w14:val="tx1"/>
            </w14:solidFill>
          </w14:textFill>
        </w:rPr>
        <w:t>3.3产品功效方面</w:t>
      </w:r>
    </w:p>
    <w:p>
      <w:pPr>
        <w:ind w:firstLine="1120" w:firstLineChars="400"/>
        <w:rPr>
          <w:rFonts w:ascii="Times New Roman" w:hAnsi="Times New Roman" w:eastAsia="FangSong_GB2312"/>
          <w:color w:val="000000" w:themeColor="text1"/>
          <w:kern w:val="0"/>
          <w:sz w:val="28"/>
          <w:szCs w:val="28"/>
          <w14:textFill>
            <w14:solidFill>
              <w14:schemeClr w14:val="tx1"/>
            </w14:solidFill>
          </w14:textFill>
        </w:rPr>
      </w:pPr>
      <w:r>
        <w:rPr>
          <w:rFonts w:hint="eastAsia" w:ascii="Times New Roman" w:hAnsi="Times New Roman" w:eastAsia="FangSong_GB2312"/>
          <w:color w:val="000000" w:themeColor="text1"/>
          <w:kern w:val="0"/>
          <w:sz w:val="28"/>
          <w:szCs w:val="28"/>
          <w14:textFill>
            <w14:solidFill>
              <w14:schemeClr w14:val="tx1"/>
            </w14:solidFill>
          </w14:textFill>
        </w:rPr>
        <w:t>3.4产品物料方面</w:t>
      </w:r>
    </w:p>
    <w:p>
      <w:pPr>
        <w:ind w:firstLine="1120" w:firstLineChars="400"/>
        <w:rPr>
          <w:rFonts w:ascii="Times New Roman" w:hAnsi="Times New Roman" w:eastAsia="FangSong_GB2312"/>
          <w:color w:val="000000" w:themeColor="text1"/>
          <w:kern w:val="0"/>
          <w:sz w:val="28"/>
          <w:szCs w:val="28"/>
          <w14:textFill>
            <w14:solidFill>
              <w14:schemeClr w14:val="tx1"/>
            </w14:solidFill>
          </w14:textFill>
        </w:rPr>
      </w:pPr>
      <w:r>
        <w:rPr>
          <w:rFonts w:hint="eastAsia" w:ascii="Times New Roman" w:hAnsi="Times New Roman" w:eastAsia="FangSong_GB2312"/>
          <w:color w:val="000000" w:themeColor="text1"/>
          <w:kern w:val="0"/>
          <w:sz w:val="28"/>
          <w:szCs w:val="28"/>
          <w14:textFill>
            <w14:solidFill>
              <w14:schemeClr w14:val="tx1"/>
            </w14:solidFill>
          </w14:textFill>
        </w:rPr>
        <w:t>3.5技术创新方面</w:t>
      </w:r>
    </w:p>
    <w:p>
      <w:pPr>
        <w:ind w:firstLine="560" w:firstLineChars="200"/>
        <w:rPr>
          <w:rFonts w:ascii="楷体_GB2312" w:hAnsi="楷体_GB2312" w:eastAsia="楷体_GB2312" w:cs="楷体_GB2312"/>
          <w:color w:val="000000" w:themeColor="text1"/>
          <w:kern w:val="0"/>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14:textFill>
            <w14:solidFill>
              <w14:schemeClr w14:val="tx1"/>
            </w14:solidFill>
          </w14:textFill>
        </w:rPr>
        <w:t>4.参评产品市场优势证明材料</w:t>
      </w:r>
    </w:p>
    <w:p>
      <w:pPr>
        <w:ind w:firstLine="1120" w:firstLineChars="400"/>
        <w:rPr>
          <w:rFonts w:ascii="Times New Roman" w:hAnsi="Times New Roman" w:eastAsia="FangSong_GB2312"/>
          <w:color w:val="000000" w:themeColor="text1"/>
          <w:kern w:val="0"/>
          <w:sz w:val="28"/>
          <w:szCs w:val="28"/>
          <w14:textFill>
            <w14:solidFill>
              <w14:schemeClr w14:val="tx1"/>
            </w14:solidFill>
          </w14:textFill>
        </w:rPr>
      </w:pPr>
      <w:r>
        <w:rPr>
          <w:rFonts w:hint="eastAsia" w:ascii="Times New Roman" w:hAnsi="Times New Roman" w:eastAsia="FangSong_GB2312"/>
          <w:color w:val="000000" w:themeColor="text1"/>
          <w:kern w:val="0"/>
          <w:sz w:val="28"/>
          <w:szCs w:val="28"/>
          <w14:textFill>
            <w14:solidFill>
              <w14:schemeClr w14:val="tx1"/>
            </w14:solidFill>
          </w14:textFill>
        </w:rPr>
        <w:t>4.1产品获奖方面</w:t>
      </w:r>
    </w:p>
    <w:p>
      <w:pPr>
        <w:ind w:firstLine="1120" w:firstLineChars="400"/>
        <w:rPr>
          <w:rFonts w:ascii="Times New Roman" w:hAnsi="Times New Roman" w:eastAsia="FangSong_GB2312"/>
          <w:color w:val="000000" w:themeColor="text1"/>
          <w:kern w:val="0"/>
          <w:sz w:val="28"/>
          <w:szCs w:val="28"/>
          <w14:textFill>
            <w14:solidFill>
              <w14:schemeClr w14:val="tx1"/>
            </w14:solidFill>
          </w14:textFill>
        </w:rPr>
      </w:pPr>
      <w:r>
        <w:rPr>
          <w:rFonts w:hint="eastAsia" w:ascii="Times New Roman" w:hAnsi="Times New Roman" w:eastAsia="FangSong_GB2312"/>
          <w:color w:val="000000" w:themeColor="text1"/>
          <w:kern w:val="0"/>
          <w:sz w:val="28"/>
          <w:szCs w:val="28"/>
          <w14:textFill>
            <w14:solidFill>
              <w14:schemeClr w14:val="tx1"/>
            </w14:solidFill>
          </w14:textFill>
        </w:rPr>
        <w:t>4.2市场份额方面</w:t>
      </w:r>
    </w:p>
    <w:p>
      <w:pPr>
        <w:ind w:firstLine="1120" w:firstLineChars="400"/>
        <w:rPr>
          <w:rFonts w:ascii="Times New Roman" w:hAnsi="Times New Roman" w:eastAsia="FangSong_GB2312"/>
          <w:color w:val="000000" w:themeColor="text1"/>
          <w:kern w:val="0"/>
          <w:sz w:val="28"/>
          <w:szCs w:val="28"/>
          <w14:textFill>
            <w14:solidFill>
              <w14:schemeClr w14:val="tx1"/>
            </w14:solidFill>
          </w14:textFill>
        </w:rPr>
      </w:pPr>
      <w:r>
        <w:rPr>
          <w:rFonts w:hint="eastAsia" w:ascii="Times New Roman" w:hAnsi="Times New Roman" w:eastAsia="FangSong_GB2312"/>
          <w:color w:val="000000" w:themeColor="text1"/>
          <w:kern w:val="0"/>
          <w:sz w:val="28"/>
          <w:szCs w:val="28"/>
          <w14:textFill>
            <w14:solidFill>
              <w14:schemeClr w14:val="tx1"/>
            </w14:solidFill>
          </w14:textFill>
        </w:rPr>
        <w:t>4.3用户评价方面</w:t>
      </w:r>
    </w:p>
    <w:p>
      <w:pPr>
        <w:ind w:firstLine="560" w:firstLineChars="200"/>
        <w:rPr>
          <w:rFonts w:ascii="楷体_GB2312" w:hAnsi="楷体_GB2312" w:eastAsia="楷体_GB2312" w:cs="楷体_GB2312"/>
          <w:color w:val="000000" w:themeColor="text1"/>
          <w:kern w:val="0"/>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14:textFill>
            <w14:solidFill>
              <w14:schemeClr w14:val="tx1"/>
            </w14:solidFill>
          </w14:textFill>
        </w:rPr>
        <w:t>5产品质量管理优势证明材料</w:t>
      </w:r>
    </w:p>
    <w:p>
      <w:pPr>
        <w:ind w:firstLine="1120" w:firstLineChars="400"/>
        <w:rPr>
          <w:rFonts w:ascii="Times New Roman" w:hAnsi="Times New Roman" w:eastAsia="FangSong_GB2312"/>
          <w:color w:val="000000" w:themeColor="text1"/>
          <w:kern w:val="0"/>
          <w:sz w:val="28"/>
          <w:szCs w:val="28"/>
          <w14:textFill>
            <w14:solidFill>
              <w14:schemeClr w14:val="tx1"/>
            </w14:solidFill>
          </w14:textFill>
        </w:rPr>
      </w:pPr>
      <w:r>
        <w:rPr>
          <w:rFonts w:hint="eastAsia" w:ascii="Times New Roman" w:hAnsi="Times New Roman" w:eastAsia="FangSong_GB2312"/>
          <w:color w:val="000000" w:themeColor="text1"/>
          <w:kern w:val="0"/>
          <w:sz w:val="28"/>
          <w:szCs w:val="28"/>
          <w14:textFill>
            <w14:solidFill>
              <w14:schemeClr w14:val="tx1"/>
            </w14:solidFill>
          </w14:textFill>
        </w:rPr>
        <w:t>5.1管理体系方面</w:t>
      </w:r>
    </w:p>
    <w:p>
      <w:pPr>
        <w:ind w:firstLine="1120" w:firstLineChars="400"/>
        <w:rPr>
          <w:rFonts w:ascii="Times New Roman" w:hAnsi="Times New Roman" w:eastAsia="FangSong_GB2312"/>
          <w:color w:val="000000" w:themeColor="text1"/>
          <w:kern w:val="0"/>
          <w:sz w:val="28"/>
          <w:szCs w:val="28"/>
          <w14:textFill>
            <w14:solidFill>
              <w14:schemeClr w14:val="tx1"/>
            </w14:solidFill>
          </w14:textFill>
        </w:rPr>
      </w:pPr>
      <w:r>
        <w:rPr>
          <w:rFonts w:hint="eastAsia" w:ascii="Times New Roman" w:hAnsi="Times New Roman" w:eastAsia="FangSong_GB2312"/>
          <w:color w:val="000000" w:themeColor="text1"/>
          <w:kern w:val="0"/>
          <w:sz w:val="28"/>
          <w:szCs w:val="28"/>
          <w14:textFill>
            <w14:solidFill>
              <w14:schemeClr w14:val="tx1"/>
            </w14:solidFill>
          </w14:textFill>
        </w:rPr>
        <w:t>5.2标准与检验方面</w:t>
      </w:r>
    </w:p>
    <w:p>
      <w:pPr>
        <w:ind w:firstLine="1120" w:firstLineChars="400"/>
        <w:rPr>
          <w:rFonts w:ascii="Times New Roman" w:hAnsi="Times New Roman" w:eastAsia="FangSong_GB2312"/>
          <w:color w:val="000000" w:themeColor="text1"/>
          <w:kern w:val="0"/>
          <w:sz w:val="28"/>
          <w:szCs w:val="28"/>
          <w14:textFill>
            <w14:solidFill>
              <w14:schemeClr w14:val="tx1"/>
            </w14:solidFill>
          </w14:textFill>
        </w:rPr>
      </w:pPr>
      <w:r>
        <w:rPr>
          <w:rFonts w:hint="eastAsia" w:ascii="Times New Roman" w:hAnsi="Times New Roman" w:eastAsia="FangSong_GB2312"/>
          <w:color w:val="000000" w:themeColor="text1"/>
          <w:kern w:val="0"/>
          <w:sz w:val="28"/>
          <w:szCs w:val="28"/>
          <w14:textFill>
            <w14:solidFill>
              <w14:schemeClr w14:val="tx1"/>
            </w14:solidFill>
          </w14:textFill>
        </w:rPr>
        <w:t>5.3原料管理方面</w:t>
      </w:r>
    </w:p>
    <w:p>
      <w:pPr>
        <w:ind w:firstLine="1120" w:firstLineChars="400"/>
        <w:rPr>
          <w:rFonts w:ascii="Times New Roman" w:hAnsi="Times New Roman" w:eastAsia="FangSong_GB2312"/>
          <w:color w:val="000000" w:themeColor="text1"/>
          <w:kern w:val="0"/>
          <w:sz w:val="28"/>
          <w:szCs w:val="28"/>
          <w14:textFill>
            <w14:solidFill>
              <w14:schemeClr w14:val="tx1"/>
            </w14:solidFill>
          </w14:textFill>
        </w:rPr>
      </w:pPr>
      <w:r>
        <w:rPr>
          <w:rFonts w:hint="eastAsia" w:ascii="Times New Roman" w:hAnsi="Times New Roman" w:eastAsia="FangSong_GB2312"/>
          <w:color w:val="000000" w:themeColor="text1"/>
          <w:kern w:val="0"/>
          <w:sz w:val="28"/>
          <w:szCs w:val="28"/>
          <w14:textFill>
            <w14:solidFill>
              <w14:schemeClr w14:val="tx1"/>
            </w14:solidFill>
          </w14:textFill>
        </w:rPr>
        <w:t>5.4质量数字化</w:t>
      </w:r>
    </w:p>
    <w:p>
      <w:pPr>
        <w:ind w:firstLine="560" w:firstLineChars="200"/>
        <w:rPr>
          <w:rFonts w:ascii="楷体_GB2312" w:hAnsi="楷体_GB2312" w:eastAsia="楷体_GB2312" w:cs="楷体_GB2312"/>
          <w:color w:val="000000" w:themeColor="text1"/>
          <w:kern w:val="0"/>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14:textFill>
            <w14:solidFill>
              <w14:schemeClr w14:val="tx1"/>
            </w14:solidFill>
          </w14:textFill>
        </w:rPr>
        <w:t>6产品科研创新优势证明材料</w:t>
      </w:r>
    </w:p>
    <w:p>
      <w:pPr>
        <w:ind w:firstLine="1120" w:firstLineChars="400"/>
        <w:rPr>
          <w:rFonts w:ascii="Times New Roman" w:hAnsi="Times New Roman" w:eastAsia="FangSong_GB2312"/>
          <w:color w:val="000000" w:themeColor="text1"/>
          <w:kern w:val="0"/>
          <w:sz w:val="28"/>
          <w:szCs w:val="28"/>
          <w14:textFill>
            <w14:solidFill>
              <w14:schemeClr w14:val="tx1"/>
            </w14:solidFill>
          </w14:textFill>
        </w:rPr>
      </w:pPr>
      <w:r>
        <w:rPr>
          <w:rFonts w:hint="eastAsia" w:ascii="Times New Roman" w:hAnsi="Times New Roman" w:eastAsia="FangSong_GB2312"/>
          <w:color w:val="000000" w:themeColor="text1"/>
          <w:kern w:val="0"/>
          <w:sz w:val="28"/>
          <w:szCs w:val="28"/>
          <w14:textFill>
            <w14:solidFill>
              <w14:schemeClr w14:val="tx1"/>
            </w14:solidFill>
          </w14:textFill>
        </w:rPr>
        <w:t>6.1创新规划方面</w:t>
      </w:r>
    </w:p>
    <w:p>
      <w:pPr>
        <w:ind w:firstLine="1120" w:firstLineChars="400"/>
        <w:rPr>
          <w:rFonts w:ascii="Times New Roman" w:hAnsi="Times New Roman" w:eastAsia="FangSong_GB2312"/>
          <w:color w:val="000000" w:themeColor="text1"/>
          <w:kern w:val="0"/>
          <w:sz w:val="28"/>
          <w:szCs w:val="28"/>
          <w14:textFill>
            <w14:solidFill>
              <w14:schemeClr w14:val="tx1"/>
            </w14:solidFill>
          </w14:textFill>
        </w:rPr>
      </w:pPr>
      <w:r>
        <w:rPr>
          <w:rFonts w:hint="eastAsia" w:ascii="Times New Roman" w:hAnsi="Times New Roman" w:eastAsia="FangSong_GB2312"/>
          <w:color w:val="000000" w:themeColor="text1"/>
          <w:kern w:val="0"/>
          <w:sz w:val="28"/>
          <w:szCs w:val="28"/>
          <w14:textFill>
            <w14:solidFill>
              <w14:schemeClr w14:val="tx1"/>
            </w14:solidFill>
          </w14:textFill>
        </w:rPr>
        <w:t>6.2科研人才方面</w:t>
      </w:r>
    </w:p>
    <w:p>
      <w:pPr>
        <w:ind w:firstLine="1120" w:firstLineChars="400"/>
        <w:rPr>
          <w:rFonts w:ascii="Times New Roman" w:hAnsi="Times New Roman" w:eastAsia="FangSong_GB2312"/>
          <w:color w:val="000000" w:themeColor="text1"/>
          <w:kern w:val="0"/>
          <w:sz w:val="28"/>
          <w:szCs w:val="28"/>
          <w14:textFill>
            <w14:solidFill>
              <w14:schemeClr w14:val="tx1"/>
            </w14:solidFill>
          </w14:textFill>
        </w:rPr>
      </w:pPr>
      <w:r>
        <w:rPr>
          <w:rFonts w:hint="eastAsia" w:ascii="Times New Roman" w:hAnsi="Times New Roman" w:eastAsia="FangSong_GB2312"/>
          <w:color w:val="000000" w:themeColor="text1"/>
          <w:kern w:val="0"/>
          <w:sz w:val="28"/>
          <w:szCs w:val="28"/>
          <w14:textFill>
            <w14:solidFill>
              <w14:schemeClr w14:val="tx1"/>
            </w14:solidFill>
          </w14:textFill>
        </w:rPr>
        <w:t>6.3研发能力方面</w:t>
      </w:r>
    </w:p>
    <w:p>
      <w:pPr>
        <w:ind w:firstLine="560" w:firstLineChars="200"/>
        <w:rPr>
          <w:rFonts w:ascii="楷体_GB2312" w:hAnsi="楷体_GB2312" w:eastAsia="楷体_GB2312" w:cs="楷体_GB2312"/>
          <w:color w:val="000000" w:themeColor="text1"/>
          <w:kern w:val="0"/>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14:textFill>
            <w14:solidFill>
              <w14:schemeClr w14:val="tx1"/>
            </w14:solidFill>
          </w14:textFill>
        </w:rPr>
        <w:t>7.加分项：企业承担社会责任证明材料（申报主体）</w:t>
      </w:r>
    </w:p>
    <w:p>
      <w:pPr>
        <w:ind w:firstLine="1120" w:firstLineChars="400"/>
        <w:rPr>
          <w:rFonts w:ascii="Times New Roman" w:hAnsi="Times New Roman" w:eastAsia="FangSong_GB2312"/>
          <w:color w:val="000000" w:themeColor="text1"/>
          <w:kern w:val="0"/>
          <w:sz w:val="28"/>
          <w:szCs w:val="28"/>
          <w14:textFill>
            <w14:solidFill>
              <w14:schemeClr w14:val="tx1"/>
            </w14:solidFill>
          </w14:textFill>
        </w:rPr>
      </w:pPr>
      <w:r>
        <w:rPr>
          <w:rFonts w:hint="eastAsia" w:ascii="Times New Roman" w:hAnsi="Times New Roman" w:eastAsia="FangSong_GB2312"/>
          <w:color w:val="000000" w:themeColor="text1"/>
          <w:kern w:val="0"/>
          <w:sz w:val="28"/>
          <w:szCs w:val="28"/>
          <w14:textFill>
            <w14:solidFill>
              <w14:schemeClr w14:val="tx1"/>
            </w14:solidFill>
          </w14:textFill>
        </w:rPr>
        <w:t>7.1社会公益方面</w:t>
      </w:r>
    </w:p>
    <w:p>
      <w:pPr>
        <w:ind w:firstLine="1120" w:firstLineChars="400"/>
        <w:rPr>
          <w:rFonts w:ascii="Times New Roman" w:hAnsi="Times New Roman" w:eastAsia="FangSong_GB2312"/>
          <w:color w:val="000000" w:themeColor="text1"/>
          <w:kern w:val="0"/>
          <w:sz w:val="28"/>
          <w:szCs w:val="28"/>
          <w14:textFill>
            <w14:solidFill>
              <w14:schemeClr w14:val="tx1"/>
            </w14:solidFill>
          </w14:textFill>
        </w:rPr>
      </w:pPr>
      <w:r>
        <w:rPr>
          <w:rFonts w:hint="eastAsia" w:ascii="Times New Roman" w:hAnsi="Times New Roman" w:eastAsia="FangSong_GB2312"/>
          <w:color w:val="000000" w:themeColor="text1"/>
          <w:kern w:val="0"/>
          <w:sz w:val="28"/>
          <w:szCs w:val="28"/>
          <w14:textFill>
            <w14:solidFill>
              <w14:schemeClr w14:val="tx1"/>
            </w14:solidFill>
          </w14:textFill>
        </w:rPr>
        <w:t>7.2科普基地方面</w:t>
      </w:r>
    </w:p>
    <w:p>
      <w:pPr>
        <w:ind w:firstLine="1120" w:firstLineChars="400"/>
        <w:rPr>
          <w:rFonts w:ascii="Times New Roman" w:hAnsi="Times New Roman" w:eastAsia="FangSong_GB2312"/>
          <w:color w:val="000000" w:themeColor="text1"/>
          <w:kern w:val="0"/>
          <w:sz w:val="28"/>
          <w:szCs w:val="28"/>
          <w14:textFill>
            <w14:solidFill>
              <w14:schemeClr w14:val="tx1"/>
            </w14:solidFill>
          </w14:textFill>
        </w:rPr>
      </w:pPr>
      <w:r>
        <w:rPr>
          <w:rFonts w:hint="eastAsia" w:ascii="Times New Roman" w:hAnsi="Times New Roman" w:eastAsia="FangSong_GB2312"/>
          <w:color w:val="000000" w:themeColor="text1"/>
          <w:kern w:val="0"/>
          <w:sz w:val="28"/>
          <w:szCs w:val="28"/>
          <w14:textFill>
            <w14:solidFill>
              <w14:schemeClr w14:val="tx1"/>
            </w14:solidFill>
          </w14:textFill>
        </w:rPr>
        <w:t>7.3实习基地方面</w:t>
      </w:r>
    </w:p>
    <w:p>
      <w:pPr>
        <w:ind w:firstLine="560" w:firstLineChars="200"/>
        <w:rPr>
          <w:rFonts w:ascii="楷体_GB2312" w:hAnsi="楷体_GB2312" w:eastAsia="楷体_GB2312" w:cs="楷体_GB2312"/>
          <w:color w:val="000000" w:themeColor="text1"/>
          <w:kern w:val="0"/>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14:textFill>
            <w14:solidFill>
              <w14:schemeClr w14:val="tx1"/>
            </w14:solidFill>
          </w14:textFill>
        </w:rPr>
        <w:t>8加分项：弘扬民族文化证明材料（申报主体）</w:t>
      </w:r>
    </w:p>
    <w:p>
      <w:pPr>
        <w:ind w:firstLine="1120" w:firstLineChars="400"/>
        <w:rPr>
          <w:rFonts w:ascii="Times New Roman" w:hAnsi="Times New Roman" w:eastAsia="FangSong_GB2312"/>
          <w:color w:val="000000" w:themeColor="text1"/>
          <w:kern w:val="0"/>
          <w:sz w:val="28"/>
          <w:szCs w:val="28"/>
          <w14:textFill>
            <w14:solidFill>
              <w14:schemeClr w14:val="tx1"/>
            </w14:solidFill>
          </w14:textFill>
        </w:rPr>
      </w:pPr>
      <w:r>
        <w:rPr>
          <w:rFonts w:hint="eastAsia" w:ascii="Times New Roman" w:hAnsi="Times New Roman" w:eastAsia="FangSong_GB2312"/>
          <w:color w:val="000000" w:themeColor="text1"/>
          <w:kern w:val="0"/>
          <w:sz w:val="28"/>
          <w:szCs w:val="28"/>
          <w14:textFill>
            <w14:solidFill>
              <w14:schemeClr w14:val="tx1"/>
            </w14:solidFill>
          </w14:textFill>
        </w:rPr>
        <w:t>8.1天然植物资源运用方面</w:t>
      </w:r>
    </w:p>
    <w:p>
      <w:pPr>
        <w:ind w:firstLine="1120" w:firstLineChars="400"/>
        <w:rPr>
          <w:rFonts w:ascii="Times New Roman" w:hAnsi="Times New Roman" w:eastAsia="FangSong_GB2312"/>
          <w:color w:val="000000" w:themeColor="text1"/>
          <w:kern w:val="0"/>
          <w:sz w:val="28"/>
          <w:szCs w:val="28"/>
          <w14:textFill>
            <w14:solidFill>
              <w14:schemeClr w14:val="tx1"/>
            </w14:solidFill>
          </w14:textFill>
        </w:rPr>
      </w:pPr>
      <w:r>
        <w:rPr>
          <w:rFonts w:hint="eastAsia" w:ascii="Times New Roman" w:hAnsi="Times New Roman" w:eastAsia="FangSong_GB2312"/>
          <w:color w:val="000000" w:themeColor="text1"/>
          <w:kern w:val="0"/>
          <w:sz w:val="28"/>
          <w:szCs w:val="28"/>
          <w14:textFill>
            <w14:solidFill>
              <w14:schemeClr w14:val="tx1"/>
            </w14:solidFill>
          </w14:textFill>
        </w:rPr>
        <w:t>8.2弘扬传统中药文化方面</w:t>
      </w:r>
    </w:p>
    <w:p>
      <w:pPr>
        <w:ind w:firstLine="1120" w:firstLineChars="400"/>
        <w:rPr>
          <w:rFonts w:ascii="Times New Roman" w:hAnsi="Times New Roman" w:eastAsia="FangSong_GB2312"/>
          <w:color w:val="000000" w:themeColor="text1"/>
          <w:kern w:val="0"/>
          <w:sz w:val="28"/>
          <w:szCs w:val="28"/>
          <w14:textFill>
            <w14:solidFill>
              <w14:schemeClr w14:val="tx1"/>
            </w14:solidFill>
          </w14:textFill>
        </w:rPr>
      </w:pPr>
      <w:r>
        <w:rPr>
          <w:rFonts w:hint="eastAsia" w:ascii="Times New Roman" w:hAnsi="Times New Roman" w:eastAsia="FangSong_GB2312"/>
          <w:color w:val="000000" w:themeColor="text1"/>
          <w:kern w:val="0"/>
          <w:sz w:val="28"/>
          <w:szCs w:val="28"/>
          <w14:textFill>
            <w14:solidFill>
              <w14:schemeClr w14:val="tx1"/>
            </w14:solidFill>
          </w14:textFill>
        </w:rPr>
        <w:t>8.3弘扬民族文化方面</w:t>
      </w:r>
    </w:p>
    <w:p>
      <w:pPr>
        <w:ind w:firstLine="560" w:firstLineChars="200"/>
        <w:rPr>
          <w:rFonts w:ascii="楷体_GB2312" w:hAnsi="楷体_GB2312" w:eastAsia="楷体_GB2312" w:cs="楷体_GB2312"/>
          <w:color w:val="000000" w:themeColor="text1"/>
          <w:kern w:val="0"/>
          <w:sz w:val="28"/>
          <w:szCs w:val="28"/>
          <w14:textFill>
            <w14:solidFill>
              <w14:schemeClr w14:val="tx1"/>
            </w14:solidFill>
          </w14:textFill>
        </w:rPr>
      </w:pPr>
      <w:r>
        <w:rPr>
          <w:rFonts w:hint="eastAsia" w:ascii="楷体_GB2312" w:hAnsi="楷体_GB2312" w:eastAsia="楷体_GB2312" w:cs="楷体_GB2312"/>
          <w:color w:val="000000" w:themeColor="text1"/>
          <w:kern w:val="0"/>
          <w:sz w:val="28"/>
          <w:szCs w:val="28"/>
          <w14:textFill>
            <w14:solidFill>
              <w14:schemeClr w14:val="tx1"/>
            </w14:solidFill>
          </w14:textFill>
        </w:rPr>
        <w:t>9其他证明材料（如有）</w:t>
      </w:r>
    </w:p>
    <w:p>
      <w:pPr>
        <w:jc w:val="center"/>
        <w:rPr>
          <w:rFonts w:ascii="Times New Roman" w:hAnsi="Times New Roman" w:eastAsia="FangSong_GB2312"/>
          <w:color w:val="000000" w:themeColor="text1"/>
          <w:kern w:val="0"/>
          <w:sz w:val="24"/>
          <w14:textFill>
            <w14:solidFill>
              <w14:schemeClr w14:val="tx1"/>
            </w14:solidFill>
          </w14:textFill>
        </w:rPr>
      </w:pPr>
    </w:p>
    <w:p>
      <w:pPr>
        <w:rPr>
          <w:rFonts w:ascii="Times New Roman" w:hAnsi="Times New Roman" w:eastAsia="方正小标宋简体"/>
          <w:color w:val="000000" w:themeColor="text1"/>
          <w:sz w:val="44"/>
          <w:szCs w:val="44"/>
          <w14:textFill>
            <w14:solidFill>
              <w14:schemeClr w14:val="tx1"/>
            </w14:solidFill>
          </w14:textFill>
        </w:rPr>
      </w:pPr>
      <w:r>
        <w:rPr>
          <w:rFonts w:ascii="Times New Roman" w:hAnsi="Times New Roman" w:eastAsia="方正小标宋简体"/>
          <w:color w:val="000000" w:themeColor="text1"/>
          <w:sz w:val="44"/>
          <w:szCs w:val="44"/>
          <w14:textFill>
            <w14:solidFill>
              <w14:schemeClr w14:val="tx1"/>
            </w14:solidFill>
          </w14:textFill>
        </w:rPr>
        <w:br w:type="page"/>
      </w:r>
    </w:p>
    <w:p>
      <w:pPr>
        <w:pStyle w:val="3"/>
        <w:spacing w:before="0" w:after="0" w:line="560" w:lineRule="exact"/>
        <w:jc w:val="center"/>
        <w:rPr>
          <w:rFonts w:ascii="Times New Roman" w:hAnsi="Times New Roman" w:eastAsia="方正小标宋简体" w:cs="Times New Roman"/>
          <w:b w:val="0"/>
          <w:bCs w:val="0"/>
          <w:color w:val="000000" w:themeColor="text1"/>
          <w:sz w:val="44"/>
          <w:szCs w:val="44"/>
          <w14:textFill>
            <w14:solidFill>
              <w14:schemeClr w14:val="tx1"/>
            </w14:solidFill>
          </w14:textFill>
        </w:rPr>
      </w:pPr>
      <w:bookmarkStart w:id="20" w:name="_Toc7317"/>
      <w:bookmarkStart w:id="21" w:name="_Toc24023"/>
      <w:bookmarkStart w:id="22" w:name="_Toc17743"/>
      <w:r>
        <w:rPr>
          <w:rFonts w:ascii="Times New Roman" w:hAnsi="Times New Roman" w:eastAsia="方正小标宋简体" w:cs="Times New Roman"/>
          <w:b w:val="0"/>
          <w:bCs w:val="0"/>
          <w:color w:val="000000" w:themeColor="text1"/>
          <w:sz w:val="44"/>
          <w:szCs w:val="44"/>
          <w14:textFill>
            <w14:solidFill>
              <w14:schemeClr w14:val="tx1"/>
            </w14:solidFill>
          </w14:textFill>
        </w:rPr>
        <w:t>广东省优质化妆品</w:t>
      </w:r>
      <w:r>
        <w:rPr>
          <w:rFonts w:hint="eastAsia" w:ascii="Times New Roman" w:hAnsi="Times New Roman" w:eastAsia="方正小标宋简体" w:cs="Times New Roman"/>
          <w:b w:val="0"/>
          <w:bCs w:val="0"/>
          <w:color w:val="000000" w:themeColor="text1"/>
          <w:sz w:val="44"/>
          <w:szCs w:val="44"/>
          <w14:textFill>
            <w14:solidFill>
              <w14:schemeClr w14:val="tx1"/>
            </w14:solidFill>
          </w14:textFill>
        </w:rPr>
        <w:t>申报主体</w:t>
      </w:r>
      <w:r>
        <w:rPr>
          <w:rFonts w:ascii="Times New Roman" w:hAnsi="Times New Roman" w:eastAsia="方正小标宋简体" w:cs="Times New Roman"/>
          <w:b w:val="0"/>
          <w:bCs w:val="0"/>
          <w:color w:val="000000" w:themeColor="text1"/>
          <w:sz w:val="44"/>
          <w:szCs w:val="44"/>
          <w14:textFill>
            <w14:solidFill>
              <w14:schemeClr w14:val="tx1"/>
            </w14:solidFill>
          </w14:textFill>
        </w:rPr>
        <w:t>承诺书</w:t>
      </w:r>
      <w:bookmarkEnd w:id="14"/>
      <w:bookmarkEnd w:id="15"/>
      <w:bookmarkEnd w:id="16"/>
      <w:bookmarkEnd w:id="17"/>
      <w:bookmarkEnd w:id="18"/>
      <w:bookmarkEnd w:id="19"/>
      <w:bookmarkEnd w:id="20"/>
      <w:bookmarkEnd w:id="21"/>
      <w:bookmarkEnd w:id="22"/>
    </w:p>
    <w:p>
      <w:pPr>
        <w:spacing w:line="560" w:lineRule="exact"/>
        <w:ind w:firstLine="640" w:firstLineChars="200"/>
        <w:rPr>
          <w:rFonts w:ascii="Times New Roman" w:hAnsi="Times New Roman" w:eastAsia="FangSong_GB2312"/>
          <w:color w:val="000000" w:themeColor="text1"/>
          <w:sz w:val="32"/>
          <w:szCs w:val="32"/>
          <w14:textFill>
            <w14:solidFill>
              <w14:schemeClr w14:val="tx1"/>
            </w14:solidFill>
          </w14:textFill>
        </w:rPr>
      </w:pPr>
    </w:p>
    <w:p>
      <w:pPr>
        <w:spacing w:line="560" w:lineRule="exact"/>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广东省优质化妆品评定主办方：</w:t>
      </w:r>
    </w:p>
    <w:p>
      <w:pPr>
        <w:spacing w:line="560" w:lineRule="exact"/>
        <w:ind w:firstLine="640" w:firstLineChars="20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 xml:space="preserve">我公司 </w:t>
      </w:r>
      <w:r>
        <w:rPr>
          <w:rFonts w:ascii="Times New Roman" w:hAnsi="Times New Roman" w:eastAsia="FangSong_GB2312"/>
          <w:color w:val="000000" w:themeColor="text1"/>
          <w:sz w:val="32"/>
          <w:szCs w:val="32"/>
          <w:u w:val="single"/>
          <w14:textFill>
            <w14:solidFill>
              <w14:schemeClr w14:val="tx1"/>
            </w14:solidFill>
          </w14:textFill>
        </w:rPr>
        <w:t xml:space="preserve">                        </w:t>
      </w:r>
      <w:r>
        <w:rPr>
          <w:rFonts w:ascii="Times New Roman" w:hAnsi="Times New Roman" w:eastAsia="FangSong_GB2312"/>
          <w:color w:val="000000" w:themeColor="text1"/>
          <w:sz w:val="32"/>
          <w:szCs w:val="32"/>
          <w14:textFill>
            <w14:solidFill>
              <w14:schemeClr w14:val="tx1"/>
            </w14:solidFill>
          </w14:textFill>
        </w:rPr>
        <w:t>（企业名称）作为</w:t>
      </w:r>
      <w:r>
        <w:rPr>
          <w:rFonts w:hint="eastAsia" w:ascii="Times New Roman" w:hAnsi="Times New Roman" w:eastAsia="FangSong_GB2312"/>
          <w:color w:val="000000" w:themeColor="text1"/>
          <w:sz w:val="32"/>
          <w:szCs w:val="32"/>
          <w14:textFill>
            <w14:solidFill>
              <w14:schemeClr w14:val="tx1"/>
            </w14:solidFill>
          </w14:textFill>
        </w:rPr>
        <w:t>申报主体</w:t>
      </w:r>
      <w:r>
        <w:rPr>
          <w:rFonts w:ascii="Times New Roman" w:hAnsi="Times New Roman" w:eastAsia="FangSong_GB2312"/>
          <w:color w:val="000000" w:themeColor="text1"/>
          <w:sz w:val="32"/>
          <w:szCs w:val="32"/>
          <w14:textFill>
            <w14:solidFill>
              <w14:schemeClr w14:val="tx1"/>
            </w14:solidFill>
          </w14:textFill>
        </w:rPr>
        <w:t>参加广东省优质化妆品评定，</w:t>
      </w:r>
      <w:r>
        <w:rPr>
          <w:rFonts w:hint="eastAsia" w:ascii="Times New Roman" w:hAnsi="Times New Roman" w:eastAsia="FangSong_GB2312"/>
          <w:color w:val="000000" w:themeColor="text1"/>
          <w:sz w:val="32"/>
          <w:szCs w:val="32"/>
          <w14:textFill>
            <w14:solidFill>
              <w14:schemeClr w14:val="tx1"/>
            </w14:solidFill>
          </w14:textFill>
        </w:rPr>
        <w:t>现</w:t>
      </w:r>
      <w:r>
        <w:rPr>
          <w:rFonts w:ascii="Times New Roman" w:hAnsi="Times New Roman" w:eastAsia="FangSong_GB2312"/>
          <w:color w:val="000000" w:themeColor="text1"/>
          <w:sz w:val="32"/>
          <w:szCs w:val="32"/>
          <w14:textFill>
            <w14:solidFill>
              <w14:schemeClr w14:val="tx1"/>
            </w14:solidFill>
          </w14:textFill>
        </w:rPr>
        <w:t>作出以下承诺：</w:t>
      </w:r>
    </w:p>
    <w:p>
      <w:pPr>
        <w:spacing w:line="560" w:lineRule="exact"/>
        <w:ind w:firstLine="640" w:firstLineChars="200"/>
        <w:rPr>
          <w:rFonts w:ascii="Times New Roman" w:hAnsi="Times New Roman" w:eastAsia="FangSong_GB2312"/>
          <w:color w:val="000000" w:themeColor="text1"/>
          <w:sz w:val="32"/>
          <w:szCs w:val="32"/>
          <w14:textFill>
            <w14:solidFill>
              <w14:schemeClr w14:val="tx1"/>
            </w14:solidFill>
          </w14:textFill>
        </w:rPr>
      </w:pPr>
      <w:r>
        <w:rPr>
          <w:rFonts w:hint="eastAsia" w:ascii="Times New Roman" w:hAnsi="Times New Roman" w:eastAsia="FangSong_GB2312"/>
          <w:color w:val="000000" w:themeColor="text1"/>
          <w:sz w:val="32"/>
          <w:szCs w:val="32"/>
          <w14:textFill>
            <w14:solidFill>
              <w14:schemeClr w14:val="tx1"/>
            </w14:solidFill>
          </w14:textFill>
        </w:rPr>
        <w:t>一、我公司知晓，提交《2022年度广东省优质化妆品评定申报书》即表示同意接受《广东省优质化妆品评定工作管理办法》的约束。</w:t>
      </w:r>
    </w:p>
    <w:p>
      <w:pPr>
        <w:spacing w:line="560" w:lineRule="exact"/>
        <w:ind w:firstLine="640" w:firstLineChars="200"/>
        <w:rPr>
          <w:rFonts w:ascii="Times New Roman" w:hAnsi="Times New Roman" w:eastAsia="FangSong_GB2312"/>
          <w:color w:val="000000" w:themeColor="text1"/>
          <w:sz w:val="32"/>
          <w:szCs w:val="32"/>
          <w14:textFill>
            <w14:solidFill>
              <w14:schemeClr w14:val="tx1"/>
            </w14:solidFill>
          </w14:textFill>
        </w:rPr>
      </w:pPr>
      <w:r>
        <w:rPr>
          <w:rFonts w:hint="eastAsia" w:ascii="Times New Roman" w:hAnsi="Times New Roman" w:eastAsia="FangSong_GB2312"/>
          <w:color w:val="000000" w:themeColor="text1"/>
          <w:sz w:val="32"/>
          <w:szCs w:val="32"/>
          <w14:textFill>
            <w14:solidFill>
              <w14:schemeClr w14:val="tx1"/>
            </w14:solidFill>
          </w14:textFill>
        </w:rPr>
        <w:t>二、</w:t>
      </w:r>
      <w:r>
        <w:rPr>
          <w:rFonts w:ascii="Times New Roman" w:hAnsi="Times New Roman" w:eastAsia="FangSong_GB2312"/>
          <w:color w:val="000000" w:themeColor="text1"/>
          <w:sz w:val="32"/>
          <w:szCs w:val="32"/>
          <w14:textFill>
            <w14:solidFill>
              <w14:schemeClr w14:val="tx1"/>
            </w14:solidFill>
          </w14:textFill>
        </w:rPr>
        <w:t>我公司</w:t>
      </w:r>
      <w:r>
        <w:rPr>
          <w:rFonts w:hint="eastAsia" w:ascii="Times New Roman" w:hAnsi="Times New Roman" w:eastAsia="FangSong_GB2312"/>
          <w:color w:val="000000" w:themeColor="text1"/>
          <w:sz w:val="32"/>
          <w:szCs w:val="32"/>
          <w14:textFill>
            <w14:solidFill>
              <w14:schemeClr w14:val="tx1"/>
            </w14:solidFill>
          </w14:textFill>
        </w:rPr>
        <w:t>近3年内</w:t>
      </w:r>
      <w:r>
        <w:rPr>
          <w:rFonts w:ascii="Times New Roman" w:hAnsi="Times New Roman" w:eastAsia="FangSong_GB2312"/>
          <w:color w:val="000000" w:themeColor="text1"/>
          <w:sz w:val="32"/>
          <w:szCs w:val="32"/>
          <w14:textFill>
            <w14:solidFill>
              <w14:schemeClr w14:val="tx1"/>
            </w14:solidFill>
          </w14:textFill>
        </w:rPr>
        <w:t>生产经营活动守法合规，无</w:t>
      </w:r>
      <w:r>
        <w:rPr>
          <w:rFonts w:hint="eastAsia" w:ascii="Times New Roman" w:hAnsi="Times New Roman" w:eastAsia="FangSong_GB2312"/>
          <w:color w:val="000000" w:themeColor="text1"/>
          <w:sz w:val="32"/>
          <w:szCs w:val="32"/>
          <w14:textFill>
            <w14:solidFill>
              <w14:schemeClr w14:val="tx1"/>
            </w14:solidFill>
          </w14:textFill>
        </w:rPr>
        <w:t>以下</w:t>
      </w:r>
      <w:r>
        <w:rPr>
          <w:rFonts w:ascii="Times New Roman" w:hAnsi="Times New Roman" w:eastAsia="FangSong_GB2312"/>
          <w:color w:val="000000" w:themeColor="text1"/>
          <w:sz w:val="32"/>
          <w:szCs w:val="32"/>
          <w14:textFill>
            <w14:solidFill>
              <w14:schemeClr w14:val="tx1"/>
            </w14:solidFill>
          </w14:textFill>
        </w:rPr>
        <w:t>情形</w:t>
      </w:r>
      <w:r>
        <w:rPr>
          <w:rFonts w:hint="eastAsia" w:ascii="Times New Roman" w:hAnsi="Times New Roman" w:eastAsia="FangSong_GB2312"/>
          <w:color w:val="000000" w:themeColor="text1"/>
          <w:sz w:val="32"/>
          <w:szCs w:val="32"/>
          <w14:textFill>
            <w14:solidFill>
              <w14:schemeClr w14:val="tx1"/>
            </w14:solidFill>
          </w14:textFill>
        </w:rPr>
        <w:t>，如有隐瞒，愿意接受取消参评资格等处理措施，并承担一切责任：</w:t>
      </w:r>
    </w:p>
    <w:p>
      <w:pPr>
        <w:spacing w:line="560" w:lineRule="exact"/>
        <w:ind w:firstLine="640" w:firstLineChars="200"/>
        <w:rPr>
          <w:rFonts w:ascii="Times New Roman" w:hAnsi="Times New Roman" w:eastAsia="FangSong_GB2312"/>
          <w:color w:val="000000" w:themeColor="text1"/>
          <w:sz w:val="32"/>
          <w:szCs w:val="32"/>
          <w14:textFill>
            <w14:solidFill>
              <w14:schemeClr w14:val="tx1"/>
            </w14:solidFill>
          </w14:textFill>
        </w:rPr>
      </w:pPr>
      <w:r>
        <w:rPr>
          <w:rFonts w:hint="eastAsia" w:ascii="Times New Roman" w:hAnsi="Times New Roman" w:eastAsia="FangSong_GB2312"/>
          <w:color w:val="000000" w:themeColor="text1"/>
          <w:sz w:val="32"/>
          <w:szCs w:val="32"/>
          <w14:textFill>
            <w14:solidFill>
              <w14:schemeClr w14:val="tx1"/>
            </w14:solidFill>
          </w14:textFill>
        </w:rPr>
        <w:t>（一）</w:t>
      </w:r>
      <w:r>
        <w:rPr>
          <w:rFonts w:ascii="Times New Roman" w:hAnsi="Times New Roman" w:eastAsia="FangSong_GB2312"/>
          <w:color w:val="000000" w:themeColor="text1"/>
          <w:sz w:val="32"/>
          <w:szCs w:val="32"/>
          <w14:textFill>
            <w14:solidFill>
              <w14:schemeClr w14:val="tx1"/>
            </w14:solidFill>
          </w14:textFill>
        </w:rPr>
        <w:t>近3年内在国家、省、市各级监督抽检中未发现产品不合格问题</w:t>
      </w:r>
      <w:r>
        <w:rPr>
          <w:rFonts w:hint="eastAsia" w:ascii="Times New Roman" w:hAnsi="Times New Roman" w:eastAsia="FangSong_GB2312"/>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FangSong_GB2312"/>
          <w:color w:val="000000" w:themeColor="text1"/>
          <w:sz w:val="32"/>
          <w:szCs w:val="32"/>
          <w14:textFill>
            <w14:solidFill>
              <w14:schemeClr w14:val="tx1"/>
            </w14:solidFill>
          </w14:textFill>
        </w:rPr>
      </w:pPr>
      <w:r>
        <w:rPr>
          <w:rFonts w:hint="eastAsia" w:ascii="Times New Roman" w:hAnsi="Times New Roman" w:eastAsia="FangSong_GB2312"/>
          <w:color w:val="000000" w:themeColor="text1"/>
          <w:sz w:val="32"/>
          <w:szCs w:val="32"/>
          <w14:textFill>
            <w14:solidFill>
              <w14:schemeClr w14:val="tx1"/>
            </w14:solidFill>
          </w14:textFill>
        </w:rPr>
        <w:t>（二）近3年内在监管部门监督检查未发现严重不符合、无处罚记录。</w:t>
      </w:r>
    </w:p>
    <w:p>
      <w:pPr>
        <w:spacing w:line="560" w:lineRule="exact"/>
        <w:ind w:firstLine="640" w:firstLineChars="200"/>
        <w:rPr>
          <w:rFonts w:ascii="Times New Roman" w:hAnsi="Times New Roman" w:eastAsia="FangSong_GB2312"/>
          <w:color w:val="000000" w:themeColor="text1"/>
          <w:sz w:val="32"/>
          <w:szCs w:val="32"/>
          <w14:textFill>
            <w14:solidFill>
              <w14:schemeClr w14:val="tx1"/>
            </w14:solidFill>
          </w14:textFill>
        </w:rPr>
      </w:pPr>
      <w:r>
        <w:rPr>
          <w:rFonts w:hint="eastAsia" w:ascii="Times New Roman" w:hAnsi="Times New Roman" w:eastAsia="FangSong_GB2312"/>
          <w:color w:val="000000" w:themeColor="text1"/>
          <w:sz w:val="32"/>
          <w:szCs w:val="32"/>
          <w14:textFill>
            <w14:solidFill>
              <w14:schemeClr w14:val="tx1"/>
            </w14:solidFill>
          </w14:textFill>
        </w:rPr>
        <w:t>（三）</w:t>
      </w:r>
      <w:r>
        <w:rPr>
          <w:rFonts w:ascii="Times New Roman" w:hAnsi="Times New Roman" w:eastAsia="FangSong_GB2312"/>
          <w:color w:val="000000" w:themeColor="text1"/>
          <w:sz w:val="32"/>
          <w:szCs w:val="32"/>
          <w14:textFill>
            <w14:solidFill>
              <w14:schemeClr w14:val="tx1"/>
            </w14:solidFill>
          </w14:textFill>
        </w:rPr>
        <w:t>近3年内无</w:t>
      </w:r>
      <w:r>
        <w:rPr>
          <w:rFonts w:hint="eastAsia" w:ascii="Times New Roman" w:hAnsi="Times New Roman" w:eastAsia="FangSong_GB2312"/>
          <w:color w:val="000000" w:themeColor="text1"/>
          <w:sz w:val="32"/>
          <w:szCs w:val="32"/>
          <w14:textFill>
            <w14:solidFill>
              <w14:schemeClr w14:val="tx1"/>
            </w14:solidFill>
          </w14:textFill>
        </w:rPr>
        <w:t>其他违反</w:t>
      </w:r>
      <w:r>
        <w:rPr>
          <w:rFonts w:ascii="Times New Roman" w:hAnsi="Times New Roman" w:eastAsia="FangSong_GB2312"/>
          <w:color w:val="000000" w:themeColor="text1"/>
          <w:sz w:val="32"/>
          <w:szCs w:val="32"/>
          <w14:textFill>
            <w14:solidFill>
              <w14:schemeClr w14:val="tx1"/>
            </w14:solidFill>
          </w14:textFill>
        </w:rPr>
        <w:t>法律法规情形，未发生政府监管部门行政处罚情况。</w:t>
      </w:r>
    </w:p>
    <w:p>
      <w:pPr>
        <w:spacing w:line="560" w:lineRule="exact"/>
        <w:ind w:firstLine="640" w:firstLineChars="200"/>
        <w:rPr>
          <w:rFonts w:ascii="Times New Roman" w:hAnsi="Times New Roman" w:eastAsia="FangSong_GB2312"/>
          <w:color w:val="000000" w:themeColor="text1"/>
          <w:sz w:val="32"/>
          <w:szCs w:val="32"/>
          <w14:textFill>
            <w14:solidFill>
              <w14:schemeClr w14:val="tx1"/>
            </w14:solidFill>
          </w14:textFill>
        </w:rPr>
      </w:pPr>
      <w:r>
        <w:rPr>
          <w:rFonts w:hint="eastAsia" w:ascii="Times New Roman" w:hAnsi="Times New Roman" w:eastAsia="FangSong_GB2312"/>
          <w:color w:val="000000" w:themeColor="text1"/>
          <w:sz w:val="32"/>
          <w:szCs w:val="32"/>
          <w14:textFill>
            <w14:solidFill>
              <w14:schemeClr w14:val="tx1"/>
            </w14:solidFill>
          </w14:textFill>
        </w:rPr>
        <w:t>三</w:t>
      </w:r>
      <w:r>
        <w:rPr>
          <w:rFonts w:ascii="Times New Roman" w:hAnsi="Times New Roman" w:eastAsia="FangSong_GB2312"/>
          <w:color w:val="000000" w:themeColor="text1"/>
          <w:sz w:val="32"/>
          <w:szCs w:val="32"/>
          <w14:textFill>
            <w14:solidFill>
              <w14:schemeClr w14:val="tx1"/>
            </w14:solidFill>
          </w14:textFill>
        </w:rPr>
        <w:t>、如我公司</w:t>
      </w:r>
      <w:r>
        <w:rPr>
          <w:rFonts w:hint="eastAsia" w:ascii="Times New Roman" w:hAnsi="Times New Roman" w:eastAsia="FangSong_GB2312"/>
          <w:color w:val="000000" w:themeColor="text1"/>
          <w:sz w:val="32"/>
          <w:szCs w:val="32"/>
          <w14:textFill>
            <w14:solidFill>
              <w14:schemeClr w14:val="tx1"/>
            </w14:solidFill>
          </w14:textFill>
        </w:rPr>
        <w:t>申报</w:t>
      </w:r>
      <w:r>
        <w:rPr>
          <w:rFonts w:ascii="Times New Roman" w:hAnsi="Times New Roman" w:eastAsia="FangSong_GB2312"/>
          <w:color w:val="000000" w:themeColor="text1"/>
          <w:sz w:val="32"/>
          <w:szCs w:val="32"/>
          <w14:textFill>
            <w14:solidFill>
              <w14:schemeClr w14:val="tx1"/>
            </w14:solidFill>
          </w14:textFill>
        </w:rPr>
        <w:t>的产品获评</w:t>
      </w:r>
      <w:r>
        <w:rPr>
          <w:rFonts w:hint="eastAsia" w:ascii="Times New Roman" w:hAnsi="Times New Roman" w:eastAsia="FangSong_GB2312"/>
          <w:color w:val="000000" w:themeColor="text1"/>
          <w:sz w:val="32"/>
          <w:szCs w:val="32"/>
          <w14:textFill>
            <w14:solidFill>
              <w14:schemeClr w14:val="tx1"/>
            </w14:solidFill>
          </w14:textFill>
        </w:rPr>
        <w:t>为</w:t>
      </w:r>
      <w:r>
        <w:rPr>
          <w:rFonts w:ascii="Times New Roman" w:hAnsi="Times New Roman" w:eastAsia="FangSong_GB2312"/>
          <w:color w:val="000000" w:themeColor="text1"/>
          <w:sz w:val="32"/>
          <w:szCs w:val="32"/>
          <w14:textFill>
            <w14:solidFill>
              <w14:schemeClr w14:val="tx1"/>
            </w14:solidFill>
          </w14:textFill>
        </w:rPr>
        <w:t>广东省优质化妆品，承诺在证书有效期内严格</w:t>
      </w:r>
      <w:r>
        <w:rPr>
          <w:rFonts w:hint="eastAsia" w:ascii="Times New Roman" w:hAnsi="Times New Roman" w:eastAsia="FangSong_GB2312"/>
          <w:color w:val="000000" w:themeColor="text1"/>
          <w:sz w:val="32"/>
          <w:szCs w:val="32"/>
          <w14:textFill>
            <w14:solidFill>
              <w14:schemeClr w14:val="tx1"/>
            </w14:solidFill>
          </w14:textFill>
        </w:rPr>
        <w:t>遵</w:t>
      </w:r>
      <w:r>
        <w:rPr>
          <w:rFonts w:ascii="Times New Roman" w:hAnsi="Times New Roman" w:eastAsia="FangSong_GB2312"/>
          <w:color w:val="000000" w:themeColor="text1"/>
          <w:sz w:val="32"/>
          <w:szCs w:val="32"/>
          <w14:textFill>
            <w14:solidFill>
              <w14:schemeClr w14:val="tx1"/>
            </w14:solidFill>
          </w14:textFill>
        </w:rPr>
        <w:t>守国家相关法律法规，确保与获评产品同一名称、同一注册编号或备案编号</w:t>
      </w:r>
      <w:r>
        <w:rPr>
          <w:rFonts w:hint="eastAsia" w:ascii="Times New Roman" w:hAnsi="Times New Roman" w:eastAsia="FangSong_GB2312"/>
          <w:color w:val="000000" w:themeColor="text1"/>
          <w:sz w:val="32"/>
          <w:szCs w:val="32"/>
          <w14:textFill>
            <w14:solidFill>
              <w14:schemeClr w14:val="tx1"/>
            </w14:solidFill>
          </w14:textFill>
        </w:rPr>
        <w:t>、</w:t>
      </w:r>
      <w:r>
        <w:rPr>
          <w:rFonts w:ascii="Times New Roman" w:hAnsi="Times New Roman" w:eastAsia="FangSong_GB2312"/>
          <w:color w:val="000000" w:themeColor="text1"/>
          <w:sz w:val="32"/>
          <w:szCs w:val="32"/>
          <w14:textFill>
            <w14:solidFill>
              <w14:schemeClr w14:val="tx1"/>
            </w14:solidFill>
          </w14:textFill>
        </w:rPr>
        <w:t>同一</w:t>
      </w:r>
      <w:r>
        <w:rPr>
          <w:rFonts w:hint="eastAsia" w:ascii="Times New Roman" w:hAnsi="Times New Roman" w:eastAsia="FangSong_GB2312"/>
          <w:color w:val="000000" w:themeColor="text1"/>
          <w:sz w:val="32"/>
          <w:szCs w:val="32"/>
          <w14:textFill>
            <w14:solidFill>
              <w14:schemeClr w14:val="tx1"/>
            </w14:solidFill>
          </w14:textFill>
        </w:rPr>
        <w:t>实际生产企业</w:t>
      </w:r>
      <w:r>
        <w:rPr>
          <w:rFonts w:ascii="Times New Roman" w:hAnsi="Times New Roman" w:eastAsia="FangSong_GB2312"/>
          <w:color w:val="000000" w:themeColor="text1"/>
          <w:sz w:val="32"/>
          <w:szCs w:val="32"/>
          <w14:textFill>
            <w14:solidFill>
              <w14:schemeClr w14:val="tx1"/>
            </w14:solidFill>
          </w14:textFill>
        </w:rPr>
        <w:t>的化妆品符合</w:t>
      </w:r>
      <w:r>
        <w:rPr>
          <w:rFonts w:hint="eastAsia" w:ascii="Times New Roman" w:hAnsi="Times New Roman" w:eastAsia="FangSong_GB2312"/>
          <w:color w:val="000000" w:themeColor="text1"/>
          <w:sz w:val="32"/>
          <w:szCs w:val="32"/>
          <w14:textFill>
            <w14:solidFill>
              <w14:schemeClr w14:val="tx1"/>
            </w14:solidFill>
          </w14:textFill>
        </w:rPr>
        <w:t>广东省优质化妆品</w:t>
      </w:r>
      <w:r>
        <w:rPr>
          <w:rFonts w:ascii="Times New Roman" w:hAnsi="Times New Roman" w:eastAsia="FangSong_GB2312"/>
          <w:color w:val="000000" w:themeColor="text1"/>
          <w:sz w:val="32"/>
          <w:szCs w:val="32"/>
          <w14:textFill>
            <w14:solidFill>
              <w14:schemeClr w14:val="tx1"/>
            </w14:solidFill>
          </w14:textFill>
        </w:rPr>
        <w:t>评定标准，并愿意接受主办方检查、审核，如出现以下情况，愿意接受撤销证书、公告等处理措施并承担一切责任：</w:t>
      </w:r>
    </w:p>
    <w:p>
      <w:pPr>
        <w:spacing w:line="560" w:lineRule="exact"/>
        <w:ind w:firstLine="640" w:firstLineChars="20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（一）产品在各级监督抽检中发现不合格情形；</w:t>
      </w:r>
    </w:p>
    <w:p>
      <w:pPr>
        <w:spacing w:line="560" w:lineRule="exact"/>
        <w:ind w:firstLine="640" w:firstLineChars="20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（二）在</w:t>
      </w:r>
      <w:r>
        <w:rPr>
          <w:rFonts w:hint="eastAsia" w:ascii="Times New Roman" w:hAnsi="Times New Roman" w:eastAsia="FangSong_GB2312"/>
          <w:color w:val="000000" w:themeColor="text1"/>
          <w:sz w:val="32"/>
          <w:szCs w:val="32"/>
          <w14:textFill>
            <w14:solidFill>
              <w14:schemeClr w14:val="tx1"/>
            </w14:solidFill>
          </w14:textFill>
        </w:rPr>
        <w:t>申报</w:t>
      </w:r>
      <w:r>
        <w:rPr>
          <w:rFonts w:ascii="Times New Roman" w:hAnsi="Times New Roman" w:eastAsia="FangSong_GB2312"/>
          <w:color w:val="000000" w:themeColor="text1"/>
          <w:sz w:val="32"/>
          <w:szCs w:val="32"/>
          <w14:textFill>
            <w14:solidFill>
              <w14:schemeClr w14:val="tx1"/>
            </w14:solidFill>
          </w14:textFill>
        </w:rPr>
        <w:t>过程中弄虚作假的；</w:t>
      </w:r>
    </w:p>
    <w:p>
      <w:pPr>
        <w:spacing w:line="560" w:lineRule="exact"/>
        <w:ind w:firstLine="640" w:firstLineChars="20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（三）产品超评定范围使用评定标志的；</w:t>
      </w:r>
    </w:p>
    <w:p>
      <w:pPr>
        <w:spacing w:line="560" w:lineRule="exact"/>
        <w:ind w:firstLine="640" w:firstLineChars="20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（四）产品不再满足本办法规定的评定标准要求的；</w:t>
      </w:r>
    </w:p>
    <w:p>
      <w:pPr>
        <w:spacing w:line="560" w:lineRule="exact"/>
        <w:ind w:firstLine="640" w:firstLineChars="20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（五）根据年度审核和接到反映的问题情况，提出限期整改措施和要求，逾期未整改或整改达不到要求的；</w:t>
      </w:r>
    </w:p>
    <w:p>
      <w:pPr>
        <w:spacing w:line="560" w:lineRule="exact"/>
        <w:ind w:firstLine="640" w:firstLineChars="20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（六）</w:t>
      </w:r>
      <w:r>
        <w:rPr>
          <w:rFonts w:hint="eastAsia" w:ascii="Times New Roman" w:hAnsi="Times New Roman" w:eastAsia="FangSong_GB2312"/>
          <w:color w:val="000000" w:themeColor="text1"/>
          <w:sz w:val="32"/>
          <w:szCs w:val="32"/>
          <w14:textFill>
            <w14:solidFill>
              <w14:schemeClr w14:val="tx1"/>
            </w14:solidFill>
          </w14:textFill>
        </w:rPr>
        <w:t>我公司</w:t>
      </w:r>
      <w:r>
        <w:rPr>
          <w:rFonts w:ascii="Times New Roman" w:hAnsi="Times New Roman" w:eastAsia="FangSong_GB2312"/>
          <w:color w:val="000000" w:themeColor="text1"/>
          <w:sz w:val="32"/>
          <w:szCs w:val="32"/>
          <w14:textFill>
            <w14:solidFill>
              <w14:schemeClr w14:val="tx1"/>
            </w14:solidFill>
          </w14:textFill>
        </w:rPr>
        <w:t>被监管部门监督检查发现严重不符合；</w:t>
      </w:r>
    </w:p>
    <w:p>
      <w:pPr>
        <w:spacing w:line="560" w:lineRule="exact"/>
        <w:ind w:firstLine="640" w:firstLineChars="20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（七）</w:t>
      </w:r>
      <w:r>
        <w:rPr>
          <w:rFonts w:hint="eastAsia" w:ascii="Times New Roman" w:hAnsi="Times New Roman" w:eastAsia="FangSong_GB2312"/>
          <w:color w:val="000000" w:themeColor="text1"/>
          <w:sz w:val="32"/>
          <w:szCs w:val="32"/>
          <w14:textFill>
            <w14:solidFill>
              <w14:schemeClr w14:val="tx1"/>
            </w14:solidFill>
          </w14:textFill>
        </w:rPr>
        <w:t>我公司</w:t>
      </w:r>
      <w:r>
        <w:rPr>
          <w:rFonts w:ascii="Times New Roman" w:hAnsi="Times New Roman" w:eastAsia="FangSong_GB2312"/>
          <w:color w:val="000000" w:themeColor="text1"/>
          <w:sz w:val="32"/>
          <w:szCs w:val="32"/>
          <w14:textFill>
            <w14:solidFill>
              <w14:schemeClr w14:val="tx1"/>
            </w14:solidFill>
          </w14:textFill>
        </w:rPr>
        <w:t>或获评广东省优质化妆品的产品存在其他违法违规情形的。</w:t>
      </w:r>
    </w:p>
    <w:p>
      <w:pPr>
        <w:spacing w:line="560" w:lineRule="exact"/>
        <w:ind w:firstLine="640" w:firstLineChars="200"/>
        <w:rPr>
          <w:rFonts w:ascii="Times New Roman" w:hAnsi="Times New Roman" w:eastAsia="FangSong_GB2312"/>
          <w:color w:val="000000" w:themeColor="text1"/>
          <w:sz w:val="32"/>
          <w:szCs w:val="32"/>
          <w14:textFill>
            <w14:solidFill>
              <w14:schemeClr w14:val="tx1"/>
            </w14:solidFill>
          </w14:textFill>
        </w:rPr>
      </w:pPr>
      <w:r>
        <w:rPr>
          <w:rFonts w:hint="eastAsia" w:ascii="Times New Roman" w:hAnsi="Times New Roman" w:eastAsia="FangSong_GB2312"/>
          <w:color w:val="000000" w:themeColor="text1"/>
          <w:sz w:val="32"/>
          <w:szCs w:val="32"/>
          <w14:textFill>
            <w14:solidFill>
              <w14:schemeClr w14:val="tx1"/>
            </w14:solidFill>
          </w14:textFill>
        </w:rPr>
        <w:t>四、我公司提交的广东省优质化妆品评定申报书全部真实，如有虚假、隐瞒，愿意接受取消参评资格等处理措施，并承担一切责任。</w:t>
      </w:r>
    </w:p>
    <w:p>
      <w:pPr>
        <w:spacing w:line="560" w:lineRule="exact"/>
        <w:ind w:firstLine="640" w:firstLineChars="200"/>
        <w:rPr>
          <w:rFonts w:ascii="Times New Roman" w:hAnsi="Times New Roman" w:eastAsia="FangSong_GB2312"/>
          <w:color w:val="000000" w:themeColor="text1"/>
          <w:sz w:val="32"/>
          <w:szCs w:val="32"/>
          <w14:textFill>
            <w14:solidFill>
              <w14:schemeClr w14:val="tx1"/>
            </w14:solidFill>
          </w14:textFill>
        </w:rPr>
      </w:pPr>
    </w:p>
    <w:p>
      <w:pPr>
        <w:spacing w:line="560" w:lineRule="exact"/>
        <w:ind w:firstLine="640" w:firstLineChars="200"/>
        <w:rPr>
          <w:rFonts w:ascii="Times New Roman" w:hAnsi="Times New Roman" w:eastAsia="FangSong_GB2312"/>
          <w:color w:val="000000" w:themeColor="text1"/>
          <w:sz w:val="32"/>
          <w:szCs w:val="32"/>
          <w14:textFill>
            <w14:solidFill>
              <w14:schemeClr w14:val="tx1"/>
            </w14:solidFill>
          </w14:textFill>
        </w:rPr>
      </w:pPr>
    </w:p>
    <w:p>
      <w:pPr>
        <w:numPr>
          <w:ilvl w:val="9"/>
          <w:numId w:val="0"/>
        </w:numPr>
        <w:spacing w:line="560" w:lineRule="exact"/>
        <w:ind w:left="2520" w:leftChars="1200" w:firstLine="640" w:firstLineChars="20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承诺单位（盖章）：</w:t>
      </w:r>
    </w:p>
    <w:p>
      <w:pPr>
        <w:numPr>
          <w:ilvl w:val="9"/>
          <w:numId w:val="0"/>
        </w:numPr>
        <w:spacing w:line="560" w:lineRule="exact"/>
        <w:ind w:left="2520" w:leftChars="1200" w:firstLine="640" w:firstLineChars="20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法人代表签名：</w:t>
      </w:r>
    </w:p>
    <w:p>
      <w:pPr>
        <w:numPr>
          <w:ilvl w:val="9"/>
          <w:numId w:val="0"/>
        </w:numPr>
        <w:spacing w:line="560" w:lineRule="exact"/>
        <w:ind w:left="2520" w:leftChars="1200" w:firstLine="640" w:firstLineChars="20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日        期：</w:t>
      </w:r>
    </w:p>
    <w:p>
      <w:pPr>
        <w:rPr>
          <w:rFonts w:ascii="Times New Roman" w:hAnsi="Times New Roman" w:eastAsia="方正小标宋简体"/>
          <w:color w:val="000000" w:themeColor="text1"/>
          <w:sz w:val="40"/>
          <w:szCs w:val="40"/>
          <w14:textFill>
            <w14:solidFill>
              <w14:schemeClr w14:val="tx1"/>
            </w14:solidFill>
          </w14:textFill>
        </w:rPr>
      </w:pPr>
      <w:r>
        <w:rPr>
          <w:rFonts w:ascii="Times New Roman" w:hAnsi="Times New Roman" w:eastAsia="方正小标宋简体"/>
          <w:color w:val="000000" w:themeColor="text1"/>
          <w:sz w:val="40"/>
          <w:szCs w:val="40"/>
          <w14:textFill>
            <w14:solidFill>
              <w14:schemeClr w14:val="tx1"/>
            </w14:solidFill>
          </w14:textFill>
        </w:rPr>
        <w:br w:type="page"/>
      </w:r>
    </w:p>
    <w:p>
      <w:pPr>
        <w:pStyle w:val="3"/>
        <w:spacing w:before="0" w:after="0" w:line="560" w:lineRule="exact"/>
        <w:jc w:val="center"/>
        <w:rPr>
          <w:rFonts w:ascii="Times New Roman" w:hAnsi="Times New Roman" w:eastAsia="方正小标宋简体" w:cs="Times New Roman"/>
          <w:b w:val="0"/>
          <w:bCs w:val="0"/>
          <w:color w:val="000000" w:themeColor="text1"/>
          <w:sz w:val="44"/>
          <w:szCs w:val="44"/>
          <w14:textFill>
            <w14:solidFill>
              <w14:schemeClr w14:val="tx1"/>
            </w14:solidFill>
          </w14:textFill>
        </w:rPr>
      </w:pPr>
      <w:bookmarkStart w:id="23" w:name="_Toc31228"/>
      <w:bookmarkStart w:id="24" w:name="_Toc20105"/>
      <w:bookmarkStart w:id="25" w:name="_Toc20553"/>
      <w:r>
        <w:rPr>
          <w:rFonts w:hint="eastAsia" w:ascii="Times New Roman" w:hAnsi="Times New Roman" w:eastAsia="方正小标宋简体" w:cs="Times New Roman"/>
          <w:b w:val="0"/>
          <w:bCs w:val="0"/>
          <w:color w:val="000000" w:themeColor="text1"/>
          <w:sz w:val="44"/>
          <w:szCs w:val="44"/>
          <w14:textFill>
            <w14:solidFill>
              <w14:schemeClr w14:val="tx1"/>
            </w14:solidFill>
          </w14:textFill>
        </w:rPr>
        <w:t>参评产品受托生产企业</w:t>
      </w:r>
      <w:r>
        <w:rPr>
          <w:rFonts w:ascii="Times New Roman" w:hAnsi="Times New Roman" w:eastAsia="方正小标宋简体" w:cs="Times New Roman"/>
          <w:b w:val="0"/>
          <w:bCs w:val="0"/>
          <w:color w:val="000000" w:themeColor="text1"/>
          <w:sz w:val="44"/>
          <w:szCs w:val="44"/>
          <w14:textFill>
            <w14:solidFill>
              <w14:schemeClr w14:val="tx1"/>
            </w14:solidFill>
          </w14:textFill>
        </w:rPr>
        <w:t>承诺书</w:t>
      </w:r>
      <w:bookmarkEnd w:id="23"/>
      <w:bookmarkEnd w:id="24"/>
      <w:bookmarkEnd w:id="25"/>
    </w:p>
    <w:p>
      <w:pPr>
        <w:spacing w:line="560" w:lineRule="exact"/>
        <w:jc w:val="center"/>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（适用于委托加工的参评产品的受托生产企业）</w:t>
      </w:r>
    </w:p>
    <w:p>
      <w:pPr>
        <w:spacing w:line="560" w:lineRule="exact"/>
        <w:rPr>
          <w:rFonts w:ascii="Times New Roman" w:hAnsi="Times New Roman" w:eastAsia="FangSong_GB2312"/>
          <w:color w:val="000000" w:themeColor="text1"/>
          <w:sz w:val="32"/>
          <w:szCs w:val="32"/>
          <w14:textFill>
            <w14:solidFill>
              <w14:schemeClr w14:val="tx1"/>
            </w14:solidFill>
          </w14:textFill>
        </w:rPr>
      </w:pPr>
    </w:p>
    <w:p>
      <w:pPr>
        <w:spacing w:line="560" w:lineRule="exact"/>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广东省优质化妆品评定主办方：</w:t>
      </w:r>
    </w:p>
    <w:p>
      <w:pPr>
        <w:spacing w:line="560" w:lineRule="exact"/>
        <w:ind w:firstLine="640" w:firstLineChars="200"/>
        <w:rPr>
          <w:rFonts w:ascii="Times New Roman" w:hAnsi="Times New Roman" w:eastAsia="FangSong_GB2312"/>
          <w:color w:val="000000" w:themeColor="text1"/>
          <w:sz w:val="32"/>
          <w:szCs w:val="32"/>
          <w14:textFill>
            <w14:solidFill>
              <w14:schemeClr w14:val="tx1"/>
            </w14:solidFill>
          </w14:textFill>
        </w:rPr>
      </w:pPr>
      <w:r>
        <w:rPr>
          <w:rFonts w:hint="eastAsia" w:ascii="Times New Roman" w:hAnsi="Times New Roman" w:eastAsia="FangSong_GB2312"/>
          <w:color w:val="000000" w:themeColor="text1"/>
          <w:sz w:val="32"/>
          <w:szCs w:val="32"/>
          <w14:textFill>
            <w14:solidFill>
              <w14:schemeClr w14:val="tx1"/>
            </w14:solidFill>
          </w14:textFill>
        </w:rPr>
        <w:t>我公司受</w:t>
      </w:r>
      <w:r>
        <w:rPr>
          <w:rFonts w:hint="eastAsia" w:ascii="Times New Roman" w:hAnsi="Times New Roman" w:eastAsia="FangSong_GB2312"/>
          <w:color w:val="000000" w:themeColor="text1"/>
          <w:sz w:val="32"/>
          <w:szCs w:val="32"/>
          <w:u w:val="single"/>
          <w14:textFill>
            <w14:solidFill>
              <w14:schemeClr w14:val="tx1"/>
            </w14:solidFill>
          </w14:textFill>
        </w:rPr>
        <w:t xml:space="preserve">                         </w:t>
      </w:r>
      <w:r>
        <w:rPr>
          <w:rFonts w:hint="eastAsia" w:ascii="Times New Roman" w:hAnsi="Times New Roman" w:eastAsia="FangSong_GB2312"/>
          <w:color w:val="000000" w:themeColor="text1"/>
          <w:sz w:val="32"/>
          <w:szCs w:val="32"/>
          <w14:textFill>
            <w14:solidFill>
              <w14:schemeClr w14:val="tx1"/>
            </w14:solidFill>
          </w14:textFill>
        </w:rPr>
        <w:t>（委托方名称）委托生产的化妆品参加广东省优质化妆品评定，现作出以下承诺：</w:t>
      </w:r>
    </w:p>
    <w:p>
      <w:pPr>
        <w:spacing w:line="560" w:lineRule="exact"/>
        <w:ind w:firstLine="640" w:firstLineChars="200"/>
        <w:rPr>
          <w:rFonts w:ascii="Times New Roman" w:hAnsi="Times New Roman" w:eastAsia="FangSong_GB2312"/>
          <w:color w:val="000000" w:themeColor="text1"/>
          <w:sz w:val="32"/>
          <w:szCs w:val="32"/>
          <w14:textFill>
            <w14:solidFill>
              <w14:schemeClr w14:val="tx1"/>
            </w14:solidFill>
          </w14:textFill>
        </w:rPr>
      </w:pPr>
      <w:r>
        <w:rPr>
          <w:rFonts w:hint="eastAsia" w:ascii="Times New Roman" w:hAnsi="Times New Roman" w:eastAsia="FangSong_GB2312"/>
          <w:color w:val="000000" w:themeColor="text1"/>
          <w:sz w:val="32"/>
          <w:szCs w:val="32"/>
          <w14:textFill>
            <w14:solidFill>
              <w14:schemeClr w14:val="tx1"/>
            </w14:solidFill>
          </w14:textFill>
        </w:rPr>
        <w:t>一、我公司知晓，提交《2022年度广东省优质化妆品评定申报书》即表示同意接受《广东省优质化妆品评定工作管理办法》的约束。</w:t>
      </w:r>
    </w:p>
    <w:p>
      <w:pPr>
        <w:spacing w:line="560" w:lineRule="exact"/>
        <w:ind w:firstLine="640" w:firstLineChars="200"/>
        <w:rPr>
          <w:rFonts w:ascii="Times New Roman" w:hAnsi="Times New Roman" w:eastAsia="FangSong_GB2312"/>
          <w:color w:val="000000" w:themeColor="text1"/>
          <w:sz w:val="32"/>
          <w:szCs w:val="32"/>
          <w14:textFill>
            <w14:solidFill>
              <w14:schemeClr w14:val="tx1"/>
            </w14:solidFill>
          </w14:textFill>
        </w:rPr>
      </w:pPr>
      <w:r>
        <w:rPr>
          <w:rFonts w:hint="eastAsia" w:ascii="Times New Roman" w:hAnsi="Times New Roman" w:eastAsia="FangSong_GB2312"/>
          <w:color w:val="000000" w:themeColor="text1"/>
          <w:sz w:val="32"/>
          <w:szCs w:val="32"/>
          <w14:textFill>
            <w14:solidFill>
              <w14:schemeClr w14:val="tx1"/>
            </w14:solidFill>
          </w14:textFill>
        </w:rPr>
        <w:t>二、</w:t>
      </w:r>
      <w:r>
        <w:rPr>
          <w:rFonts w:ascii="Times New Roman" w:hAnsi="Times New Roman" w:eastAsia="FangSong_GB2312"/>
          <w:color w:val="000000" w:themeColor="text1"/>
          <w:sz w:val="32"/>
          <w:szCs w:val="32"/>
          <w14:textFill>
            <w14:solidFill>
              <w14:schemeClr w14:val="tx1"/>
            </w14:solidFill>
          </w14:textFill>
        </w:rPr>
        <w:t>我公司</w:t>
      </w:r>
      <w:r>
        <w:rPr>
          <w:rFonts w:hint="eastAsia" w:ascii="Times New Roman" w:hAnsi="Times New Roman" w:eastAsia="FangSong_GB2312"/>
          <w:color w:val="000000" w:themeColor="text1"/>
          <w:sz w:val="32"/>
          <w:szCs w:val="32"/>
          <w14:textFill>
            <w14:solidFill>
              <w14:schemeClr w14:val="tx1"/>
            </w14:solidFill>
          </w14:textFill>
        </w:rPr>
        <w:t>近3年内</w:t>
      </w:r>
      <w:r>
        <w:rPr>
          <w:rFonts w:ascii="Times New Roman" w:hAnsi="Times New Roman" w:eastAsia="FangSong_GB2312"/>
          <w:color w:val="000000" w:themeColor="text1"/>
          <w:sz w:val="32"/>
          <w:szCs w:val="32"/>
          <w14:textFill>
            <w14:solidFill>
              <w14:schemeClr w14:val="tx1"/>
            </w14:solidFill>
          </w14:textFill>
        </w:rPr>
        <w:t>生产经营活动守法合规，无</w:t>
      </w:r>
      <w:r>
        <w:rPr>
          <w:rFonts w:hint="eastAsia" w:ascii="Times New Roman" w:hAnsi="Times New Roman" w:eastAsia="FangSong_GB2312"/>
          <w:color w:val="000000" w:themeColor="text1"/>
          <w:sz w:val="32"/>
          <w:szCs w:val="32"/>
          <w14:textFill>
            <w14:solidFill>
              <w14:schemeClr w14:val="tx1"/>
            </w14:solidFill>
          </w14:textFill>
        </w:rPr>
        <w:t>以下</w:t>
      </w:r>
      <w:r>
        <w:rPr>
          <w:rFonts w:ascii="Times New Roman" w:hAnsi="Times New Roman" w:eastAsia="FangSong_GB2312"/>
          <w:color w:val="000000" w:themeColor="text1"/>
          <w:sz w:val="32"/>
          <w:szCs w:val="32"/>
          <w14:textFill>
            <w14:solidFill>
              <w14:schemeClr w14:val="tx1"/>
            </w14:solidFill>
          </w14:textFill>
        </w:rPr>
        <w:t>情形</w:t>
      </w:r>
      <w:r>
        <w:rPr>
          <w:rFonts w:hint="eastAsia" w:ascii="Times New Roman" w:hAnsi="Times New Roman" w:eastAsia="FangSong_GB2312"/>
          <w:color w:val="000000" w:themeColor="text1"/>
          <w:sz w:val="32"/>
          <w:szCs w:val="32"/>
          <w14:textFill>
            <w14:solidFill>
              <w14:schemeClr w14:val="tx1"/>
            </w14:solidFill>
          </w14:textFill>
        </w:rPr>
        <w:t>，如有隐瞒，愿意接受取消参评资格等处理措施，并承担一切责任：</w:t>
      </w:r>
    </w:p>
    <w:p>
      <w:pPr>
        <w:spacing w:line="560" w:lineRule="exact"/>
        <w:ind w:firstLine="640" w:firstLineChars="200"/>
        <w:rPr>
          <w:rFonts w:ascii="Times New Roman" w:hAnsi="Times New Roman" w:eastAsia="FangSong_GB2312"/>
          <w:color w:val="000000" w:themeColor="text1"/>
          <w:sz w:val="32"/>
          <w:szCs w:val="32"/>
          <w14:textFill>
            <w14:solidFill>
              <w14:schemeClr w14:val="tx1"/>
            </w14:solidFill>
          </w14:textFill>
        </w:rPr>
      </w:pPr>
      <w:r>
        <w:rPr>
          <w:rFonts w:hint="eastAsia" w:ascii="Times New Roman" w:hAnsi="Times New Roman" w:eastAsia="FangSong_GB2312"/>
          <w:color w:val="000000" w:themeColor="text1"/>
          <w:sz w:val="32"/>
          <w:szCs w:val="32"/>
          <w14:textFill>
            <w14:solidFill>
              <w14:schemeClr w14:val="tx1"/>
            </w14:solidFill>
          </w14:textFill>
        </w:rPr>
        <w:t>（一）</w:t>
      </w:r>
      <w:r>
        <w:rPr>
          <w:rFonts w:ascii="Times New Roman" w:hAnsi="Times New Roman" w:eastAsia="FangSong_GB2312"/>
          <w:color w:val="000000" w:themeColor="text1"/>
          <w:sz w:val="32"/>
          <w:szCs w:val="32"/>
          <w14:textFill>
            <w14:solidFill>
              <w14:schemeClr w14:val="tx1"/>
            </w14:solidFill>
          </w14:textFill>
        </w:rPr>
        <w:t>近3年内在国家、省、市各级监督抽检中未发现产品不合格问题</w:t>
      </w:r>
      <w:r>
        <w:rPr>
          <w:rFonts w:hint="eastAsia" w:ascii="Times New Roman" w:hAnsi="Times New Roman" w:eastAsia="FangSong_GB2312"/>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FangSong_GB2312"/>
          <w:color w:val="000000" w:themeColor="text1"/>
          <w:sz w:val="32"/>
          <w:szCs w:val="32"/>
          <w14:textFill>
            <w14:solidFill>
              <w14:schemeClr w14:val="tx1"/>
            </w14:solidFill>
          </w14:textFill>
        </w:rPr>
      </w:pPr>
      <w:r>
        <w:rPr>
          <w:rFonts w:hint="eastAsia" w:ascii="Times New Roman" w:hAnsi="Times New Roman" w:eastAsia="FangSong_GB2312"/>
          <w:color w:val="000000" w:themeColor="text1"/>
          <w:sz w:val="32"/>
          <w:szCs w:val="32"/>
          <w14:textFill>
            <w14:solidFill>
              <w14:schemeClr w14:val="tx1"/>
            </w14:solidFill>
          </w14:textFill>
        </w:rPr>
        <w:t>（二）近3年内在监管部门监督检查未发现严重不符合、无处罚记录。</w:t>
      </w:r>
    </w:p>
    <w:p>
      <w:pPr>
        <w:spacing w:line="560" w:lineRule="exact"/>
        <w:ind w:firstLine="640" w:firstLineChars="200"/>
        <w:rPr>
          <w:rFonts w:ascii="Times New Roman" w:hAnsi="Times New Roman" w:eastAsia="FangSong_GB2312"/>
          <w:color w:val="000000" w:themeColor="text1"/>
          <w:sz w:val="32"/>
          <w:szCs w:val="32"/>
          <w14:textFill>
            <w14:solidFill>
              <w14:schemeClr w14:val="tx1"/>
            </w14:solidFill>
          </w14:textFill>
        </w:rPr>
      </w:pPr>
      <w:r>
        <w:rPr>
          <w:rFonts w:hint="eastAsia" w:ascii="Times New Roman" w:hAnsi="Times New Roman" w:eastAsia="FangSong_GB2312"/>
          <w:color w:val="000000" w:themeColor="text1"/>
          <w:sz w:val="32"/>
          <w:szCs w:val="32"/>
          <w14:textFill>
            <w14:solidFill>
              <w14:schemeClr w14:val="tx1"/>
            </w14:solidFill>
          </w14:textFill>
        </w:rPr>
        <w:t>（三）</w:t>
      </w:r>
      <w:r>
        <w:rPr>
          <w:rFonts w:ascii="Times New Roman" w:hAnsi="Times New Roman" w:eastAsia="FangSong_GB2312"/>
          <w:color w:val="000000" w:themeColor="text1"/>
          <w:sz w:val="32"/>
          <w:szCs w:val="32"/>
          <w14:textFill>
            <w14:solidFill>
              <w14:schemeClr w14:val="tx1"/>
            </w14:solidFill>
          </w14:textFill>
        </w:rPr>
        <w:t>近3年内无</w:t>
      </w:r>
      <w:r>
        <w:rPr>
          <w:rFonts w:hint="eastAsia" w:ascii="Times New Roman" w:hAnsi="Times New Roman" w:eastAsia="FangSong_GB2312"/>
          <w:color w:val="000000" w:themeColor="text1"/>
          <w:sz w:val="32"/>
          <w:szCs w:val="32"/>
          <w14:textFill>
            <w14:solidFill>
              <w14:schemeClr w14:val="tx1"/>
            </w14:solidFill>
          </w14:textFill>
        </w:rPr>
        <w:t>其他违反</w:t>
      </w:r>
      <w:r>
        <w:rPr>
          <w:rFonts w:ascii="Times New Roman" w:hAnsi="Times New Roman" w:eastAsia="FangSong_GB2312"/>
          <w:color w:val="000000" w:themeColor="text1"/>
          <w:sz w:val="32"/>
          <w:szCs w:val="32"/>
          <w14:textFill>
            <w14:solidFill>
              <w14:schemeClr w14:val="tx1"/>
            </w14:solidFill>
          </w14:textFill>
        </w:rPr>
        <w:t>法律法规情形，未发生政府监管部门行政处罚情况。</w:t>
      </w:r>
    </w:p>
    <w:p>
      <w:pPr>
        <w:spacing w:line="560" w:lineRule="exact"/>
        <w:ind w:firstLine="640" w:firstLineChars="200"/>
        <w:rPr>
          <w:rFonts w:ascii="Times New Roman" w:hAnsi="Times New Roman" w:eastAsia="FangSong_GB2312"/>
          <w:color w:val="000000" w:themeColor="text1"/>
          <w:sz w:val="32"/>
          <w:szCs w:val="32"/>
          <w14:textFill>
            <w14:solidFill>
              <w14:schemeClr w14:val="tx1"/>
            </w14:solidFill>
          </w14:textFill>
        </w:rPr>
      </w:pPr>
      <w:r>
        <w:rPr>
          <w:rFonts w:hint="eastAsia" w:ascii="Times New Roman" w:hAnsi="Times New Roman" w:eastAsia="FangSong_GB2312"/>
          <w:color w:val="000000" w:themeColor="text1"/>
          <w:sz w:val="32"/>
          <w:szCs w:val="32"/>
          <w14:textFill>
            <w14:solidFill>
              <w14:schemeClr w14:val="tx1"/>
            </w14:solidFill>
          </w14:textFill>
        </w:rPr>
        <w:t>三</w:t>
      </w:r>
      <w:r>
        <w:rPr>
          <w:rFonts w:ascii="Times New Roman" w:hAnsi="Times New Roman" w:eastAsia="FangSong_GB2312"/>
          <w:color w:val="000000" w:themeColor="text1"/>
          <w:sz w:val="32"/>
          <w:szCs w:val="32"/>
          <w14:textFill>
            <w14:solidFill>
              <w14:schemeClr w14:val="tx1"/>
            </w14:solidFill>
          </w14:textFill>
        </w:rPr>
        <w:t>、如我公司</w:t>
      </w:r>
      <w:r>
        <w:rPr>
          <w:rFonts w:hint="eastAsia" w:ascii="Times New Roman" w:hAnsi="Times New Roman" w:eastAsia="FangSong_GB2312"/>
          <w:color w:val="000000" w:themeColor="text1"/>
          <w:sz w:val="32"/>
          <w:szCs w:val="32"/>
          <w14:textFill>
            <w14:solidFill>
              <w14:schemeClr w14:val="tx1"/>
            </w14:solidFill>
          </w14:textFill>
        </w:rPr>
        <w:t>受上述委托方生产</w:t>
      </w:r>
      <w:r>
        <w:rPr>
          <w:rFonts w:ascii="Times New Roman" w:hAnsi="Times New Roman" w:eastAsia="FangSong_GB2312"/>
          <w:color w:val="000000" w:themeColor="text1"/>
          <w:sz w:val="32"/>
          <w:szCs w:val="32"/>
          <w14:textFill>
            <w14:solidFill>
              <w14:schemeClr w14:val="tx1"/>
            </w14:solidFill>
          </w14:textFill>
        </w:rPr>
        <w:t>的产品获评</w:t>
      </w:r>
      <w:r>
        <w:rPr>
          <w:rFonts w:hint="eastAsia" w:ascii="Times New Roman" w:hAnsi="Times New Roman" w:eastAsia="FangSong_GB2312"/>
          <w:color w:val="000000" w:themeColor="text1"/>
          <w:sz w:val="32"/>
          <w:szCs w:val="32"/>
          <w14:textFill>
            <w14:solidFill>
              <w14:schemeClr w14:val="tx1"/>
            </w14:solidFill>
          </w14:textFill>
        </w:rPr>
        <w:t>为</w:t>
      </w:r>
      <w:r>
        <w:rPr>
          <w:rFonts w:ascii="Times New Roman" w:hAnsi="Times New Roman" w:eastAsia="FangSong_GB2312"/>
          <w:color w:val="000000" w:themeColor="text1"/>
          <w:sz w:val="32"/>
          <w:szCs w:val="32"/>
          <w14:textFill>
            <w14:solidFill>
              <w14:schemeClr w14:val="tx1"/>
            </w14:solidFill>
          </w14:textFill>
        </w:rPr>
        <w:t>广东省优质化妆品，承诺在证书有效期内严格</w:t>
      </w:r>
      <w:r>
        <w:rPr>
          <w:rFonts w:hint="eastAsia" w:ascii="Times New Roman" w:hAnsi="Times New Roman" w:eastAsia="FangSong_GB2312"/>
          <w:color w:val="000000" w:themeColor="text1"/>
          <w:sz w:val="32"/>
          <w:szCs w:val="32"/>
          <w14:textFill>
            <w14:solidFill>
              <w14:schemeClr w14:val="tx1"/>
            </w14:solidFill>
          </w14:textFill>
        </w:rPr>
        <w:t>遵</w:t>
      </w:r>
      <w:r>
        <w:rPr>
          <w:rFonts w:ascii="Times New Roman" w:hAnsi="Times New Roman" w:eastAsia="FangSong_GB2312"/>
          <w:color w:val="000000" w:themeColor="text1"/>
          <w:sz w:val="32"/>
          <w:szCs w:val="32"/>
          <w14:textFill>
            <w14:solidFill>
              <w14:schemeClr w14:val="tx1"/>
            </w14:solidFill>
          </w14:textFill>
        </w:rPr>
        <w:t>守国家相关法律法规，确保与获评产品同一名称、同一注册编号或备案编号</w:t>
      </w:r>
      <w:r>
        <w:rPr>
          <w:rFonts w:hint="eastAsia" w:ascii="Times New Roman" w:hAnsi="Times New Roman" w:eastAsia="FangSong_GB2312"/>
          <w:color w:val="000000" w:themeColor="text1"/>
          <w:sz w:val="32"/>
          <w:szCs w:val="32"/>
          <w14:textFill>
            <w14:solidFill>
              <w14:schemeClr w14:val="tx1"/>
            </w14:solidFill>
          </w14:textFill>
        </w:rPr>
        <w:t>、</w:t>
      </w:r>
      <w:r>
        <w:rPr>
          <w:rFonts w:ascii="Times New Roman" w:hAnsi="Times New Roman" w:eastAsia="FangSong_GB2312"/>
          <w:color w:val="000000" w:themeColor="text1"/>
          <w:sz w:val="32"/>
          <w:szCs w:val="32"/>
          <w14:textFill>
            <w14:solidFill>
              <w14:schemeClr w14:val="tx1"/>
            </w14:solidFill>
          </w14:textFill>
        </w:rPr>
        <w:t>同一</w:t>
      </w:r>
      <w:r>
        <w:rPr>
          <w:rFonts w:hint="eastAsia" w:ascii="Times New Roman" w:hAnsi="Times New Roman" w:eastAsia="FangSong_GB2312"/>
          <w:color w:val="000000" w:themeColor="text1"/>
          <w:sz w:val="32"/>
          <w:szCs w:val="32"/>
          <w14:textFill>
            <w14:solidFill>
              <w14:schemeClr w14:val="tx1"/>
            </w14:solidFill>
          </w14:textFill>
        </w:rPr>
        <w:t>实际生产企业</w:t>
      </w:r>
      <w:r>
        <w:rPr>
          <w:rFonts w:ascii="Times New Roman" w:hAnsi="Times New Roman" w:eastAsia="FangSong_GB2312"/>
          <w:color w:val="000000" w:themeColor="text1"/>
          <w:sz w:val="32"/>
          <w:szCs w:val="32"/>
          <w14:textFill>
            <w14:solidFill>
              <w14:schemeClr w14:val="tx1"/>
            </w14:solidFill>
          </w14:textFill>
        </w:rPr>
        <w:t>的化妆品符合</w:t>
      </w:r>
      <w:r>
        <w:rPr>
          <w:rFonts w:hint="eastAsia" w:ascii="Times New Roman" w:hAnsi="Times New Roman" w:eastAsia="FangSong_GB2312"/>
          <w:color w:val="000000" w:themeColor="text1"/>
          <w:sz w:val="32"/>
          <w:szCs w:val="32"/>
          <w14:textFill>
            <w14:solidFill>
              <w14:schemeClr w14:val="tx1"/>
            </w14:solidFill>
          </w14:textFill>
        </w:rPr>
        <w:t>广东省优质化妆品</w:t>
      </w:r>
      <w:r>
        <w:rPr>
          <w:rFonts w:ascii="Times New Roman" w:hAnsi="Times New Roman" w:eastAsia="FangSong_GB2312"/>
          <w:color w:val="000000" w:themeColor="text1"/>
          <w:sz w:val="32"/>
          <w:szCs w:val="32"/>
          <w14:textFill>
            <w14:solidFill>
              <w14:schemeClr w14:val="tx1"/>
            </w14:solidFill>
          </w14:textFill>
        </w:rPr>
        <w:t>评定标准，并愿意接受主办方检查、审核，如出现以下情况，愿意接受</w:t>
      </w:r>
      <w:r>
        <w:rPr>
          <w:rFonts w:hint="eastAsia" w:ascii="Times New Roman" w:hAnsi="Times New Roman" w:eastAsia="FangSong_GB2312"/>
          <w:color w:val="000000" w:themeColor="text1"/>
          <w:sz w:val="32"/>
          <w:szCs w:val="32"/>
          <w14:textFill>
            <w14:solidFill>
              <w14:schemeClr w14:val="tx1"/>
            </w14:solidFill>
          </w14:textFill>
        </w:rPr>
        <w:t>主办方按相关规定</w:t>
      </w:r>
      <w:r>
        <w:rPr>
          <w:rFonts w:ascii="Times New Roman" w:hAnsi="Times New Roman" w:eastAsia="FangSong_GB2312"/>
          <w:color w:val="000000" w:themeColor="text1"/>
          <w:sz w:val="32"/>
          <w:szCs w:val="32"/>
          <w14:textFill>
            <w14:solidFill>
              <w14:schemeClr w14:val="tx1"/>
            </w14:solidFill>
          </w14:textFill>
        </w:rPr>
        <w:t>处理并承担一切责任：</w:t>
      </w:r>
    </w:p>
    <w:p>
      <w:pPr>
        <w:spacing w:line="560" w:lineRule="exact"/>
        <w:ind w:firstLine="640" w:firstLineChars="20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（一）产品在各级监督抽检中发现不合格情形；</w:t>
      </w:r>
    </w:p>
    <w:p>
      <w:pPr>
        <w:spacing w:line="560" w:lineRule="exact"/>
        <w:ind w:firstLine="640" w:firstLineChars="20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（二）在</w:t>
      </w:r>
      <w:r>
        <w:rPr>
          <w:rFonts w:hint="eastAsia" w:ascii="Times New Roman" w:hAnsi="Times New Roman" w:eastAsia="FangSong_GB2312"/>
          <w:color w:val="000000" w:themeColor="text1"/>
          <w:sz w:val="32"/>
          <w:szCs w:val="32"/>
          <w14:textFill>
            <w14:solidFill>
              <w14:schemeClr w14:val="tx1"/>
            </w14:solidFill>
          </w14:textFill>
        </w:rPr>
        <w:t>提供申报证明材料</w:t>
      </w:r>
      <w:r>
        <w:rPr>
          <w:rFonts w:ascii="Times New Roman" w:hAnsi="Times New Roman" w:eastAsia="FangSong_GB2312"/>
          <w:color w:val="000000" w:themeColor="text1"/>
          <w:sz w:val="32"/>
          <w:szCs w:val="32"/>
          <w14:textFill>
            <w14:solidFill>
              <w14:schemeClr w14:val="tx1"/>
            </w14:solidFill>
          </w14:textFill>
        </w:rPr>
        <w:t>过程中弄虚作假的；</w:t>
      </w:r>
    </w:p>
    <w:p>
      <w:pPr>
        <w:spacing w:line="560" w:lineRule="exact"/>
        <w:ind w:firstLine="640" w:firstLineChars="20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（三）产品不再满足本办法规定的评定标准要求的；</w:t>
      </w:r>
    </w:p>
    <w:p>
      <w:pPr>
        <w:spacing w:line="560" w:lineRule="exact"/>
        <w:ind w:firstLine="640" w:firstLineChars="20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w:t>
      </w:r>
      <w:r>
        <w:rPr>
          <w:rFonts w:hint="eastAsia" w:ascii="Times New Roman" w:hAnsi="Times New Roman" w:eastAsia="FangSong_GB2312"/>
          <w:color w:val="000000" w:themeColor="text1"/>
          <w:sz w:val="32"/>
          <w:szCs w:val="32"/>
          <w14:textFill>
            <w14:solidFill>
              <w14:schemeClr w14:val="tx1"/>
            </w14:solidFill>
          </w14:textFill>
        </w:rPr>
        <w:t>四</w:t>
      </w:r>
      <w:r>
        <w:rPr>
          <w:rFonts w:ascii="Times New Roman" w:hAnsi="Times New Roman" w:eastAsia="FangSong_GB2312"/>
          <w:color w:val="000000" w:themeColor="text1"/>
          <w:sz w:val="32"/>
          <w:szCs w:val="32"/>
          <w14:textFill>
            <w14:solidFill>
              <w14:schemeClr w14:val="tx1"/>
            </w14:solidFill>
          </w14:textFill>
        </w:rPr>
        <w:t>）</w:t>
      </w:r>
      <w:r>
        <w:rPr>
          <w:rFonts w:hint="eastAsia" w:ascii="Times New Roman" w:hAnsi="Times New Roman" w:eastAsia="FangSong_GB2312"/>
          <w:color w:val="000000" w:themeColor="text1"/>
          <w:sz w:val="32"/>
          <w:szCs w:val="32"/>
          <w14:textFill>
            <w14:solidFill>
              <w14:schemeClr w14:val="tx1"/>
            </w14:solidFill>
          </w14:textFill>
        </w:rPr>
        <w:t>我公司</w:t>
      </w:r>
      <w:r>
        <w:rPr>
          <w:rFonts w:ascii="Times New Roman" w:hAnsi="Times New Roman" w:eastAsia="FangSong_GB2312"/>
          <w:color w:val="000000" w:themeColor="text1"/>
          <w:sz w:val="32"/>
          <w:szCs w:val="32"/>
          <w14:textFill>
            <w14:solidFill>
              <w14:schemeClr w14:val="tx1"/>
            </w14:solidFill>
          </w14:textFill>
        </w:rPr>
        <w:t>被监管部门监督检查发现严重不符合；</w:t>
      </w:r>
    </w:p>
    <w:p>
      <w:pPr>
        <w:spacing w:line="560" w:lineRule="exact"/>
        <w:ind w:firstLine="640" w:firstLineChars="20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w:t>
      </w:r>
      <w:r>
        <w:rPr>
          <w:rFonts w:hint="eastAsia" w:ascii="Times New Roman" w:hAnsi="Times New Roman" w:eastAsia="FangSong_GB2312"/>
          <w:color w:val="000000" w:themeColor="text1"/>
          <w:sz w:val="32"/>
          <w:szCs w:val="32"/>
          <w14:textFill>
            <w14:solidFill>
              <w14:schemeClr w14:val="tx1"/>
            </w14:solidFill>
          </w14:textFill>
        </w:rPr>
        <w:t>五</w:t>
      </w:r>
      <w:r>
        <w:rPr>
          <w:rFonts w:ascii="Times New Roman" w:hAnsi="Times New Roman" w:eastAsia="FangSong_GB2312"/>
          <w:color w:val="000000" w:themeColor="text1"/>
          <w:sz w:val="32"/>
          <w:szCs w:val="32"/>
          <w14:textFill>
            <w14:solidFill>
              <w14:schemeClr w14:val="tx1"/>
            </w14:solidFill>
          </w14:textFill>
        </w:rPr>
        <w:t>）</w:t>
      </w:r>
      <w:r>
        <w:rPr>
          <w:rFonts w:hint="eastAsia" w:ascii="Times New Roman" w:hAnsi="Times New Roman" w:eastAsia="FangSong_GB2312"/>
          <w:color w:val="000000" w:themeColor="text1"/>
          <w:sz w:val="32"/>
          <w:szCs w:val="32"/>
          <w14:textFill>
            <w14:solidFill>
              <w14:schemeClr w14:val="tx1"/>
            </w14:solidFill>
          </w14:textFill>
        </w:rPr>
        <w:t>我公司</w:t>
      </w:r>
      <w:r>
        <w:rPr>
          <w:rFonts w:ascii="Times New Roman" w:hAnsi="Times New Roman" w:eastAsia="FangSong_GB2312"/>
          <w:color w:val="000000" w:themeColor="text1"/>
          <w:sz w:val="32"/>
          <w:szCs w:val="32"/>
          <w14:textFill>
            <w14:solidFill>
              <w14:schemeClr w14:val="tx1"/>
            </w14:solidFill>
          </w14:textFill>
        </w:rPr>
        <w:t>或</w:t>
      </w:r>
      <w:r>
        <w:rPr>
          <w:rFonts w:hint="eastAsia" w:ascii="Times New Roman" w:hAnsi="Times New Roman" w:eastAsia="FangSong_GB2312"/>
          <w:color w:val="000000" w:themeColor="text1"/>
          <w:sz w:val="32"/>
          <w:szCs w:val="32"/>
          <w14:textFill>
            <w14:solidFill>
              <w14:schemeClr w14:val="tx1"/>
            </w14:solidFill>
          </w14:textFill>
        </w:rPr>
        <w:t>我公司受托生产的产品</w:t>
      </w:r>
      <w:r>
        <w:rPr>
          <w:rFonts w:ascii="Times New Roman" w:hAnsi="Times New Roman" w:eastAsia="FangSong_GB2312"/>
          <w:color w:val="000000" w:themeColor="text1"/>
          <w:sz w:val="32"/>
          <w:szCs w:val="32"/>
          <w14:textFill>
            <w14:solidFill>
              <w14:schemeClr w14:val="tx1"/>
            </w14:solidFill>
          </w14:textFill>
        </w:rPr>
        <w:t>获评广东省优质化妆品的产品存在其他违法违规情形的。</w:t>
      </w:r>
    </w:p>
    <w:p>
      <w:pPr>
        <w:spacing w:line="560" w:lineRule="exact"/>
        <w:ind w:firstLine="640" w:firstLineChars="200"/>
        <w:rPr>
          <w:rFonts w:ascii="Times New Roman" w:hAnsi="Times New Roman" w:eastAsia="FangSong_GB2312"/>
          <w:color w:val="000000" w:themeColor="text1"/>
          <w:sz w:val="32"/>
          <w:szCs w:val="32"/>
          <w14:textFill>
            <w14:solidFill>
              <w14:schemeClr w14:val="tx1"/>
            </w14:solidFill>
          </w14:textFill>
        </w:rPr>
      </w:pPr>
      <w:r>
        <w:rPr>
          <w:rFonts w:hint="eastAsia" w:ascii="Times New Roman" w:hAnsi="Times New Roman" w:eastAsia="FangSong_GB2312"/>
          <w:color w:val="000000" w:themeColor="text1"/>
          <w:sz w:val="32"/>
          <w:szCs w:val="32"/>
          <w14:textFill>
            <w14:solidFill>
              <w14:schemeClr w14:val="tx1"/>
            </w14:solidFill>
          </w14:textFill>
        </w:rPr>
        <w:t>四、我公司提交的广东省优质化妆品评定申报书相关证明材料全部真实，如有虚假、隐瞒，愿意接受取消参评资格等处理措施，并承担一切责任。</w:t>
      </w:r>
    </w:p>
    <w:p>
      <w:pPr>
        <w:spacing w:line="560" w:lineRule="exact"/>
        <w:ind w:firstLine="640" w:firstLineChars="200"/>
        <w:rPr>
          <w:rFonts w:ascii="Times New Roman" w:hAnsi="Times New Roman" w:eastAsia="FangSong_GB2312"/>
          <w:color w:val="000000" w:themeColor="text1"/>
          <w:sz w:val="32"/>
          <w:szCs w:val="32"/>
          <w14:textFill>
            <w14:solidFill>
              <w14:schemeClr w14:val="tx1"/>
            </w14:solidFill>
          </w14:textFill>
        </w:rPr>
      </w:pPr>
    </w:p>
    <w:p>
      <w:pPr>
        <w:spacing w:line="560" w:lineRule="exact"/>
        <w:ind w:firstLine="640" w:firstLineChars="200"/>
        <w:rPr>
          <w:rFonts w:ascii="Times New Roman" w:hAnsi="Times New Roman" w:eastAsia="FangSong_GB2312"/>
          <w:color w:val="000000" w:themeColor="text1"/>
          <w:sz w:val="32"/>
          <w:szCs w:val="32"/>
          <w14:textFill>
            <w14:solidFill>
              <w14:schemeClr w14:val="tx1"/>
            </w14:solidFill>
          </w14:textFill>
        </w:rPr>
      </w:pPr>
    </w:p>
    <w:p>
      <w:pPr>
        <w:numPr>
          <w:ilvl w:val="9"/>
          <w:numId w:val="0"/>
        </w:numPr>
        <w:spacing w:line="560" w:lineRule="exact"/>
        <w:ind w:left="2520" w:leftChars="1200" w:firstLine="640" w:firstLineChars="20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承诺单位（盖章）：</w:t>
      </w:r>
    </w:p>
    <w:p>
      <w:pPr>
        <w:numPr>
          <w:ilvl w:val="9"/>
          <w:numId w:val="0"/>
        </w:numPr>
        <w:spacing w:line="560" w:lineRule="exact"/>
        <w:ind w:left="2520" w:leftChars="1200" w:firstLine="640" w:firstLineChars="20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法人代表签名：</w:t>
      </w:r>
    </w:p>
    <w:p>
      <w:pPr>
        <w:numPr>
          <w:ilvl w:val="9"/>
          <w:numId w:val="0"/>
        </w:numPr>
        <w:spacing w:line="560" w:lineRule="exact"/>
        <w:ind w:left="2520" w:leftChars="1200" w:firstLine="640" w:firstLineChars="20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日        期：</w:t>
      </w:r>
    </w:p>
    <w:p>
      <w:pPr>
        <w:rPr>
          <w:rFonts w:ascii="Times New Roman" w:hAnsi="Times New Roman" w:eastAsia="方正小标宋简体"/>
          <w:color w:val="000000" w:themeColor="text1"/>
          <w:sz w:val="40"/>
          <w:szCs w:val="40"/>
          <w14:textFill>
            <w14:solidFill>
              <w14:schemeClr w14:val="tx1"/>
            </w14:solidFill>
          </w14:textFill>
        </w:rPr>
      </w:pPr>
      <w:bookmarkStart w:id="26" w:name="_Toc29645"/>
      <w:bookmarkStart w:id="27" w:name="_Toc24990"/>
      <w:bookmarkStart w:id="28" w:name="_Toc19803"/>
      <w:bookmarkStart w:id="29" w:name="_Toc27694"/>
      <w:bookmarkStart w:id="30" w:name="_Toc25624"/>
      <w:bookmarkStart w:id="31" w:name="_Toc114424071"/>
      <w:r>
        <w:rPr>
          <w:rFonts w:ascii="Times New Roman" w:hAnsi="Times New Roman" w:eastAsia="方正小标宋简体"/>
          <w:color w:val="000000" w:themeColor="text1"/>
          <w:sz w:val="40"/>
          <w:szCs w:val="40"/>
          <w14:textFill>
            <w14:solidFill>
              <w14:schemeClr w14:val="tx1"/>
            </w14:solidFill>
          </w14:textFill>
        </w:rPr>
        <w:br w:type="page"/>
      </w:r>
    </w:p>
    <w:p>
      <w:pPr>
        <w:pStyle w:val="3"/>
        <w:spacing w:before="0" w:after="0" w:line="560" w:lineRule="exact"/>
        <w:jc w:val="center"/>
        <w:rPr>
          <w:rFonts w:ascii="Times New Roman" w:hAnsi="Times New Roman" w:eastAsia="方正小标宋简体" w:cs="Times New Roman"/>
          <w:b w:val="0"/>
          <w:bCs w:val="0"/>
          <w:color w:val="000000" w:themeColor="text1"/>
          <w:sz w:val="44"/>
          <w:szCs w:val="44"/>
          <w14:textFill>
            <w14:solidFill>
              <w14:schemeClr w14:val="tx1"/>
            </w14:solidFill>
          </w14:textFill>
        </w:rPr>
      </w:pPr>
      <w:bookmarkStart w:id="32" w:name="_Toc19519"/>
      <w:bookmarkStart w:id="33" w:name="_Toc23360"/>
      <w:bookmarkStart w:id="34" w:name="_Toc3008"/>
      <w:r>
        <w:rPr>
          <w:rFonts w:ascii="Times New Roman" w:hAnsi="Times New Roman" w:eastAsia="方正小标宋简体" w:cs="Times New Roman"/>
          <w:b w:val="0"/>
          <w:bCs w:val="0"/>
          <w:color w:val="000000" w:themeColor="text1"/>
          <w:sz w:val="44"/>
          <w:szCs w:val="44"/>
          <w14:textFill>
            <w14:solidFill>
              <w14:schemeClr w14:val="tx1"/>
            </w14:solidFill>
          </w14:textFill>
        </w:rPr>
        <w:t>广东省优质化妆品评定</w:t>
      </w:r>
      <w:r>
        <w:rPr>
          <w:rFonts w:hint="eastAsia" w:ascii="Times New Roman" w:hAnsi="Times New Roman" w:eastAsia="方正小标宋简体" w:cs="Times New Roman"/>
          <w:b w:val="0"/>
          <w:bCs w:val="0"/>
          <w:color w:val="000000" w:themeColor="text1"/>
          <w:sz w:val="44"/>
          <w:szCs w:val="44"/>
          <w14:textFill>
            <w14:solidFill>
              <w14:schemeClr w14:val="tx1"/>
            </w14:solidFill>
          </w14:textFill>
        </w:rPr>
        <w:t>申报</w:t>
      </w:r>
      <w:r>
        <w:rPr>
          <w:rFonts w:ascii="Times New Roman" w:hAnsi="Times New Roman" w:eastAsia="方正小标宋简体" w:cs="Times New Roman"/>
          <w:b w:val="0"/>
          <w:bCs w:val="0"/>
          <w:color w:val="000000" w:themeColor="text1"/>
          <w:sz w:val="44"/>
          <w:szCs w:val="44"/>
          <w14:textFill>
            <w14:solidFill>
              <w14:schemeClr w14:val="tx1"/>
            </w14:solidFill>
          </w14:textFill>
        </w:rPr>
        <w:t>表</w:t>
      </w:r>
      <w:bookmarkEnd w:id="26"/>
      <w:bookmarkEnd w:id="27"/>
      <w:bookmarkEnd w:id="28"/>
      <w:bookmarkEnd w:id="29"/>
      <w:bookmarkEnd w:id="30"/>
      <w:bookmarkEnd w:id="31"/>
      <w:bookmarkEnd w:id="32"/>
      <w:bookmarkEnd w:id="33"/>
      <w:bookmarkEnd w:id="34"/>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2"/>
        <w:gridCol w:w="967"/>
        <w:gridCol w:w="528"/>
        <w:gridCol w:w="1613"/>
        <w:gridCol w:w="589"/>
        <w:gridCol w:w="1052"/>
        <w:gridCol w:w="2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2" w:type="dxa"/>
            <w:tcBorders>
              <w:top w:val="single" w:color="auto" w:sz="12" w:space="0"/>
              <w:left w:val="single" w:color="auto" w:sz="12" w:space="0"/>
              <w:bottom w:val="single" w:color="auto" w:sz="2" w:space="0"/>
              <w:right w:val="single" w:color="auto" w:sz="2" w:space="0"/>
            </w:tcBorders>
            <w:vAlign w:val="center"/>
          </w:tcPr>
          <w:p>
            <w:pPr>
              <w:spacing w:line="300" w:lineRule="exact"/>
              <w:jc w:val="center"/>
              <w:rPr>
                <w:rFonts w:ascii="Times New Roman" w:hAnsi="Times New Roman" w:eastAsia="FangSong_GB2312"/>
                <w:color w:val="000000" w:themeColor="text1"/>
                <w:kern w:val="0"/>
                <w:sz w:val="20"/>
                <w:szCs w:val="21"/>
                <w14:textFill>
                  <w14:solidFill>
                    <w14:schemeClr w14:val="tx1"/>
                  </w14:solidFill>
                </w14:textFill>
              </w:rPr>
            </w:pPr>
            <w:r>
              <w:rPr>
                <w:rFonts w:hint="eastAsia" w:ascii="Times New Roman" w:hAnsi="Times New Roman" w:eastAsia="FangSong_GB2312"/>
                <w:color w:val="000000" w:themeColor="text1"/>
                <w:kern w:val="0"/>
                <w:szCs w:val="21"/>
                <w14:textFill>
                  <w14:solidFill>
                    <w14:schemeClr w14:val="tx1"/>
                  </w14:solidFill>
                </w14:textFill>
              </w:rPr>
              <w:t>申报主体</w:t>
            </w:r>
            <w:r>
              <w:rPr>
                <w:rFonts w:ascii="Times New Roman" w:hAnsi="Times New Roman" w:eastAsia="FangSong_GB2312"/>
                <w:color w:val="000000" w:themeColor="text1"/>
                <w:kern w:val="0"/>
                <w:szCs w:val="21"/>
                <w14:textFill>
                  <w14:solidFill>
                    <w14:schemeClr w14:val="tx1"/>
                  </w14:solidFill>
                </w14:textFill>
              </w:rPr>
              <w:t>名称</w:t>
            </w:r>
          </w:p>
          <w:p>
            <w:pPr>
              <w:spacing w:line="300" w:lineRule="exact"/>
              <w:jc w:val="center"/>
              <w:rPr>
                <w:rFonts w:ascii="Times New Roman" w:hAnsi="Times New Roman" w:eastAsia="FangSong_GB2312"/>
                <w:color w:val="000000" w:themeColor="text1"/>
                <w:kern w:val="0"/>
                <w:sz w:val="20"/>
                <w:szCs w:val="21"/>
                <w14:textFill>
                  <w14:solidFill>
                    <w14:schemeClr w14:val="tx1"/>
                  </w14:solidFill>
                </w14:textFill>
              </w:rPr>
            </w:pPr>
            <w:r>
              <w:rPr>
                <w:rFonts w:ascii="Times New Roman" w:hAnsi="Times New Roman" w:eastAsia="FangSong_GB2312"/>
                <w:color w:val="000000" w:themeColor="text1"/>
                <w:kern w:val="0"/>
                <w:szCs w:val="21"/>
                <w14:textFill>
                  <w14:solidFill>
                    <w14:schemeClr w14:val="tx1"/>
                  </w14:solidFill>
                </w14:textFill>
              </w:rPr>
              <w:t>（企业名称）</w:t>
            </w:r>
          </w:p>
        </w:tc>
        <w:tc>
          <w:tcPr>
            <w:tcW w:w="7011" w:type="dxa"/>
            <w:gridSpan w:val="6"/>
            <w:tcBorders>
              <w:top w:val="single" w:color="auto" w:sz="12" w:space="0"/>
              <w:left w:val="single" w:color="auto" w:sz="2" w:space="0"/>
              <w:bottom w:val="single" w:color="auto" w:sz="2" w:space="0"/>
              <w:right w:val="single" w:color="auto" w:sz="12" w:space="0"/>
            </w:tcBorders>
            <w:vAlign w:val="center"/>
          </w:tcPr>
          <w:p>
            <w:pPr>
              <w:spacing w:line="300" w:lineRule="exact"/>
              <w:jc w:val="center"/>
              <w:rPr>
                <w:rFonts w:ascii="Times New Roman" w:hAnsi="Times New Roman" w:eastAsia="FangSong_GB2312"/>
                <w:color w:val="000000" w:themeColor="text1"/>
                <w:kern w:val="0"/>
                <w:sz w:val="2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902" w:type="dxa"/>
            <w:tcBorders>
              <w:top w:val="single" w:color="auto" w:sz="2" w:space="0"/>
              <w:left w:val="single" w:color="auto" w:sz="12" w:space="0"/>
              <w:bottom w:val="single" w:color="auto" w:sz="2" w:space="0"/>
              <w:right w:val="single" w:color="auto" w:sz="2" w:space="0"/>
            </w:tcBorders>
            <w:vAlign w:val="center"/>
          </w:tcPr>
          <w:p>
            <w:pPr>
              <w:spacing w:line="300" w:lineRule="exact"/>
              <w:jc w:val="center"/>
              <w:rPr>
                <w:rFonts w:ascii="Times New Roman" w:hAnsi="Times New Roman" w:eastAsia="FangSong_GB2312"/>
                <w:color w:val="000000" w:themeColor="text1"/>
                <w:kern w:val="0"/>
                <w:szCs w:val="21"/>
                <w14:textFill>
                  <w14:solidFill>
                    <w14:schemeClr w14:val="tx1"/>
                  </w14:solidFill>
                </w14:textFill>
              </w:rPr>
            </w:pPr>
            <w:r>
              <w:rPr>
                <w:rFonts w:hint="eastAsia" w:ascii="Times New Roman" w:hAnsi="Times New Roman" w:eastAsia="FangSong_GB2312"/>
                <w:color w:val="000000" w:themeColor="text1"/>
                <w:kern w:val="0"/>
                <w:szCs w:val="21"/>
                <w14:textFill>
                  <w14:solidFill>
                    <w14:schemeClr w14:val="tx1"/>
                  </w14:solidFill>
                </w14:textFill>
              </w:rPr>
              <w:t>统一社会信用代码</w:t>
            </w:r>
          </w:p>
        </w:tc>
        <w:tc>
          <w:tcPr>
            <w:tcW w:w="7011" w:type="dxa"/>
            <w:gridSpan w:val="6"/>
            <w:tcBorders>
              <w:top w:val="single" w:color="auto" w:sz="2" w:space="0"/>
              <w:left w:val="single" w:color="auto" w:sz="2" w:space="0"/>
              <w:bottom w:val="single" w:color="auto" w:sz="2" w:space="0"/>
              <w:right w:val="single" w:color="auto" w:sz="12" w:space="0"/>
            </w:tcBorders>
            <w:vAlign w:val="center"/>
          </w:tcPr>
          <w:p>
            <w:pPr>
              <w:spacing w:line="300" w:lineRule="exact"/>
              <w:jc w:val="center"/>
              <w:rPr>
                <w:rFonts w:ascii="Times New Roman" w:hAnsi="Times New Roman" w:eastAsia="FangSong_GB2312"/>
                <w:color w:val="000000" w:themeColor="text1"/>
                <w:kern w:val="0"/>
                <w:sz w:val="2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902" w:type="dxa"/>
            <w:vMerge w:val="restart"/>
            <w:tcBorders>
              <w:top w:val="single" w:color="auto" w:sz="2" w:space="0"/>
              <w:left w:val="single" w:color="auto" w:sz="12" w:space="0"/>
              <w:bottom w:val="single" w:color="auto" w:sz="2" w:space="0"/>
              <w:right w:val="single" w:color="auto" w:sz="2" w:space="0"/>
            </w:tcBorders>
            <w:vAlign w:val="center"/>
          </w:tcPr>
          <w:p>
            <w:pPr>
              <w:spacing w:line="300" w:lineRule="exact"/>
              <w:jc w:val="center"/>
              <w:rPr>
                <w:rFonts w:ascii="Times New Roman" w:hAnsi="Times New Roman" w:eastAsia="FangSong_GB2312"/>
                <w:color w:val="000000" w:themeColor="text1"/>
                <w:kern w:val="0"/>
                <w:sz w:val="20"/>
                <w:szCs w:val="21"/>
                <w14:textFill>
                  <w14:solidFill>
                    <w14:schemeClr w14:val="tx1"/>
                  </w14:solidFill>
                </w14:textFill>
              </w:rPr>
            </w:pPr>
            <w:r>
              <w:rPr>
                <w:rFonts w:ascii="Times New Roman" w:hAnsi="Times New Roman" w:eastAsia="FangSong_GB2312"/>
                <w:color w:val="000000" w:themeColor="text1"/>
                <w:kern w:val="0"/>
                <w:szCs w:val="21"/>
                <w14:textFill>
                  <w14:solidFill>
                    <w14:schemeClr w14:val="tx1"/>
                  </w14:solidFill>
                </w14:textFill>
              </w:rPr>
              <w:t>法人代表人</w:t>
            </w:r>
          </w:p>
        </w:tc>
        <w:tc>
          <w:tcPr>
            <w:tcW w:w="967"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FangSong_GB2312"/>
                <w:color w:val="000000" w:themeColor="text1"/>
                <w:kern w:val="0"/>
                <w:sz w:val="20"/>
                <w:szCs w:val="21"/>
                <w14:textFill>
                  <w14:solidFill>
                    <w14:schemeClr w14:val="tx1"/>
                  </w14:solidFill>
                </w14:textFill>
              </w:rPr>
            </w:pPr>
            <w:r>
              <w:rPr>
                <w:rFonts w:ascii="Times New Roman" w:hAnsi="Times New Roman" w:eastAsia="FangSong_GB2312"/>
                <w:color w:val="000000" w:themeColor="text1"/>
                <w:kern w:val="0"/>
                <w:szCs w:val="21"/>
                <w14:textFill>
                  <w14:solidFill>
                    <w14:schemeClr w14:val="tx1"/>
                  </w14:solidFill>
                </w14:textFill>
              </w:rPr>
              <w:t>姓  名</w:t>
            </w:r>
          </w:p>
        </w:tc>
        <w:tc>
          <w:tcPr>
            <w:tcW w:w="2141" w:type="dxa"/>
            <w:gridSpan w:val="2"/>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FangSong_GB2312"/>
                <w:color w:val="000000" w:themeColor="text1"/>
                <w:kern w:val="0"/>
                <w:sz w:val="20"/>
                <w:szCs w:val="21"/>
                <w14:textFill>
                  <w14:solidFill>
                    <w14:schemeClr w14:val="tx1"/>
                  </w14:solidFill>
                </w14:textFill>
              </w:rPr>
            </w:pPr>
          </w:p>
        </w:tc>
        <w:tc>
          <w:tcPr>
            <w:tcW w:w="589" w:type="dxa"/>
            <w:vMerge w:val="restart"/>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FangSong_GB2312"/>
                <w:color w:val="000000" w:themeColor="text1"/>
                <w:kern w:val="0"/>
                <w:sz w:val="20"/>
                <w:szCs w:val="21"/>
                <w14:textFill>
                  <w14:solidFill>
                    <w14:schemeClr w14:val="tx1"/>
                  </w14:solidFill>
                </w14:textFill>
              </w:rPr>
            </w:pPr>
            <w:r>
              <w:rPr>
                <w:rFonts w:ascii="Times New Roman" w:hAnsi="Times New Roman" w:eastAsia="FangSong_GB2312"/>
                <w:color w:val="000000" w:themeColor="text1"/>
                <w:kern w:val="0"/>
                <w:szCs w:val="21"/>
                <w14:textFill>
                  <w14:solidFill>
                    <w14:schemeClr w14:val="tx1"/>
                  </w14:solidFill>
                </w14:textFill>
              </w:rPr>
              <w:t>联系人</w:t>
            </w:r>
          </w:p>
        </w:tc>
        <w:tc>
          <w:tcPr>
            <w:tcW w:w="1052"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FangSong_GB2312"/>
                <w:color w:val="000000" w:themeColor="text1"/>
                <w:kern w:val="0"/>
                <w:sz w:val="20"/>
                <w:szCs w:val="21"/>
                <w14:textFill>
                  <w14:solidFill>
                    <w14:schemeClr w14:val="tx1"/>
                  </w14:solidFill>
                </w14:textFill>
              </w:rPr>
            </w:pPr>
            <w:r>
              <w:rPr>
                <w:rFonts w:ascii="Times New Roman" w:hAnsi="Times New Roman" w:eastAsia="FangSong_GB2312"/>
                <w:color w:val="000000" w:themeColor="text1"/>
                <w:kern w:val="0"/>
                <w:szCs w:val="21"/>
                <w14:textFill>
                  <w14:solidFill>
                    <w14:schemeClr w14:val="tx1"/>
                  </w14:solidFill>
                </w14:textFill>
              </w:rPr>
              <w:t>姓  名</w:t>
            </w:r>
          </w:p>
        </w:tc>
        <w:tc>
          <w:tcPr>
            <w:tcW w:w="2262" w:type="dxa"/>
            <w:tcBorders>
              <w:top w:val="single" w:color="auto" w:sz="2" w:space="0"/>
              <w:left w:val="single" w:color="auto" w:sz="2" w:space="0"/>
              <w:bottom w:val="single" w:color="auto" w:sz="2" w:space="0"/>
              <w:right w:val="single" w:color="auto" w:sz="12" w:space="0"/>
            </w:tcBorders>
            <w:vAlign w:val="center"/>
          </w:tcPr>
          <w:p>
            <w:pPr>
              <w:spacing w:line="300" w:lineRule="exact"/>
              <w:jc w:val="center"/>
              <w:rPr>
                <w:rFonts w:ascii="Times New Roman" w:hAnsi="Times New Roman" w:eastAsia="FangSong_GB2312"/>
                <w:color w:val="000000" w:themeColor="text1"/>
                <w:kern w:val="0"/>
                <w:sz w:val="2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902" w:type="dxa"/>
            <w:vMerge w:val="continue"/>
            <w:tcBorders>
              <w:top w:val="single" w:color="auto" w:sz="2" w:space="0"/>
              <w:left w:val="single" w:color="auto" w:sz="12" w:space="0"/>
              <w:bottom w:val="single" w:color="auto" w:sz="2" w:space="0"/>
              <w:right w:val="single" w:color="auto" w:sz="2" w:space="0"/>
            </w:tcBorders>
            <w:vAlign w:val="center"/>
          </w:tcPr>
          <w:p>
            <w:pPr>
              <w:spacing w:line="300" w:lineRule="exact"/>
              <w:jc w:val="center"/>
              <w:rPr>
                <w:rFonts w:ascii="Times New Roman" w:hAnsi="Times New Roman" w:eastAsia="FangSong_GB2312"/>
                <w:color w:val="000000" w:themeColor="text1"/>
                <w:kern w:val="0"/>
                <w:sz w:val="20"/>
                <w:szCs w:val="21"/>
                <w14:textFill>
                  <w14:solidFill>
                    <w14:schemeClr w14:val="tx1"/>
                  </w14:solidFill>
                </w14:textFill>
              </w:rPr>
            </w:pPr>
          </w:p>
        </w:tc>
        <w:tc>
          <w:tcPr>
            <w:tcW w:w="967"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FangSong_GB2312"/>
                <w:color w:val="000000" w:themeColor="text1"/>
                <w:kern w:val="0"/>
                <w:sz w:val="20"/>
                <w:szCs w:val="21"/>
                <w14:textFill>
                  <w14:solidFill>
                    <w14:schemeClr w14:val="tx1"/>
                  </w14:solidFill>
                </w14:textFill>
              </w:rPr>
            </w:pPr>
            <w:r>
              <w:rPr>
                <w:rFonts w:ascii="Times New Roman" w:hAnsi="Times New Roman" w:eastAsia="FangSong_GB2312"/>
                <w:color w:val="000000" w:themeColor="text1"/>
                <w:kern w:val="0"/>
                <w:szCs w:val="21"/>
                <w14:textFill>
                  <w14:solidFill>
                    <w14:schemeClr w14:val="tx1"/>
                  </w14:solidFill>
                </w14:textFill>
              </w:rPr>
              <w:t>电  话</w:t>
            </w:r>
          </w:p>
        </w:tc>
        <w:tc>
          <w:tcPr>
            <w:tcW w:w="2141" w:type="dxa"/>
            <w:gridSpan w:val="2"/>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FangSong_GB2312"/>
                <w:color w:val="000000" w:themeColor="text1"/>
                <w:kern w:val="0"/>
                <w:sz w:val="20"/>
                <w:szCs w:val="21"/>
                <w14:textFill>
                  <w14:solidFill>
                    <w14:schemeClr w14:val="tx1"/>
                  </w14:solidFill>
                </w14:textFill>
              </w:rPr>
            </w:pPr>
          </w:p>
        </w:tc>
        <w:tc>
          <w:tcPr>
            <w:tcW w:w="589" w:type="dxa"/>
            <w:vMerge w:val="continue"/>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FangSong_GB2312"/>
                <w:color w:val="000000" w:themeColor="text1"/>
                <w:kern w:val="0"/>
                <w:sz w:val="20"/>
                <w:szCs w:val="21"/>
                <w14:textFill>
                  <w14:solidFill>
                    <w14:schemeClr w14:val="tx1"/>
                  </w14:solidFill>
                </w14:textFill>
              </w:rPr>
            </w:pPr>
          </w:p>
        </w:tc>
        <w:tc>
          <w:tcPr>
            <w:tcW w:w="1052"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FangSong_GB2312"/>
                <w:color w:val="000000" w:themeColor="text1"/>
                <w:kern w:val="0"/>
                <w:sz w:val="20"/>
                <w:szCs w:val="21"/>
                <w14:textFill>
                  <w14:solidFill>
                    <w14:schemeClr w14:val="tx1"/>
                  </w14:solidFill>
                </w14:textFill>
              </w:rPr>
            </w:pPr>
            <w:r>
              <w:rPr>
                <w:rFonts w:ascii="Times New Roman" w:hAnsi="Times New Roman" w:eastAsia="FangSong_GB2312"/>
                <w:color w:val="000000" w:themeColor="text1"/>
                <w:kern w:val="0"/>
                <w:szCs w:val="21"/>
                <w14:textFill>
                  <w14:solidFill>
                    <w14:schemeClr w14:val="tx1"/>
                  </w14:solidFill>
                </w14:textFill>
              </w:rPr>
              <w:t>手  机</w:t>
            </w:r>
          </w:p>
        </w:tc>
        <w:tc>
          <w:tcPr>
            <w:tcW w:w="2262" w:type="dxa"/>
            <w:tcBorders>
              <w:top w:val="single" w:color="auto" w:sz="2" w:space="0"/>
              <w:left w:val="single" w:color="auto" w:sz="2" w:space="0"/>
              <w:bottom w:val="single" w:color="auto" w:sz="2" w:space="0"/>
              <w:right w:val="single" w:color="auto" w:sz="12" w:space="0"/>
            </w:tcBorders>
            <w:vAlign w:val="center"/>
          </w:tcPr>
          <w:p>
            <w:pPr>
              <w:spacing w:line="300" w:lineRule="exact"/>
              <w:jc w:val="center"/>
              <w:rPr>
                <w:rFonts w:ascii="Times New Roman" w:hAnsi="Times New Roman" w:eastAsia="FangSong_GB2312"/>
                <w:color w:val="000000" w:themeColor="text1"/>
                <w:kern w:val="0"/>
                <w:sz w:val="2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902" w:type="dxa"/>
            <w:vMerge w:val="continue"/>
            <w:tcBorders>
              <w:top w:val="single" w:color="auto" w:sz="2" w:space="0"/>
              <w:left w:val="single" w:color="auto" w:sz="12" w:space="0"/>
              <w:bottom w:val="single" w:color="auto" w:sz="2" w:space="0"/>
              <w:right w:val="single" w:color="auto" w:sz="2" w:space="0"/>
            </w:tcBorders>
            <w:vAlign w:val="center"/>
          </w:tcPr>
          <w:p>
            <w:pPr>
              <w:spacing w:line="300" w:lineRule="exact"/>
              <w:jc w:val="center"/>
              <w:rPr>
                <w:rFonts w:ascii="Times New Roman" w:hAnsi="Times New Roman" w:eastAsia="FangSong_GB2312"/>
                <w:color w:val="000000" w:themeColor="text1"/>
                <w:kern w:val="0"/>
                <w:sz w:val="20"/>
                <w:szCs w:val="21"/>
                <w14:textFill>
                  <w14:solidFill>
                    <w14:schemeClr w14:val="tx1"/>
                  </w14:solidFill>
                </w14:textFill>
              </w:rPr>
            </w:pPr>
          </w:p>
        </w:tc>
        <w:tc>
          <w:tcPr>
            <w:tcW w:w="967"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FangSong_GB2312"/>
                <w:color w:val="000000" w:themeColor="text1"/>
                <w:kern w:val="0"/>
                <w:sz w:val="20"/>
                <w:szCs w:val="21"/>
                <w14:textFill>
                  <w14:solidFill>
                    <w14:schemeClr w14:val="tx1"/>
                  </w14:solidFill>
                </w14:textFill>
              </w:rPr>
            </w:pPr>
            <w:r>
              <w:rPr>
                <w:rFonts w:ascii="Times New Roman" w:hAnsi="Times New Roman" w:eastAsia="FangSong_GB2312"/>
                <w:color w:val="000000" w:themeColor="text1"/>
                <w:kern w:val="0"/>
                <w:szCs w:val="21"/>
                <w14:textFill>
                  <w14:solidFill>
                    <w14:schemeClr w14:val="tx1"/>
                  </w14:solidFill>
                </w14:textFill>
              </w:rPr>
              <w:t>邮  箱</w:t>
            </w:r>
          </w:p>
        </w:tc>
        <w:tc>
          <w:tcPr>
            <w:tcW w:w="2141" w:type="dxa"/>
            <w:gridSpan w:val="2"/>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FangSong_GB2312"/>
                <w:color w:val="000000" w:themeColor="text1"/>
                <w:kern w:val="0"/>
                <w:sz w:val="20"/>
                <w:szCs w:val="21"/>
                <w14:textFill>
                  <w14:solidFill>
                    <w14:schemeClr w14:val="tx1"/>
                  </w14:solidFill>
                </w14:textFill>
              </w:rPr>
            </w:pPr>
          </w:p>
        </w:tc>
        <w:tc>
          <w:tcPr>
            <w:tcW w:w="589" w:type="dxa"/>
            <w:vMerge w:val="continue"/>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FangSong_GB2312"/>
                <w:color w:val="000000" w:themeColor="text1"/>
                <w:kern w:val="0"/>
                <w:sz w:val="20"/>
                <w:szCs w:val="21"/>
                <w14:textFill>
                  <w14:solidFill>
                    <w14:schemeClr w14:val="tx1"/>
                  </w14:solidFill>
                </w14:textFill>
              </w:rPr>
            </w:pPr>
          </w:p>
        </w:tc>
        <w:tc>
          <w:tcPr>
            <w:tcW w:w="1052"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FangSong_GB2312"/>
                <w:color w:val="000000" w:themeColor="text1"/>
                <w:kern w:val="0"/>
                <w:sz w:val="20"/>
                <w:szCs w:val="21"/>
                <w14:textFill>
                  <w14:solidFill>
                    <w14:schemeClr w14:val="tx1"/>
                  </w14:solidFill>
                </w14:textFill>
              </w:rPr>
            </w:pPr>
            <w:r>
              <w:rPr>
                <w:rFonts w:ascii="Times New Roman" w:hAnsi="Times New Roman" w:eastAsia="FangSong_GB2312"/>
                <w:color w:val="000000" w:themeColor="text1"/>
                <w:kern w:val="0"/>
                <w:szCs w:val="21"/>
                <w14:textFill>
                  <w14:solidFill>
                    <w14:schemeClr w14:val="tx1"/>
                  </w14:solidFill>
                </w14:textFill>
              </w:rPr>
              <w:t>邮  箱</w:t>
            </w:r>
          </w:p>
        </w:tc>
        <w:tc>
          <w:tcPr>
            <w:tcW w:w="2262" w:type="dxa"/>
            <w:tcBorders>
              <w:top w:val="single" w:color="auto" w:sz="2" w:space="0"/>
              <w:left w:val="single" w:color="auto" w:sz="2" w:space="0"/>
              <w:bottom w:val="single" w:color="auto" w:sz="2" w:space="0"/>
              <w:right w:val="single" w:color="auto" w:sz="12" w:space="0"/>
            </w:tcBorders>
            <w:vAlign w:val="center"/>
          </w:tcPr>
          <w:p>
            <w:pPr>
              <w:spacing w:line="300" w:lineRule="exact"/>
              <w:jc w:val="center"/>
              <w:rPr>
                <w:rFonts w:ascii="Times New Roman" w:hAnsi="Times New Roman" w:eastAsia="FangSong_GB2312"/>
                <w:color w:val="000000" w:themeColor="text1"/>
                <w:kern w:val="0"/>
                <w:sz w:val="2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902" w:type="dxa"/>
            <w:tcBorders>
              <w:top w:val="single" w:color="auto" w:sz="2" w:space="0"/>
              <w:left w:val="single" w:color="auto" w:sz="12" w:space="0"/>
              <w:bottom w:val="single" w:color="auto" w:sz="12" w:space="0"/>
              <w:right w:val="single" w:color="auto" w:sz="2" w:space="0"/>
            </w:tcBorders>
            <w:vAlign w:val="center"/>
          </w:tcPr>
          <w:p>
            <w:pPr>
              <w:spacing w:line="300" w:lineRule="exact"/>
              <w:jc w:val="center"/>
              <w:rPr>
                <w:rFonts w:ascii="Times New Roman" w:hAnsi="Times New Roman" w:eastAsia="FangSong_GB2312"/>
                <w:color w:val="000000" w:themeColor="text1"/>
                <w:kern w:val="0"/>
                <w:sz w:val="20"/>
                <w:szCs w:val="21"/>
                <w14:textFill>
                  <w14:solidFill>
                    <w14:schemeClr w14:val="tx1"/>
                  </w14:solidFill>
                </w14:textFill>
              </w:rPr>
            </w:pPr>
            <w:r>
              <w:rPr>
                <w:rFonts w:ascii="Times New Roman" w:hAnsi="Times New Roman" w:eastAsia="FangSong_GB2312"/>
                <w:color w:val="000000" w:themeColor="text1"/>
                <w:kern w:val="0"/>
                <w:szCs w:val="21"/>
                <w14:textFill>
                  <w14:solidFill>
                    <w14:schemeClr w14:val="tx1"/>
                  </w14:solidFill>
                </w14:textFill>
              </w:rPr>
              <w:t>联系地址</w:t>
            </w:r>
          </w:p>
        </w:tc>
        <w:tc>
          <w:tcPr>
            <w:tcW w:w="7011" w:type="dxa"/>
            <w:gridSpan w:val="6"/>
            <w:tcBorders>
              <w:top w:val="single" w:color="auto" w:sz="2" w:space="0"/>
              <w:left w:val="single" w:color="auto" w:sz="2" w:space="0"/>
              <w:bottom w:val="single" w:color="auto" w:sz="12" w:space="0"/>
              <w:right w:val="single" w:color="auto" w:sz="12" w:space="0"/>
            </w:tcBorders>
            <w:vAlign w:val="center"/>
          </w:tcPr>
          <w:p>
            <w:pPr>
              <w:spacing w:line="300" w:lineRule="exact"/>
              <w:jc w:val="center"/>
              <w:rPr>
                <w:rFonts w:ascii="Times New Roman" w:hAnsi="Times New Roman" w:eastAsia="FangSong_GB2312"/>
                <w:color w:val="000000" w:themeColor="text1"/>
                <w:kern w:val="0"/>
                <w:sz w:val="2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913" w:type="dxa"/>
            <w:gridSpan w:val="7"/>
            <w:tcBorders>
              <w:top w:val="single" w:color="auto" w:sz="12" w:space="0"/>
              <w:left w:val="single" w:color="auto" w:sz="12" w:space="0"/>
              <w:bottom w:val="single" w:color="auto" w:sz="12" w:space="0"/>
              <w:right w:val="single" w:color="auto" w:sz="12" w:space="0"/>
            </w:tcBorders>
            <w:vAlign w:val="center"/>
          </w:tcPr>
          <w:p>
            <w:pPr>
              <w:spacing w:line="300" w:lineRule="exact"/>
              <w:jc w:val="center"/>
              <w:rPr>
                <w:rFonts w:ascii="Times New Roman" w:hAnsi="Times New Roman" w:eastAsia="黑体"/>
                <w:color w:val="000000" w:themeColor="text1"/>
                <w:kern w:val="0"/>
                <w:sz w:val="30"/>
                <w:szCs w:val="30"/>
                <w14:textFill>
                  <w14:solidFill>
                    <w14:schemeClr w14:val="tx1"/>
                  </w14:solidFill>
                </w14:textFill>
              </w:rPr>
            </w:pPr>
            <w:r>
              <w:rPr>
                <w:rFonts w:ascii="Times New Roman" w:hAnsi="Times New Roman" w:eastAsia="黑体"/>
                <w:color w:val="000000" w:themeColor="text1"/>
                <w:kern w:val="0"/>
                <w:sz w:val="30"/>
                <w:szCs w:val="30"/>
                <w14:textFill>
                  <w14:solidFill>
                    <w14:schemeClr w14:val="tx1"/>
                  </w14:solidFill>
                </w14:textFill>
              </w:rPr>
              <w:t>参评产品情况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902" w:type="dxa"/>
            <w:tcBorders>
              <w:left w:val="single" w:color="auto" w:sz="12" w:space="0"/>
            </w:tcBorders>
            <w:vAlign w:val="center"/>
          </w:tcPr>
          <w:p>
            <w:pPr>
              <w:spacing w:line="300" w:lineRule="exact"/>
              <w:jc w:val="center"/>
              <w:rPr>
                <w:rFonts w:ascii="Times New Roman" w:hAnsi="Times New Roman" w:eastAsia="FangSong_GB2312"/>
                <w:color w:val="000000" w:themeColor="text1"/>
                <w:kern w:val="0"/>
                <w:sz w:val="20"/>
                <w:szCs w:val="21"/>
                <w14:textFill>
                  <w14:solidFill>
                    <w14:schemeClr w14:val="tx1"/>
                  </w14:solidFill>
                </w14:textFill>
              </w:rPr>
            </w:pPr>
            <w:r>
              <w:rPr>
                <w:rFonts w:ascii="Times New Roman" w:hAnsi="Times New Roman" w:eastAsia="FangSong_GB2312"/>
                <w:color w:val="000000" w:themeColor="text1"/>
                <w:kern w:val="0"/>
                <w:szCs w:val="21"/>
                <w14:textFill>
                  <w14:solidFill>
                    <w14:schemeClr w14:val="tx1"/>
                  </w14:solidFill>
                </w14:textFill>
              </w:rPr>
              <w:t>产品名称</w:t>
            </w:r>
          </w:p>
        </w:tc>
        <w:tc>
          <w:tcPr>
            <w:tcW w:w="7011" w:type="dxa"/>
            <w:gridSpan w:val="6"/>
            <w:tcBorders>
              <w:right w:val="single" w:color="auto" w:sz="12" w:space="0"/>
            </w:tcBorders>
            <w:vAlign w:val="center"/>
          </w:tcPr>
          <w:p>
            <w:pPr>
              <w:spacing w:line="300" w:lineRule="exact"/>
              <w:jc w:val="center"/>
              <w:rPr>
                <w:rFonts w:ascii="Times New Roman" w:hAnsi="Times New Roman" w:eastAsia="FangSong_GB2312"/>
                <w:color w:val="000000" w:themeColor="text1"/>
                <w:kern w:val="0"/>
                <w:sz w:val="2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902" w:type="dxa"/>
            <w:tcBorders>
              <w:left w:val="single" w:color="auto" w:sz="12" w:space="0"/>
            </w:tcBorders>
            <w:vAlign w:val="center"/>
          </w:tcPr>
          <w:p>
            <w:pPr>
              <w:spacing w:line="300" w:lineRule="exact"/>
              <w:jc w:val="center"/>
              <w:rPr>
                <w:rFonts w:ascii="Times New Roman" w:hAnsi="Times New Roman" w:eastAsia="FangSong_GB2312"/>
                <w:color w:val="000000" w:themeColor="text1"/>
                <w:kern w:val="0"/>
                <w:szCs w:val="21"/>
                <w14:textFill>
                  <w14:solidFill>
                    <w14:schemeClr w14:val="tx1"/>
                  </w14:solidFill>
                </w14:textFill>
              </w:rPr>
            </w:pPr>
            <w:r>
              <w:rPr>
                <w:rFonts w:ascii="Times New Roman" w:hAnsi="Times New Roman" w:eastAsia="FangSong_GB2312"/>
                <w:color w:val="000000" w:themeColor="text1"/>
                <w:kern w:val="0"/>
                <w:szCs w:val="21"/>
                <w14:textFill>
                  <w14:solidFill>
                    <w14:schemeClr w14:val="tx1"/>
                  </w14:solidFill>
                </w14:textFill>
              </w:rPr>
              <w:t>注册/备案编号</w:t>
            </w:r>
          </w:p>
        </w:tc>
        <w:tc>
          <w:tcPr>
            <w:tcW w:w="7011" w:type="dxa"/>
            <w:gridSpan w:val="6"/>
            <w:tcBorders>
              <w:right w:val="single" w:color="auto" w:sz="12" w:space="0"/>
            </w:tcBorders>
            <w:vAlign w:val="center"/>
          </w:tcPr>
          <w:p>
            <w:pPr>
              <w:spacing w:line="300" w:lineRule="exact"/>
              <w:jc w:val="center"/>
              <w:rPr>
                <w:rFonts w:ascii="Times New Roman" w:hAnsi="Times New Roman" w:eastAsia="FangSong_GB2312"/>
                <w:color w:val="000000" w:themeColor="text1"/>
                <w:kern w:val="0"/>
                <w:sz w:val="2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902" w:type="dxa"/>
            <w:tcBorders>
              <w:left w:val="single" w:color="auto" w:sz="12" w:space="0"/>
            </w:tcBorders>
            <w:vAlign w:val="center"/>
          </w:tcPr>
          <w:p>
            <w:pPr>
              <w:spacing w:line="300" w:lineRule="exact"/>
              <w:jc w:val="center"/>
              <w:rPr>
                <w:rFonts w:ascii="Times New Roman" w:hAnsi="Times New Roman" w:eastAsia="FangSong_GB2312"/>
                <w:color w:val="000000" w:themeColor="text1"/>
                <w:kern w:val="0"/>
                <w:sz w:val="20"/>
                <w:szCs w:val="21"/>
                <w14:textFill>
                  <w14:solidFill>
                    <w14:schemeClr w14:val="tx1"/>
                  </w14:solidFill>
                </w14:textFill>
              </w:rPr>
            </w:pPr>
            <w:r>
              <w:rPr>
                <w:rFonts w:ascii="Times New Roman" w:hAnsi="Times New Roman" w:eastAsia="FangSong_GB2312"/>
                <w:color w:val="000000" w:themeColor="text1"/>
                <w:kern w:val="0"/>
                <w:szCs w:val="21"/>
                <w14:textFill>
                  <w14:solidFill>
                    <w14:schemeClr w14:val="tx1"/>
                  </w14:solidFill>
                </w14:textFill>
              </w:rPr>
              <w:t>执行</w:t>
            </w:r>
            <w:r>
              <w:rPr>
                <w:rFonts w:hint="eastAsia" w:ascii="Times New Roman" w:hAnsi="Times New Roman" w:eastAsia="FangSong_GB2312"/>
                <w:color w:val="000000" w:themeColor="text1"/>
                <w:kern w:val="0"/>
                <w:szCs w:val="21"/>
                <w14:textFill>
                  <w14:solidFill>
                    <w14:schemeClr w14:val="tx1"/>
                  </w14:solidFill>
                </w14:textFill>
              </w:rPr>
              <w:t>的</w:t>
            </w:r>
            <w:r>
              <w:rPr>
                <w:rFonts w:ascii="Times New Roman" w:hAnsi="Times New Roman" w:eastAsia="FangSong_GB2312"/>
                <w:color w:val="000000" w:themeColor="text1"/>
                <w:kern w:val="0"/>
                <w:szCs w:val="21"/>
                <w14:textFill>
                  <w14:solidFill>
                    <w14:schemeClr w14:val="tx1"/>
                  </w14:solidFill>
                </w14:textFill>
              </w:rPr>
              <w:t>标准</w:t>
            </w:r>
            <w:r>
              <w:rPr>
                <w:rFonts w:hint="eastAsia" w:ascii="Times New Roman" w:hAnsi="Times New Roman" w:eastAsia="FangSong_GB2312"/>
                <w:color w:val="000000" w:themeColor="text1"/>
                <w:kern w:val="0"/>
                <w:szCs w:val="21"/>
                <w14:textFill>
                  <w14:solidFill>
                    <w14:schemeClr w14:val="tx1"/>
                  </w14:solidFill>
                </w14:textFill>
              </w:rPr>
              <w:t>名称及标准号</w:t>
            </w:r>
          </w:p>
        </w:tc>
        <w:tc>
          <w:tcPr>
            <w:tcW w:w="7011" w:type="dxa"/>
            <w:gridSpan w:val="6"/>
            <w:tcBorders>
              <w:right w:val="single" w:color="auto" w:sz="12" w:space="0"/>
            </w:tcBorders>
            <w:vAlign w:val="center"/>
          </w:tcPr>
          <w:p>
            <w:pPr>
              <w:spacing w:line="300" w:lineRule="exact"/>
              <w:jc w:val="center"/>
              <w:rPr>
                <w:rFonts w:ascii="Times New Roman" w:hAnsi="Times New Roman" w:eastAsia="FangSong_GB2312"/>
                <w:color w:val="000000" w:themeColor="text1"/>
                <w:kern w:val="0"/>
                <w:sz w:val="2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902" w:type="dxa"/>
            <w:vMerge w:val="restart"/>
            <w:tcBorders>
              <w:left w:val="single" w:color="auto" w:sz="12" w:space="0"/>
            </w:tcBorders>
            <w:vAlign w:val="center"/>
          </w:tcPr>
          <w:p>
            <w:pPr>
              <w:spacing w:line="300" w:lineRule="exact"/>
              <w:jc w:val="center"/>
              <w:rPr>
                <w:rFonts w:ascii="Times New Roman" w:hAnsi="Times New Roman" w:eastAsia="FangSong_GB2312"/>
                <w:color w:val="000000" w:themeColor="text1"/>
                <w:kern w:val="0"/>
                <w:sz w:val="20"/>
                <w:szCs w:val="21"/>
                <w14:textFill>
                  <w14:solidFill>
                    <w14:schemeClr w14:val="tx1"/>
                  </w14:solidFill>
                </w14:textFill>
              </w:rPr>
            </w:pPr>
            <w:r>
              <w:rPr>
                <w:rFonts w:hint="eastAsia" w:ascii="Times New Roman" w:hAnsi="Times New Roman" w:eastAsia="FangSong_GB2312"/>
                <w:color w:val="000000" w:themeColor="text1"/>
                <w:kern w:val="0"/>
                <w:szCs w:val="21"/>
                <w14:textFill>
                  <w14:solidFill>
                    <w14:schemeClr w14:val="tx1"/>
                  </w14:solidFill>
                </w14:textFill>
              </w:rPr>
              <w:t>实际生产企业</w:t>
            </w:r>
          </w:p>
        </w:tc>
        <w:tc>
          <w:tcPr>
            <w:tcW w:w="1495" w:type="dxa"/>
            <w:gridSpan w:val="2"/>
            <w:vAlign w:val="center"/>
          </w:tcPr>
          <w:p>
            <w:pPr>
              <w:spacing w:line="300" w:lineRule="exact"/>
              <w:jc w:val="center"/>
              <w:rPr>
                <w:rFonts w:ascii="Times New Roman" w:hAnsi="Times New Roman" w:eastAsia="FangSong_GB2312"/>
                <w:color w:val="000000" w:themeColor="text1"/>
                <w:kern w:val="0"/>
                <w:sz w:val="20"/>
                <w:szCs w:val="21"/>
                <w14:textFill>
                  <w14:solidFill>
                    <w14:schemeClr w14:val="tx1"/>
                  </w14:solidFill>
                </w14:textFill>
              </w:rPr>
            </w:pPr>
            <w:r>
              <w:rPr>
                <w:rFonts w:ascii="Times New Roman" w:hAnsi="Times New Roman" w:eastAsia="FangSong_GB2312"/>
                <w:color w:val="000000" w:themeColor="text1"/>
                <w:kern w:val="0"/>
                <w:szCs w:val="21"/>
                <w14:textFill>
                  <w14:solidFill>
                    <w14:schemeClr w14:val="tx1"/>
                  </w14:solidFill>
                </w14:textFill>
              </w:rPr>
              <w:t>企业名称</w:t>
            </w:r>
          </w:p>
        </w:tc>
        <w:tc>
          <w:tcPr>
            <w:tcW w:w="5516" w:type="dxa"/>
            <w:gridSpan w:val="4"/>
            <w:tcBorders>
              <w:right w:val="single" w:color="auto" w:sz="12" w:space="0"/>
            </w:tcBorders>
            <w:vAlign w:val="center"/>
          </w:tcPr>
          <w:p>
            <w:pPr>
              <w:spacing w:line="300" w:lineRule="exact"/>
              <w:jc w:val="center"/>
              <w:rPr>
                <w:rFonts w:ascii="Times New Roman" w:hAnsi="Times New Roman" w:eastAsia="FangSong_GB2312"/>
                <w:color w:val="000000" w:themeColor="text1"/>
                <w:kern w:val="0"/>
                <w:sz w:val="2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902" w:type="dxa"/>
            <w:vMerge w:val="continue"/>
            <w:tcBorders>
              <w:left w:val="single" w:color="auto" w:sz="12" w:space="0"/>
            </w:tcBorders>
            <w:vAlign w:val="center"/>
          </w:tcPr>
          <w:p>
            <w:pPr>
              <w:spacing w:line="300" w:lineRule="exact"/>
              <w:jc w:val="center"/>
              <w:rPr>
                <w:rFonts w:ascii="Times New Roman" w:hAnsi="Times New Roman" w:eastAsia="FangSong_GB2312"/>
                <w:color w:val="000000" w:themeColor="text1"/>
                <w:kern w:val="0"/>
                <w:sz w:val="20"/>
                <w:szCs w:val="21"/>
                <w14:textFill>
                  <w14:solidFill>
                    <w14:schemeClr w14:val="tx1"/>
                  </w14:solidFill>
                </w14:textFill>
              </w:rPr>
            </w:pPr>
          </w:p>
        </w:tc>
        <w:tc>
          <w:tcPr>
            <w:tcW w:w="1495" w:type="dxa"/>
            <w:gridSpan w:val="2"/>
            <w:vAlign w:val="center"/>
          </w:tcPr>
          <w:p>
            <w:pPr>
              <w:spacing w:line="300" w:lineRule="exact"/>
              <w:jc w:val="center"/>
              <w:rPr>
                <w:rFonts w:ascii="Times New Roman" w:hAnsi="Times New Roman" w:eastAsia="FangSong_GB2312"/>
                <w:color w:val="000000" w:themeColor="text1"/>
                <w:kern w:val="0"/>
                <w:sz w:val="20"/>
                <w:szCs w:val="21"/>
                <w14:textFill>
                  <w14:solidFill>
                    <w14:schemeClr w14:val="tx1"/>
                  </w14:solidFill>
                </w14:textFill>
              </w:rPr>
            </w:pPr>
            <w:r>
              <w:rPr>
                <w:rFonts w:ascii="Times New Roman" w:hAnsi="Times New Roman" w:eastAsia="FangSong_GB2312"/>
                <w:color w:val="000000" w:themeColor="text1"/>
                <w:kern w:val="0"/>
                <w:szCs w:val="21"/>
                <w14:textFill>
                  <w14:solidFill>
                    <w14:schemeClr w14:val="tx1"/>
                  </w14:solidFill>
                </w14:textFill>
              </w:rPr>
              <w:t>详细地址</w:t>
            </w:r>
          </w:p>
        </w:tc>
        <w:tc>
          <w:tcPr>
            <w:tcW w:w="5516" w:type="dxa"/>
            <w:gridSpan w:val="4"/>
            <w:tcBorders>
              <w:right w:val="single" w:color="auto" w:sz="12" w:space="0"/>
            </w:tcBorders>
            <w:vAlign w:val="center"/>
          </w:tcPr>
          <w:p>
            <w:pPr>
              <w:spacing w:line="300" w:lineRule="exact"/>
              <w:jc w:val="center"/>
              <w:rPr>
                <w:rFonts w:ascii="Times New Roman" w:hAnsi="Times New Roman" w:eastAsia="FangSong_GB2312"/>
                <w:color w:val="000000" w:themeColor="text1"/>
                <w:kern w:val="0"/>
                <w:sz w:val="2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902" w:type="dxa"/>
            <w:vMerge w:val="continue"/>
            <w:tcBorders>
              <w:left w:val="single" w:color="auto" w:sz="12" w:space="0"/>
              <w:bottom w:val="single" w:color="auto" w:sz="12" w:space="0"/>
            </w:tcBorders>
            <w:vAlign w:val="center"/>
          </w:tcPr>
          <w:p>
            <w:pPr>
              <w:spacing w:line="300" w:lineRule="exact"/>
              <w:jc w:val="center"/>
              <w:rPr>
                <w:rFonts w:ascii="Times New Roman" w:hAnsi="Times New Roman" w:eastAsia="FangSong_GB2312"/>
                <w:color w:val="000000" w:themeColor="text1"/>
                <w:kern w:val="0"/>
                <w:sz w:val="20"/>
                <w:szCs w:val="21"/>
                <w14:textFill>
                  <w14:solidFill>
                    <w14:schemeClr w14:val="tx1"/>
                  </w14:solidFill>
                </w14:textFill>
              </w:rPr>
            </w:pPr>
          </w:p>
        </w:tc>
        <w:tc>
          <w:tcPr>
            <w:tcW w:w="1495" w:type="dxa"/>
            <w:gridSpan w:val="2"/>
            <w:tcBorders>
              <w:bottom w:val="single" w:color="auto" w:sz="12" w:space="0"/>
            </w:tcBorders>
            <w:vAlign w:val="center"/>
          </w:tcPr>
          <w:p>
            <w:pPr>
              <w:spacing w:line="300" w:lineRule="exact"/>
              <w:jc w:val="center"/>
              <w:rPr>
                <w:rFonts w:ascii="Times New Roman" w:hAnsi="Times New Roman" w:eastAsia="FangSong_GB2312"/>
                <w:color w:val="000000" w:themeColor="text1"/>
                <w:kern w:val="0"/>
                <w:sz w:val="20"/>
                <w:szCs w:val="21"/>
                <w14:textFill>
                  <w14:solidFill>
                    <w14:schemeClr w14:val="tx1"/>
                  </w14:solidFill>
                </w14:textFill>
              </w:rPr>
            </w:pPr>
            <w:r>
              <w:rPr>
                <w:rFonts w:ascii="Times New Roman" w:hAnsi="Times New Roman" w:eastAsia="FangSong_GB2312"/>
                <w:color w:val="000000" w:themeColor="text1"/>
                <w:kern w:val="0"/>
                <w:szCs w:val="21"/>
                <w14:textFill>
                  <w14:solidFill>
                    <w14:schemeClr w14:val="tx1"/>
                  </w14:solidFill>
                </w14:textFill>
              </w:rPr>
              <w:t>联系人及电话</w:t>
            </w:r>
          </w:p>
        </w:tc>
        <w:tc>
          <w:tcPr>
            <w:tcW w:w="5516" w:type="dxa"/>
            <w:gridSpan w:val="4"/>
            <w:tcBorders>
              <w:bottom w:val="single" w:color="auto" w:sz="12" w:space="0"/>
              <w:right w:val="single" w:color="auto" w:sz="12" w:space="0"/>
            </w:tcBorders>
            <w:vAlign w:val="center"/>
          </w:tcPr>
          <w:p>
            <w:pPr>
              <w:spacing w:line="300" w:lineRule="exact"/>
              <w:jc w:val="center"/>
              <w:rPr>
                <w:rFonts w:ascii="Times New Roman" w:hAnsi="Times New Roman" w:eastAsia="FangSong_GB2312"/>
                <w:color w:val="000000" w:themeColor="text1"/>
                <w:kern w:val="0"/>
                <w:sz w:val="2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7" w:hRule="atLeast"/>
        </w:trPr>
        <w:tc>
          <w:tcPr>
            <w:tcW w:w="8913" w:type="dxa"/>
            <w:gridSpan w:val="7"/>
            <w:tcBorders>
              <w:top w:val="single" w:color="auto" w:sz="12" w:space="0"/>
              <w:left w:val="single" w:color="auto" w:sz="12" w:space="0"/>
              <w:bottom w:val="single" w:color="auto" w:sz="12" w:space="0"/>
              <w:right w:val="single" w:color="auto" w:sz="12" w:space="0"/>
            </w:tcBorders>
            <w:vAlign w:val="center"/>
          </w:tcPr>
          <w:p>
            <w:pPr>
              <w:ind w:firstLine="560" w:firstLineChars="200"/>
              <w:rPr>
                <w:rFonts w:ascii="Times New Roman" w:hAnsi="Times New Roman" w:eastAsia="FangSong_GB2312"/>
                <w:color w:val="000000" w:themeColor="text1"/>
                <w:kern w:val="0"/>
                <w:sz w:val="28"/>
                <w:szCs w:val="28"/>
                <w14:textFill>
                  <w14:solidFill>
                    <w14:schemeClr w14:val="tx1"/>
                  </w14:solidFill>
                </w14:textFill>
              </w:rPr>
            </w:pPr>
            <w:r>
              <w:rPr>
                <w:rFonts w:ascii="Times New Roman" w:hAnsi="Times New Roman" w:eastAsia="FangSong_GB2312"/>
                <w:color w:val="000000" w:themeColor="text1"/>
                <w:kern w:val="0"/>
                <w:sz w:val="28"/>
                <w:szCs w:val="28"/>
                <w14:textFill>
                  <w14:solidFill>
                    <w14:schemeClr w14:val="tx1"/>
                  </w14:solidFill>
                </w14:textFill>
              </w:rPr>
              <w:t>本公司自愿参与广东省优质化妆品评价活动，并承诺</w:t>
            </w:r>
            <w:r>
              <w:rPr>
                <w:rFonts w:hint="eastAsia" w:ascii="Times New Roman" w:hAnsi="Times New Roman" w:eastAsia="FangSong_GB2312"/>
                <w:color w:val="000000" w:themeColor="text1"/>
                <w:kern w:val="0"/>
                <w:sz w:val="28"/>
                <w:szCs w:val="28"/>
                <w14:textFill>
                  <w14:solidFill>
                    <w14:schemeClr w14:val="tx1"/>
                  </w14:solidFill>
                </w14:textFill>
              </w:rPr>
              <w:t>申报</w:t>
            </w:r>
            <w:r>
              <w:rPr>
                <w:rFonts w:ascii="Times New Roman" w:hAnsi="Times New Roman" w:eastAsia="FangSong_GB2312"/>
                <w:color w:val="000000" w:themeColor="text1"/>
                <w:kern w:val="0"/>
                <w:sz w:val="28"/>
                <w:szCs w:val="28"/>
                <w14:textFill>
                  <w14:solidFill>
                    <w14:schemeClr w14:val="tx1"/>
                  </w14:solidFill>
                </w14:textFill>
              </w:rPr>
              <w:t>表所有信息全部属实。</w:t>
            </w:r>
          </w:p>
          <w:p>
            <w:pPr>
              <w:ind w:firstLine="420"/>
              <w:rPr>
                <w:rFonts w:ascii="Times New Roman" w:hAnsi="Times New Roman" w:eastAsia="FangSong_GB2312"/>
                <w:color w:val="000000" w:themeColor="text1"/>
                <w:kern w:val="0"/>
                <w:sz w:val="28"/>
                <w:szCs w:val="28"/>
                <w14:textFill>
                  <w14:solidFill>
                    <w14:schemeClr w14:val="tx1"/>
                  </w14:solidFill>
                </w14:textFill>
              </w:rPr>
            </w:pPr>
            <w:r>
              <w:rPr>
                <w:rFonts w:ascii="Times New Roman" w:hAnsi="Times New Roman" w:eastAsia="FangSong_GB2312"/>
                <w:color w:val="000000" w:themeColor="text1"/>
                <w:kern w:val="0"/>
                <w:sz w:val="28"/>
                <w:szCs w:val="28"/>
                <w14:textFill>
                  <w14:solidFill>
                    <w14:schemeClr w14:val="tx1"/>
                  </w14:solidFill>
                </w14:textFill>
              </w:rPr>
              <w:t xml:space="preserve">                        </w:t>
            </w:r>
            <w:r>
              <w:rPr>
                <w:rFonts w:hint="eastAsia" w:ascii="Times New Roman" w:hAnsi="Times New Roman" w:eastAsia="FangSong_GB2312"/>
                <w:color w:val="000000" w:themeColor="text1"/>
                <w:kern w:val="0"/>
                <w:sz w:val="28"/>
                <w:szCs w:val="28"/>
                <w14:textFill>
                  <w14:solidFill>
                    <w14:schemeClr w14:val="tx1"/>
                  </w14:solidFill>
                </w14:textFill>
              </w:rPr>
              <w:t>申报主体</w:t>
            </w:r>
            <w:r>
              <w:rPr>
                <w:rFonts w:ascii="Times New Roman" w:hAnsi="Times New Roman" w:eastAsia="FangSong_GB2312"/>
                <w:color w:val="000000" w:themeColor="text1"/>
                <w:kern w:val="0"/>
                <w:sz w:val="28"/>
                <w:szCs w:val="28"/>
                <w14:textFill>
                  <w14:solidFill>
                    <w14:schemeClr w14:val="tx1"/>
                  </w14:solidFill>
                </w14:textFill>
              </w:rPr>
              <w:t>（盖章）：</w:t>
            </w:r>
          </w:p>
          <w:p>
            <w:pPr>
              <w:ind w:firstLine="420"/>
              <w:rPr>
                <w:rFonts w:ascii="Times New Roman" w:hAnsi="Times New Roman" w:eastAsia="FangSong_GB2312"/>
                <w:color w:val="000000" w:themeColor="text1"/>
                <w:kern w:val="0"/>
                <w:sz w:val="28"/>
                <w:szCs w:val="28"/>
                <w14:textFill>
                  <w14:solidFill>
                    <w14:schemeClr w14:val="tx1"/>
                  </w14:solidFill>
                </w14:textFill>
              </w:rPr>
            </w:pPr>
          </w:p>
          <w:p>
            <w:pPr>
              <w:ind w:left="6010" w:leftChars="190" w:hanging="5611" w:hangingChars="2004"/>
              <w:rPr>
                <w:rFonts w:ascii="Times New Roman" w:hAnsi="Times New Roman" w:eastAsia="FangSong_GB2312"/>
                <w:color w:val="000000" w:themeColor="text1"/>
                <w:kern w:val="0"/>
                <w:sz w:val="28"/>
                <w:szCs w:val="28"/>
                <w14:textFill>
                  <w14:solidFill>
                    <w14:schemeClr w14:val="tx1"/>
                  </w14:solidFill>
                </w14:textFill>
              </w:rPr>
            </w:pPr>
            <w:r>
              <w:rPr>
                <w:rFonts w:ascii="Times New Roman" w:hAnsi="Times New Roman" w:eastAsia="FangSong_GB2312"/>
                <w:color w:val="000000" w:themeColor="text1"/>
                <w:kern w:val="0"/>
                <w:sz w:val="28"/>
                <w:szCs w:val="28"/>
                <w14:textFill>
                  <w14:solidFill>
                    <w14:schemeClr w14:val="tx1"/>
                  </w14:solidFill>
                </w14:textFill>
              </w:rPr>
              <w:t xml:space="preserve">                        法人代表签名：</w:t>
            </w:r>
          </w:p>
          <w:p>
            <w:pPr>
              <w:ind w:left="6010" w:leftChars="190" w:hanging="5611" w:hangingChars="2004"/>
              <w:rPr>
                <w:rFonts w:ascii="Times New Roman" w:hAnsi="Times New Roman" w:eastAsia="FangSong_GB2312"/>
                <w:color w:val="000000" w:themeColor="text1"/>
                <w:kern w:val="0"/>
                <w:sz w:val="28"/>
                <w:szCs w:val="28"/>
                <w14:textFill>
                  <w14:solidFill>
                    <w14:schemeClr w14:val="tx1"/>
                  </w14:solidFill>
                </w14:textFill>
              </w:rPr>
            </w:pPr>
          </w:p>
          <w:p>
            <w:pPr>
              <w:ind w:left="6010" w:leftChars="190" w:hanging="5611" w:hangingChars="2004"/>
              <w:rPr>
                <w:rFonts w:ascii="Times New Roman" w:hAnsi="Times New Roman" w:eastAsia="FangSong_GB2312"/>
                <w:color w:val="000000" w:themeColor="text1"/>
                <w:kern w:val="0"/>
                <w:sz w:val="20"/>
                <w:szCs w:val="21"/>
                <w14:textFill>
                  <w14:solidFill>
                    <w14:schemeClr w14:val="tx1"/>
                  </w14:solidFill>
                </w14:textFill>
              </w:rPr>
            </w:pPr>
            <w:r>
              <w:rPr>
                <w:rFonts w:ascii="Times New Roman" w:hAnsi="Times New Roman" w:eastAsia="FangSong_GB2312"/>
                <w:color w:val="000000" w:themeColor="text1"/>
                <w:kern w:val="0"/>
                <w:sz w:val="28"/>
                <w:szCs w:val="28"/>
                <w14:textFill>
                  <w14:solidFill>
                    <w14:schemeClr w14:val="tx1"/>
                  </w14:solidFill>
                </w14:textFill>
              </w:rPr>
              <w:t xml:space="preserve">                        日       期：</w:t>
            </w:r>
          </w:p>
        </w:tc>
      </w:tr>
    </w:tbl>
    <w:p>
      <w:pPr>
        <w:pStyle w:val="3"/>
        <w:spacing w:before="0" w:after="0" w:line="560" w:lineRule="exact"/>
        <w:jc w:val="center"/>
        <w:rPr>
          <w:rFonts w:ascii="Times New Roman" w:hAnsi="Times New Roman" w:eastAsia="方正小标宋简体" w:cs="Times New Roman"/>
          <w:b w:val="0"/>
          <w:bCs w:val="0"/>
          <w:color w:val="000000" w:themeColor="text1"/>
          <w:sz w:val="44"/>
          <w:szCs w:val="44"/>
          <w14:textFill>
            <w14:solidFill>
              <w14:schemeClr w14:val="tx1"/>
            </w14:solidFill>
          </w14:textFill>
        </w:rPr>
      </w:pPr>
      <w:bookmarkStart w:id="35" w:name="_Toc2333"/>
      <w:bookmarkStart w:id="36" w:name="_Toc20071"/>
      <w:bookmarkStart w:id="37" w:name="_Toc114424072"/>
      <w:bookmarkStart w:id="38" w:name="_Toc31692"/>
      <w:bookmarkStart w:id="39" w:name="_Toc20409"/>
      <w:bookmarkStart w:id="40" w:name="_Toc12574"/>
      <w:bookmarkStart w:id="41" w:name="_Toc22201"/>
      <w:bookmarkStart w:id="42" w:name="_Toc31610"/>
      <w:bookmarkStart w:id="43" w:name="_Toc16875"/>
      <w:r>
        <w:rPr>
          <w:rFonts w:ascii="Times New Roman" w:hAnsi="Times New Roman" w:eastAsia="方正小标宋简体" w:cs="Times New Roman"/>
          <w:b w:val="0"/>
          <w:bCs w:val="0"/>
          <w:color w:val="000000" w:themeColor="text1"/>
          <w:sz w:val="44"/>
          <w:szCs w:val="44"/>
          <w14:textFill>
            <w14:solidFill>
              <w14:schemeClr w14:val="tx1"/>
            </w14:solidFill>
          </w14:textFill>
        </w:rPr>
        <w:t>广东省优质化妆品</w:t>
      </w:r>
      <w:r>
        <w:rPr>
          <w:rFonts w:hint="eastAsia" w:ascii="Times New Roman" w:hAnsi="Times New Roman" w:eastAsia="方正小标宋简体" w:cs="Times New Roman"/>
          <w:b w:val="0"/>
          <w:bCs w:val="0"/>
          <w:color w:val="000000" w:themeColor="text1"/>
          <w:sz w:val="44"/>
          <w:szCs w:val="44"/>
          <w14:textFill>
            <w14:solidFill>
              <w14:schemeClr w14:val="tx1"/>
            </w14:solidFill>
          </w14:textFill>
        </w:rPr>
        <w:t>评定申报书证明文件</w:t>
      </w:r>
      <w:r>
        <w:rPr>
          <w:rFonts w:ascii="Times New Roman" w:hAnsi="Times New Roman" w:eastAsia="方正小标宋简体" w:cs="Times New Roman"/>
          <w:b w:val="0"/>
          <w:bCs w:val="0"/>
          <w:color w:val="000000" w:themeColor="text1"/>
          <w:sz w:val="44"/>
          <w:szCs w:val="44"/>
          <w14:textFill>
            <w14:solidFill>
              <w14:schemeClr w14:val="tx1"/>
            </w14:solidFill>
          </w14:textFill>
        </w:rPr>
        <w:t>清单</w:t>
      </w:r>
      <w:bookmarkEnd w:id="35"/>
      <w:bookmarkEnd w:id="36"/>
      <w:bookmarkEnd w:id="37"/>
      <w:bookmarkEnd w:id="38"/>
      <w:bookmarkEnd w:id="39"/>
      <w:bookmarkEnd w:id="40"/>
      <w:bookmarkEnd w:id="41"/>
      <w:bookmarkEnd w:id="42"/>
      <w:bookmarkEnd w:id="43"/>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4785"/>
        <w:gridCol w:w="1307"/>
        <w:gridCol w:w="649"/>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trPr>
        <w:tc>
          <w:tcPr>
            <w:tcW w:w="816" w:type="dxa"/>
            <w:vAlign w:val="center"/>
          </w:tcPr>
          <w:p>
            <w:pPr>
              <w:jc w:val="center"/>
              <w:rPr>
                <w:rFonts w:ascii="Times New Roman" w:hAnsi="Times New Roman" w:eastAsia="黑体"/>
                <w:color w:val="000000" w:themeColor="text1"/>
                <w:kern w:val="0"/>
                <w:sz w:val="24"/>
                <w14:textFill>
                  <w14:solidFill>
                    <w14:schemeClr w14:val="tx1"/>
                  </w14:solidFill>
                </w14:textFill>
              </w:rPr>
            </w:pPr>
            <w:r>
              <w:rPr>
                <w:rFonts w:ascii="Times New Roman" w:hAnsi="Times New Roman" w:eastAsia="黑体"/>
                <w:color w:val="000000" w:themeColor="text1"/>
                <w:kern w:val="0"/>
                <w:sz w:val="24"/>
                <w14:textFill>
                  <w14:solidFill>
                    <w14:schemeClr w14:val="tx1"/>
                  </w14:solidFill>
                </w14:textFill>
              </w:rPr>
              <w:t>序号</w:t>
            </w:r>
          </w:p>
        </w:tc>
        <w:tc>
          <w:tcPr>
            <w:tcW w:w="4785" w:type="dxa"/>
            <w:vAlign w:val="center"/>
          </w:tcPr>
          <w:p>
            <w:pPr>
              <w:jc w:val="center"/>
              <w:rPr>
                <w:rFonts w:ascii="Times New Roman" w:hAnsi="Times New Roman" w:eastAsia="黑体"/>
                <w:color w:val="000000" w:themeColor="text1"/>
                <w:kern w:val="0"/>
                <w:sz w:val="24"/>
                <w14:textFill>
                  <w14:solidFill>
                    <w14:schemeClr w14:val="tx1"/>
                  </w14:solidFill>
                </w14:textFill>
              </w:rPr>
            </w:pPr>
            <w:r>
              <w:rPr>
                <w:rFonts w:ascii="Times New Roman" w:hAnsi="Times New Roman" w:eastAsia="黑体"/>
                <w:color w:val="000000" w:themeColor="text1"/>
                <w:kern w:val="0"/>
                <w:sz w:val="24"/>
                <w14:textFill>
                  <w14:solidFill>
                    <w14:schemeClr w14:val="tx1"/>
                  </w14:solidFill>
                </w14:textFill>
              </w:rPr>
              <w:t>材料名称</w:t>
            </w:r>
          </w:p>
        </w:tc>
        <w:tc>
          <w:tcPr>
            <w:tcW w:w="1307" w:type="dxa"/>
            <w:vAlign w:val="center"/>
          </w:tcPr>
          <w:p>
            <w:pPr>
              <w:jc w:val="center"/>
              <w:rPr>
                <w:rFonts w:ascii="Times New Roman" w:hAnsi="Times New Roman" w:eastAsia="黑体"/>
                <w:color w:val="000000" w:themeColor="text1"/>
                <w:kern w:val="0"/>
                <w:sz w:val="24"/>
                <w14:textFill>
                  <w14:solidFill>
                    <w14:schemeClr w14:val="tx1"/>
                  </w14:solidFill>
                </w14:textFill>
              </w:rPr>
            </w:pPr>
            <w:r>
              <w:rPr>
                <w:rFonts w:ascii="Times New Roman" w:hAnsi="Times New Roman" w:eastAsia="黑体"/>
                <w:color w:val="000000" w:themeColor="text1"/>
                <w:kern w:val="0"/>
                <w:sz w:val="24"/>
                <w14:textFill>
                  <w14:solidFill>
                    <w14:schemeClr w14:val="tx1"/>
                  </w14:solidFill>
                </w14:textFill>
              </w:rPr>
              <w:t>已提供的</w:t>
            </w:r>
          </w:p>
          <w:p>
            <w:pPr>
              <w:jc w:val="center"/>
              <w:rPr>
                <w:rFonts w:ascii="Times New Roman" w:hAnsi="Times New Roman" w:eastAsia="黑体"/>
                <w:color w:val="000000" w:themeColor="text1"/>
                <w:kern w:val="0"/>
                <w:sz w:val="24"/>
                <w14:textFill>
                  <w14:solidFill>
                    <w14:schemeClr w14:val="tx1"/>
                  </w14:solidFill>
                </w14:textFill>
              </w:rPr>
            </w:pPr>
            <w:r>
              <w:rPr>
                <w:rFonts w:ascii="Times New Roman" w:hAnsi="Times New Roman" w:eastAsia="黑体"/>
                <w:color w:val="000000" w:themeColor="text1"/>
                <w:kern w:val="0"/>
                <w:sz w:val="24"/>
                <w14:textFill>
                  <w14:solidFill>
                    <w14:schemeClr w14:val="tx1"/>
                  </w14:solidFill>
                </w14:textFill>
              </w:rPr>
              <w:t>请划“</w:t>
            </w:r>
            <w:r>
              <w:rPr>
                <w:rFonts w:ascii="Times New Roman" w:hAnsi="Times New Roman" w:eastAsia="黑体"/>
                <w:color w:val="000000" w:themeColor="text1"/>
                <w:kern w:val="0"/>
                <w:sz w:val="24"/>
                <w14:textFill>
                  <w14:solidFill>
                    <w14:schemeClr w14:val="tx1"/>
                  </w14:solidFill>
                </w14:textFill>
              </w:rPr>
              <w:sym w:font="Wingdings 2" w:char="0050"/>
            </w:r>
            <w:r>
              <w:rPr>
                <w:rFonts w:ascii="Times New Roman" w:hAnsi="Times New Roman" w:eastAsia="黑体"/>
                <w:color w:val="000000" w:themeColor="text1"/>
                <w:kern w:val="0"/>
                <w:sz w:val="24"/>
                <w14:textFill>
                  <w14:solidFill>
                    <w14:schemeClr w14:val="tx1"/>
                  </w14:solidFill>
                </w14:textFill>
              </w:rPr>
              <w:t>”</w:t>
            </w:r>
          </w:p>
        </w:tc>
        <w:tc>
          <w:tcPr>
            <w:tcW w:w="649" w:type="dxa"/>
            <w:vAlign w:val="center"/>
          </w:tcPr>
          <w:p>
            <w:pPr>
              <w:jc w:val="center"/>
              <w:rPr>
                <w:rFonts w:ascii="Times New Roman" w:hAnsi="Times New Roman" w:eastAsia="黑体"/>
                <w:color w:val="000000" w:themeColor="text1"/>
                <w:kern w:val="0"/>
                <w:sz w:val="24"/>
                <w14:textFill>
                  <w14:solidFill>
                    <w14:schemeClr w14:val="tx1"/>
                  </w14:solidFill>
                </w14:textFill>
              </w:rPr>
            </w:pPr>
            <w:r>
              <w:rPr>
                <w:rFonts w:ascii="Times New Roman" w:hAnsi="Times New Roman" w:eastAsia="黑体"/>
                <w:color w:val="000000" w:themeColor="text1"/>
                <w:kern w:val="0"/>
                <w:sz w:val="24"/>
                <w14:textFill>
                  <w14:solidFill>
                    <w14:schemeClr w14:val="tx1"/>
                  </w14:solidFill>
                </w14:textFill>
              </w:rPr>
              <w:t>页码</w:t>
            </w:r>
          </w:p>
        </w:tc>
        <w:tc>
          <w:tcPr>
            <w:tcW w:w="1428" w:type="dxa"/>
            <w:vAlign w:val="center"/>
          </w:tcPr>
          <w:p>
            <w:pPr>
              <w:jc w:val="center"/>
              <w:rPr>
                <w:rFonts w:ascii="Times New Roman" w:hAnsi="Times New Roman" w:eastAsia="黑体"/>
                <w:color w:val="000000" w:themeColor="text1"/>
                <w:kern w:val="0"/>
                <w:sz w:val="24"/>
                <w14:textFill>
                  <w14:solidFill>
                    <w14:schemeClr w14:val="tx1"/>
                  </w14:solidFill>
                </w14:textFill>
              </w:rPr>
            </w:pPr>
            <w:r>
              <w:rPr>
                <w:rFonts w:ascii="Times New Roman" w:hAnsi="Times New Roman" w:eastAsia="黑体"/>
                <w:color w:val="000000" w:themeColor="text1"/>
                <w:kern w:val="0"/>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黑体"/>
                <w:color w:val="000000" w:themeColor="text1"/>
                <w:kern w:val="0"/>
                <w:sz w:val="24"/>
                <w14:textFill>
                  <w14:solidFill>
                    <w14:schemeClr w14:val="tx1"/>
                  </w14:solidFill>
                </w14:textFill>
              </w:rPr>
            </w:pPr>
            <w:r>
              <w:rPr>
                <w:rFonts w:ascii="Times New Roman" w:hAnsi="Times New Roman" w:eastAsia="黑体"/>
                <w:color w:val="000000" w:themeColor="text1"/>
                <w:kern w:val="0"/>
                <w:sz w:val="24"/>
                <w14:textFill>
                  <w14:solidFill>
                    <w14:schemeClr w14:val="tx1"/>
                  </w14:solidFill>
                </w14:textFill>
              </w:rPr>
              <w:t>1</w:t>
            </w:r>
          </w:p>
        </w:tc>
        <w:tc>
          <w:tcPr>
            <w:tcW w:w="4785" w:type="dxa"/>
            <w:vAlign w:val="center"/>
          </w:tcPr>
          <w:p>
            <w:pPr>
              <w:rPr>
                <w:rFonts w:ascii="Times New Roman" w:hAnsi="Times New Roman" w:eastAsia="黑体"/>
                <w:color w:val="000000" w:themeColor="text1"/>
                <w:kern w:val="0"/>
                <w:sz w:val="24"/>
                <w14:textFill>
                  <w14:solidFill>
                    <w14:schemeClr w14:val="tx1"/>
                  </w14:solidFill>
                </w14:textFill>
              </w:rPr>
            </w:pPr>
            <w:r>
              <w:rPr>
                <w:rFonts w:hint="eastAsia" w:ascii="Times New Roman" w:hAnsi="Times New Roman" w:eastAsia="黑体"/>
                <w:color w:val="000000" w:themeColor="text1"/>
                <w:kern w:val="0"/>
                <w:sz w:val="24"/>
                <w14:textFill>
                  <w14:solidFill>
                    <w14:schemeClr w14:val="tx1"/>
                  </w14:solidFill>
                </w14:textFill>
              </w:rPr>
              <w:t>申报主体</w:t>
            </w:r>
            <w:r>
              <w:rPr>
                <w:rFonts w:ascii="Times New Roman" w:hAnsi="Times New Roman" w:eastAsia="黑体"/>
                <w:color w:val="000000" w:themeColor="text1"/>
                <w:kern w:val="0"/>
                <w:sz w:val="24"/>
                <w14:textFill>
                  <w14:solidFill>
                    <w14:schemeClr w14:val="tx1"/>
                  </w14:solidFill>
                </w14:textFill>
              </w:rPr>
              <w:t>证明材料</w:t>
            </w:r>
          </w:p>
        </w:tc>
        <w:tc>
          <w:tcPr>
            <w:tcW w:w="1307" w:type="dxa"/>
            <w:vAlign w:val="center"/>
          </w:tcPr>
          <w:p>
            <w:pPr>
              <w:rPr>
                <w:rFonts w:ascii="Times New Roman" w:hAnsi="Times New Roman" w:eastAsia="黑体"/>
                <w:color w:val="000000" w:themeColor="text1"/>
                <w:kern w:val="0"/>
                <w:sz w:val="24"/>
                <w14:textFill>
                  <w14:solidFill>
                    <w14:schemeClr w14:val="tx1"/>
                  </w14:solidFill>
                </w14:textFill>
              </w:rPr>
            </w:pPr>
          </w:p>
        </w:tc>
        <w:tc>
          <w:tcPr>
            <w:tcW w:w="649" w:type="dxa"/>
            <w:vAlign w:val="center"/>
          </w:tcPr>
          <w:p>
            <w:pPr>
              <w:rPr>
                <w:rFonts w:ascii="Times New Roman" w:hAnsi="Times New Roman" w:eastAsia="黑体"/>
                <w:color w:val="000000" w:themeColor="text1"/>
                <w:kern w:val="0"/>
                <w:sz w:val="24"/>
                <w14:textFill>
                  <w14:solidFill>
                    <w14:schemeClr w14:val="tx1"/>
                  </w14:solidFill>
                </w14:textFill>
              </w:rPr>
            </w:pPr>
          </w:p>
        </w:tc>
        <w:tc>
          <w:tcPr>
            <w:tcW w:w="1428" w:type="dxa"/>
            <w:vAlign w:val="center"/>
          </w:tcPr>
          <w:p>
            <w:pPr>
              <w:rPr>
                <w:rFonts w:ascii="Times New Roman" w:hAnsi="Times New Roman" w:eastAsia="黑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1.1</w:t>
            </w:r>
          </w:p>
        </w:tc>
        <w:tc>
          <w:tcPr>
            <w:tcW w:w="4785" w:type="dxa"/>
            <w:vAlign w:val="center"/>
          </w:tcPr>
          <w:p>
            <w:pP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营业执照副本复印件</w:t>
            </w:r>
          </w:p>
        </w:tc>
        <w:tc>
          <w:tcPr>
            <w:tcW w:w="1307"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649"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1428" w:type="dxa"/>
            <w:vAlign w:val="center"/>
          </w:tcPr>
          <w:p>
            <w:pP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1.2</w:t>
            </w:r>
          </w:p>
        </w:tc>
        <w:tc>
          <w:tcPr>
            <w:tcW w:w="4785" w:type="dxa"/>
            <w:vAlign w:val="center"/>
          </w:tcPr>
          <w:p>
            <w:pP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生产许可证副本复印件</w:t>
            </w:r>
          </w:p>
        </w:tc>
        <w:tc>
          <w:tcPr>
            <w:tcW w:w="1307"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649"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1428" w:type="dxa"/>
            <w:vAlign w:val="center"/>
          </w:tcPr>
          <w:p>
            <w:pP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黑体"/>
                <w:color w:val="000000" w:themeColor="text1"/>
                <w:kern w:val="0"/>
                <w:sz w:val="24"/>
                <w14:textFill>
                  <w14:solidFill>
                    <w14:schemeClr w14:val="tx1"/>
                  </w14:solidFill>
                </w14:textFill>
              </w:rPr>
            </w:pPr>
            <w:r>
              <w:rPr>
                <w:rFonts w:ascii="Times New Roman" w:hAnsi="Times New Roman" w:eastAsia="黑体"/>
                <w:color w:val="000000" w:themeColor="text1"/>
                <w:kern w:val="0"/>
                <w:sz w:val="24"/>
                <w14:textFill>
                  <w14:solidFill>
                    <w14:schemeClr w14:val="tx1"/>
                  </w14:solidFill>
                </w14:textFill>
              </w:rPr>
              <w:t>2</w:t>
            </w:r>
          </w:p>
        </w:tc>
        <w:tc>
          <w:tcPr>
            <w:tcW w:w="4785" w:type="dxa"/>
            <w:vAlign w:val="center"/>
          </w:tcPr>
          <w:p>
            <w:pPr>
              <w:rPr>
                <w:rFonts w:ascii="Times New Roman" w:hAnsi="Times New Roman" w:eastAsia="黑体"/>
                <w:color w:val="000000" w:themeColor="text1"/>
                <w:kern w:val="0"/>
                <w:sz w:val="24"/>
                <w14:textFill>
                  <w14:solidFill>
                    <w14:schemeClr w14:val="tx1"/>
                  </w14:solidFill>
                </w14:textFill>
              </w:rPr>
            </w:pPr>
            <w:r>
              <w:rPr>
                <w:rFonts w:ascii="Times New Roman" w:hAnsi="Times New Roman" w:eastAsia="黑体"/>
                <w:color w:val="000000" w:themeColor="text1"/>
                <w:kern w:val="0"/>
                <w:sz w:val="24"/>
                <w14:textFill>
                  <w14:solidFill>
                    <w14:schemeClr w14:val="tx1"/>
                  </w14:solidFill>
                </w14:textFill>
              </w:rPr>
              <w:t>参评产品基本材料</w:t>
            </w:r>
          </w:p>
        </w:tc>
        <w:tc>
          <w:tcPr>
            <w:tcW w:w="1307" w:type="dxa"/>
            <w:vAlign w:val="center"/>
          </w:tcPr>
          <w:p>
            <w:pPr>
              <w:jc w:val="center"/>
              <w:rPr>
                <w:rFonts w:ascii="Times New Roman" w:hAnsi="Times New Roman" w:eastAsia="黑体"/>
                <w:color w:val="000000" w:themeColor="text1"/>
                <w:kern w:val="0"/>
                <w:sz w:val="24"/>
                <w14:textFill>
                  <w14:solidFill>
                    <w14:schemeClr w14:val="tx1"/>
                  </w14:solidFill>
                </w14:textFill>
              </w:rPr>
            </w:pPr>
          </w:p>
        </w:tc>
        <w:tc>
          <w:tcPr>
            <w:tcW w:w="649" w:type="dxa"/>
            <w:vAlign w:val="center"/>
          </w:tcPr>
          <w:p>
            <w:pPr>
              <w:jc w:val="center"/>
              <w:rPr>
                <w:rFonts w:ascii="Times New Roman" w:hAnsi="Times New Roman" w:eastAsia="黑体"/>
                <w:color w:val="000000" w:themeColor="text1"/>
                <w:kern w:val="0"/>
                <w:sz w:val="24"/>
                <w14:textFill>
                  <w14:solidFill>
                    <w14:schemeClr w14:val="tx1"/>
                  </w14:solidFill>
                </w14:textFill>
              </w:rPr>
            </w:pPr>
          </w:p>
        </w:tc>
        <w:tc>
          <w:tcPr>
            <w:tcW w:w="1428" w:type="dxa"/>
            <w:vAlign w:val="center"/>
          </w:tcPr>
          <w:p>
            <w:pPr>
              <w:jc w:val="center"/>
              <w:rPr>
                <w:rFonts w:ascii="Times New Roman" w:hAnsi="Times New Roman" w:eastAsia="黑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2.1</w:t>
            </w:r>
          </w:p>
        </w:tc>
        <w:tc>
          <w:tcPr>
            <w:tcW w:w="4785" w:type="dxa"/>
            <w:vAlign w:val="center"/>
          </w:tcPr>
          <w:p>
            <w:pPr>
              <w:rPr>
                <w:rFonts w:ascii="Times New Roman" w:hAnsi="Times New Roman" w:eastAsia="FangSong_GB2312"/>
                <w:color w:val="000000" w:themeColor="text1"/>
                <w:kern w:val="0"/>
                <w:sz w:val="24"/>
                <w14:textFill>
                  <w14:solidFill>
                    <w14:schemeClr w14:val="tx1"/>
                  </w14:solidFill>
                </w14:textFill>
              </w:rPr>
            </w:pPr>
            <w:r>
              <w:rPr>
                <w:rFonts w:hint="eastAsia" w:ascii="Times New Roman" w:hAnsi="Times New Roman" w:eastAsia="FangSong_GB2312"/>
                <w:color w:val="000000" w:themeColor="text1"/>
                <w:kern w:val="0"/>
                <w:sz w:val="24"/>
                <w14:textFill>
                  <w14:solidFill>
                    <w14:schemeClr w14:val="tx1"/>
                  </w14:solidFill>
                </w14:textFill>
              </w:rPr>
              <w:t>特殊产品注册证或普通产品备案证</w:t>
            </w:r>
            <w:r>
              <w:rPr>
                <w:rFonts w:ascii="Times New Roman" w:hAnsi="Times New Roman" w:eastAsia="FangSong_GB2312"/>
                <w:color w:val="000000" w:themeColor="text1"/>
                <w:kern w:val="0"/>
                <w:sz w:val="24"/>
                <w14:textFill>
                  <w14:solidFill>
                    <w14:schemeClr w14:val="tx1"/>
                  </w14:solidFill>
                </w14:textFill>
              </w:rPr>
              <w:t>复印件</w:t>
            </w:r>
          </w:p>
        </w:tc>
        <w:tc>
          <w:tcPr>
            <w:tcW w:w="1307"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649"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1428" w:type="dxa"/>
            <w:vAlign w:val="center"/>
          </w:tcPr>
          <w:p>
            <w:pP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2.2</w:t>
            </w:r>
          </w:p>
        </w:tc>
        <w:tc>
          <w:tcPr>
            <w:tcW w:w="4785" w:type="dxa"/>
            <w:vAlign w:val="center"/>
          </w:tcPr>
          <w:p>
            <w:pPr>
              <w:rPr>
                <w:rFonts w:ascii="Times New Roman" w:hAnsi="Times New Roman" w:eastAsia="FangSong_GB2312"/>
                <w:color w:val="000000" w:themeColor="text1"/>
                <w:kern w:val="0"/>
                <w:sz w:val="24"/>
                <w14:textFill>
                  <w14:solidFill>
                    <w14:schemeClr w14:val="tx1"/>
                  </w14:solidFill>
                </w14:textFill>
              </w:rPr>
            </w:pPr>
            <w:r>
              <w:rPr>
                <w:rFonts w:hint="eastAsia" w:ascii="Times New Roman" w:hAnsi="Times New Roman" w:eastAsia="FangSong_GB2312"/>
                <w:color w:val="000000" w:themeColor="text1"/>
                <w:kern w:val="0"/>
                <w:sz w:val="24"/>
                <w14:textFill>
                  <w14:solidFill>
                    <w14:schemeClr w14:val="tx1"/>
                  </w14:solidFill>
                </w14:textFill>
              </w:rPr>
              <w:t>商标注册证或授权使用证明</w:t>
            </w:r>
          </w:p>
        </w:tc>
        <w:tc>
          <w:tcPr>
            <w:tcW w:w="1307"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649"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1428" w:type="dxa"/>
            <w:vAlign w:val="center"/>
          </w:tcPr>
          <w:p>
            <w:pP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hint="eastAsia" w:ascii="Times New Roman" w:hAnsi="Times New Roman" w:eastAsia="FangSong_GB2312"/>
                <w:color w:val="000000" w:themeColor="text1"/>
                <w:kern w:val="0"/>
                <w:sz w:val="24"/>
                <w14:textFill>
                  <w14:solidFill>
                    <w14:schemeClr w14:val="tx1"/>
                  </w14:solidFill>
                </w14:textFill>
              </w:rPr>
              <w:t>2.3</w:t>
            </w:r>
          </w:p>
        </w:tc>
        <w:tc>
          <w:tcPr>
            <w:tcW w:w="4785" w:type="dxa"/>
            <w:vAlign w:val="center"/>
          </w:tcPr>
          <w:p>
            <w:pPr>
              <w:rPr>
                <w:rFonts w:ascii="Times New Roman" w:hAnsi="Times New Roman" w:eastAsia="FangSong_GB2312"/>
                <w:color w:val="000000" w:themeColor="text1"/>
                <w:kern w:val="0"/>
                <w:sz w:val="24"/>
                <w14:textFill>
                  <w14:solidFill>
                    <w14:schemeClr w14:val="tx1"/>
                  </w14:solidFill>
                </w14:textFill>
              </w:rPr>
            </w:pPr>
            <w:r>
              <w:rPr>
                <w:rFonts w:hint="eastAsia" w:ascii="Times New Roman" w:hAnsi="Times New Roman" w:eastAsia="FangSong_GB2312"/>
                <w:color w:val="000000" w:themeColor="text1"/>
                <w:kern w:val="0"/>
                <w:sz w:val="24"/>
                <w14:textFill>
                  <w14:solidFill>
                    <w14:schemeClr w14:val="tx1"/>
                  </w14:solidFill>
                </w14:textFill>
              </w:rPr>
              <w:t>实际生产企业</w:t>
            </w:r>
            <w:r>
              <w:rPr>
                <w:rFonts w:ascii="Times New Roman" w:hAnsi="Times New Roman" w:eastAsia="FangSong_GB2312"/>
                <w:color w:val="000000" w:themeColor="text1"/>
                <w:kern w:val="0"/>
                <w:sz w:val="24"/>
                <w14:textFill>
                  <w14:solidFill>
                    <w14:schemeClr w14:val="tx1"/>
                  </w14:solidFill>
                </w14:textFill>
              </w:rPr>
              <w:t>营业执照、生产许可证副本复印件</w:t>
            </w:r>
          </w:p>
        </w:tc>
        <w:tc>
          <w:tcPr>
            <w:tcW w:w="1307"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649"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1428" w:type="dxa"/>
            <w:vAlign w:val="center"/>
          </w:tcPr>
          <w:p>
            <w:pP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黑体"/>
                <w:color w:val="000000" w:themeColor="text1"/>
                <w:kern w:val="0"/>
                <w:sz w:val="24"/>
                <w14:textFill>
                  <w14:solidFill>
                    <w14:schemeClr w14:val="tx1"/>
                  </w14:solidFill>
                </w14:textFill>
              </w:rPr>
            </w:pPr>
            <w:r>
              <w:rPr>
                <w:rFonts w:ascii="Times New Roman" w:hAnsi="Times New Roman" w:eastAsia="黑体"/>
                <w:color w:val="000000" w:themeColor="text1"/>
                <w:kern w:val="0"/>
                <w:sz w:val="24"/>
                <w14:textFill>
                  <w14:solidFill>
                    <w14:schemeClr w14:val="tx1"/>
                  </w14:solidFill>
                </w14:textFill>
              </w:rPr>
              <w:t>3</w:t>
            </w:r>
          </w:p>
        </w:tc>
        <w:tc>
          <w:tcPr>
            <w:tcW w:w="4785" w:type="dxa"/>
            <w:vAlign w:val="center"/>
          </w:tcPr>
          <w:p>
            <w:pPr>
              <w:rPr>
                <w:rFonts w:ascii="Times New Roman" w:hAnsi="Times New Roman" w:eastAsia="黑体"/>
                <w:color w:val="000000" w:themeColor="text1"/>
                <w:kern w:val="0"/>
                <w:sz w:val="24"/>
                <w14:textFill>
                  <w14:solidFill>
                    <w14:schemeClr w14:val="tx1"/>
                  </w14:solidFill>
                </w14:textFill>
              </w:rPr>
            </w:pPr>
            <w:r>
              <w:rPr>
                <w:rFonts w:ascii="Times New Roman" w:hAnsi="Times New Roman" w:eastAsia="黑体"/>
                <w:color w:val="000000" w:themeColor="text1"/>
                <w:kern w:val="0"/>
                <w:sz w:val="24"/>
                <w14:textFill>
                  <w14:solidFill>
                    <w14:schemeClr w14:val="tx1"/>
                  </w14:solidFill>
                </w14:textFill>
              </w:rPr>
              <w:t>参评产品质量优势证明</w:t>
            </w:r>
          </w:p>
        </w:tc>
        <w:tc>
          <w:tcPr>
            <w:tcW w:w="1307" w:type="dxa"/>
            <w:vAlign w:val="center"/>
          </w:tcPr>
          <w:p>
            <w:pPr>
              <w:jc w:val="center"/>
              <w:rPr>
                <w:rFonts w:ascii="Times New Roman" w:hAnsi="Times New Roman" w:eastAsia="黑体"/>
                <w:color w:val="000000" w:themeColor="text1"/>
                <w:kern w:val="0"/>
                <w:sz w:val="24"/>
                <w14:textFill>
                  <w14:solidFill>
                    <w14:schemeClr w14:val="tx1"/>
                  </w14:solidFill>
                </w14:textFill>
              </w:rPr>
            </w:pPr>
          </w:p>
        </w:tc>
        <w:tc>
          <w:tcPr>
            <w:tcW w:w="649" w:type="dxa"/>
            <w:vAlign w:val="center"/>
          </w:tcPr>
          <w:p>
            <w:pPr>
              <w:jc w:val="center"/>
              <w:rPr>
                <w:rFonts w:ascii="Times New Roman" w:hAnsi="Times New Roman" w:eastAsia="黑体"/>
                <w:color w:val="000000" w:themeColor="text1"/>
                <w:kern w:val="0"/>
                <w:sz w:val="24"/>
                <w14:textFill>
                  <w14:solidFill>
                    <w14:schemeClr w14:val="tx1"/>
                  </w14:solidFill>
                </w14:textFill>
              </w:rPr>
            </w:pPr>
          </w:p>
        </w:tc>
        <w:tc>
          <w:tcPr>
            <w:tcW w:w="1428" w:type="dxa"/>
            <w:vAlign w:val="center"/>
          </w:tcPr>
          <w:p>
            <w:pPr>
              <w:jc w:val="center"/>
              <w:rPr>
                <w:rFonts w:ascii="Times New Roman" w:hAnsi="Times New Roman" w:eastAsia="黑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b/>
                <w:bCs/>
                <w:color w:val="000000" w:themeColor="text1"/>
                <w:kern w:val="0"/>
                <w:sz w:val="24"/>
                <w14:textFill>
                  <w14:solidFill>
                    <w14:schemeClr w14:val="tx1"/>
                  </w14:solidFill>
                </w14:textFill>
              </w:rPr>
            </w:pPr>
            <w:r>
              <w:rPr>
                <w:rFonts w:ascii="Times New Roman" w:hAnsi="Times New Roman" w:eastAsia="FangSong_GB2312"/>
                <w:b/>
                <w:bCs/>
                <w:color w:val="000000" w:themeColor="text1"/>
                <w:kern w:val="0"/>
                <w:sz w:val="24"/>
                <w14:textFill>
                  <w14:solidFill>
                    <w14:schemeClr w14:val="tx1"/>
                  </w14:solidFill>
                </w14:textFill>
              </w:rPr>
              <w:t>3.1</w:t>
            </w:r>
          </w:p>
        </w:tc>
        <w:tc>
          <w:tcPr>
            <w:tcW w:w="4785" w:type="dxa"/>
            <w:vAlign w:val="center"/>
          </w:tcPr>
          <w:p>
            <w:pPr>
              <w:rPr>
                <w:rFonts w:ascii="Times New Roman" w:hAnsi="Times New Roman" w:eastAsia="FangSong_GB2312"/>
                <w:b/>
                <w:bCs/>
                <w:color w:val="000000" w:themeColor="text1"/>
                <w:kern w:val="0"/>
                <w:sz w:val="24"/>
                <w14:textFill>
                  <w14:solidFill>
                    <w14:schemeClr w14:val="tx1"/>
                  </w14:solidFill>
                </w14:textFill>
              </w:rPr>
            </w:pPr>
            <w:r>
              <w:rPr>
                <w:rFonts w:ascii="Times New Roman" w:hAnsi="Times New Roman" w:eastAsia="FangSong_GB2312"/>
                <w:b/>
                <w:bCs/>
                <w:color w:val="000000" w:themeColor="text1"/>
                <w:kern w:val="0"/>
                <w:sz w:val="24"/>
                <w14:textFill>
                  <w14:solidFill>
                    <w14:schemeClr w14:val="tx1"/>
                  </w14:solidFill>
                </w14:textFill>
              </w:rPr>
              <w:t>产品安全方面</w:t>
            </w:r>
          </w:p>
        </w:tc>
        <w:tc>
          <w:tcPr>
            <w:tcW w:w="1307" w:type="dxa"/>
            <w:vAlign w:val="center"/>
          </w:tcPr>
          <w:p>
            <w:pPr>
              <w:rPr>
                <w:rFonts w:ascii="Times New Roman" w:hAnsi="Times New Roman" w:eastAsia="FangSong_GB2312"/>
                <w:b/>
                <w:bCs/>
                <w:color w:val="000000" w:themeColor="text1"/>
                <w:kern w:val="0"/>
                <w:sz w:val="24"/>
                <w14:textFill>
                  <w14:solidFill>
                    <w14:schemeClr w14:val="tx1"/>
                  </w14:solidFill>
                </w14:textFill>
              </w:rPr>
            </w:pPr>
          </w:p>
        </w:tc>
        <w:tc>
          <w:tcPr>
            <w:tcW w:w="649" w:type="dxa"/>
            <w:vAlign w:val="center"/>
          </w:tcPr>
          <w:p>
            <w:pPr>
              <w:rPr>
                <w:rFonts w:ascii="Times New Roman" w:hAnsi="Times New Roman" w:eastAsia="FangSong_GB2312"/>
                <w:b/>
                <w:bCs/>
                <w:color w:val="000000" w:themeColor="text1"/>
                <w:kern w:val="0"/>
                <w:sz w:val="24"/>
                <w14:textFill>
                  <w14:solidFill>
                    <w14:schemeClr w14:val="tx1"/>
                  </w14:solidFill>
                </w14:textFill>
              </w:rPr>
            </w:pPr>
          </w:p>
        </w:tc>
        <w:tc>
          <w:tcPr>
            <w:tcW w:w="1428" w:type="dxa"/>
            <w:vAlign w:val="center"/>
          </w:tcPr>
          <w:p>
            <w:pPr>
              <w:rPr>
                <w:rFonts w:ascii="Times New Roman" w:hAnsi="Times New Roman" w:eastAsia="FangSong_GB2312"/>
                <w:b/>
                <w:bCs/>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3.1.1</w:t>
            </w:r>
          </w:p>
        </w:tc>
        <w:tc>
          <w:tcPr>
            <w:tcW w:w="4785" w:type="dxa"/>
            <w:vAlign w:val="center"/>
          </w:tcPr>
          <w:p>
            <w:pP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近一年内第三方检测报告复印件</w:t>
            </w:r>
          </w:p>
        </w:tc>
        <w:tc>
          <w:tcPr>
            <w:tcW w:w="1307"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649"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1428" w:type="dxa"/>
            <w:vAlign w:val="center"/>
          </w:tcPr>
          <w:p>
            <w:pP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3.1.2</w:t>
            </w:r>
          </w:p>
        </w:tc>
        <w:tc>
          <w:tcPr>
            <w:tcW w:w="4785" w:type="dxa"/>
            <w:vAlign w:val="center"/>
          </w:tcPr>
          <w:p>
            <w:pP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产品人体安全性评定证明材料</w:t>
            </w:r>
          </w:p>
        </w:tc>
        <w:tc>
          <w:tcPr>
            <w:tcW w:w="1307"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649"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1428" w:type="dxa"/>
            <w:vAlign w:val="center"/>
          </w:tcPr>
          <w:p>
            <w:pP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3.1.3</w:t>
            </w:r>
          </w:p>
        </w:tc>
        <w:tc>
          <w:tcPr>
            <w:tcW w:w="4785" w:type="dxa"/>
            <w:vAlign w:val="center"/>
          </w:tcPr>
          <w:p>
            <w:pPr>
              <w:rPr>
                <w:rFonts w:ascii="Times New Roman" w:hAnsi="Times New Roman" w:eastAsia="FangSong_GB2312"/>
                <w:color w:val="000000" w:themeColor="text1"/>
                <w:kern w:val="0"/>
                <w:sz w:val="24"/>
                <w14:textFill>
                  <w14:solidFill>
                    <w14:schemeClr w14:val="tx1"/>
                  </w14:solidFill>
                </w14:textFill>
              </w:rPr>
            </w:pPr>
            <w:r>
              <w:rPr>
                <w:rFonts w:hint="eastAsia" w:ascii="Times New Roman" w:hAnsi="Times New Roman" w:eastAsia="FangSong_GB2312"/>
                <w:color w:val="000000" w:themeColor="text1"/>
                <w:kern w:val="0"/>
                <w:sz w:val="24"/>
                <w14:textFill>
                  <w14:solidFill>
                    <w14:schemeClr w14:val="tx1"/>
                  </w14:solidFill>
                </w14:textFill>
              </w:rPr>
              <w:t>关键</w:t>
            </w:r>
            <w:r>
              <w:rPr>
                <w:rFonts w:ascii="Times New Roman" w:hAnsi="Times New Roman" w:eastAsia="FangSong_GB2312"/>
                <w:color w:val="000000" w:themeColor="text1"/>
                <w:kern w:val="0"/>
                <w:sz w:val="24"/>
                <w14:textFill>
                  <w14:solidFill>
                    <w14:schemeClr w14:val="tx1"/>
                  </w14:solidFill>
                </w14:textFill>
              </w:rPr>
              <w:t>原料安全风险评估报告</w:t>
            </w:r>
          </w:p>
        </w:tc>
        <w:tc>
          <w:tcPr>
            <w:tcW w:w="1307"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649"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1428" w:type="dxa"/>
            <w:vAlign w:val="center"/>
          </w:tcPr>
          <w:p>
            <w:pP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3.1.4</w:t>
            </w:r>
          </w:p>
        </w:tc>
        <w:tc>
          <w:tcPr>
            <w:tcW w:w="4785" w:type="dxa"/>
            <w:vAlign w:val="center"/>
          </w:tcPr>
          <w:p>
            <w:pPr>
              <w:rPr>
                <w:rFonts w:ascii="Times New Roman" w:hAnsi="Times New Roman" w:eastAsia="FangSong_GB2312"/>
                <w:color w:val="000000" w:themeColor="text1"/>
                <w:kern w:val="0"/>
                <w:sz w:val="24"/>
                <w14:textFill>
                  <w14:solidFill>
                    <w14:schemeClr w14:val="tx1"/>
                  </w14:solidFill>
                </w14:textFill>
              </w:rPr>
            </w:pPr>
            <w:r>
              <w:rPr>
                <w:rFonts w:hint="eastAsia" w:ascii="Times New Roman" w:hAnsi="Times New Roman" w:eastAsia="FangSong_GB2312"/>
                <w:color w:val="000000" w:themeColor="text1"/>
                <w:kern w:val="0"/>
                <w:sz w:val="24"/>
                <w14:textFill>
                  <w14:solidFill>
                    <w14:schemeClr w14:val="tx1"/>
                  </w14:solidFill>
                </w14:textFill>
              </w:rPr>
              <w:t>关键</w:t>
            </w:r>
            <w:r>
              <w:rPr>
                <w:rFonts w:ascii="Times New Roman" w:hAnsi="Times New Roman" w:eastAsia="FangSong_GB2312"/>
                <w:color w:val="000000" w:themeColor="text1"/>
                <w:kern w:val="0"/>
                <w:sz w:val="24"/>
                <w14:textFill>
                  <w14:solidFill>
                    <w14:schemeClr w14:val="tx1"/>
                  </w14:solidFill>
                </w14:textFill>
              </w:rPr>
              <w:t>原料检验标准</w:t>
            </w:r>
          </w:p>
        </w:tc>
        <w:tc>
          <w:tcPr>
            <w:tcW w:w="1307"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649"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1428" w:type="dxa"/>
            <w:vAlign w:val="center"/>
          </w:tcPr>
          <w:p>
            <w:pP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3.1.5</w:t>
            </w:r>
          </w:p>
        </w:tc>
        <w:tc>
          <w:tcPr>
            <w:tcW w:w="4785" w:type="dxa"/>
            <w:vAlign w:val="center"/>
          </w:tcPr>
          <w:p>
            <w:pPr>
              <w:rPr>
                <w:rFonts w:ascii="Times New Roman" w:hAnsi="Times New Roman" w:eastAsia="FangSong_GB2312"/>
                <w:color w:val="000000" w:themeColor="text1"/>
                <w:kern w:val="0"/>
                <w:sz w:val="24"/>
                <w14:textFill>
                  <w14:solidFill>
                    <w14:schemeClr w14:val="tx1"/>
                  </w14:solidFill>
                </w14:textFill>
              </w:rPr>
            </w:pPr>
            <w:r>
              <w:rPr>
                <w:rFonts w:hint="eastAsia" w:ascii="Times New Roman" w:hAnsi="Times New Roman" w:eastAsia="FangSong_GB2312"/>
                <w:color w:val="000000" w:themeColor="text1"/>
                <w:kern w:val="0"/>
                <w:sz w:val="24"/>
                <w14:textFill>
                  <w14:solidFill>
                    <w14:schemeClr w14:val="tx1"/>
                  </w14:solidFill>
                </w14:textFill>
              </w:rPr>
              <w:t>关键</w:t>
            </w:r>
            <w:r>
              <w:rPr>
                <w:rFonts w:ascii="Times New Roman" w:hAnsi="Times New Roman" w:eastAsia="FangSong_GB2312"/>
                <w:color w:val="000000" w:themeColor="text1"/>
                <w:kern w:val="0"/>
                <w:sz w:val="24"/>
                <w14:textFill>
                  <w14:solidFill>
                    <w14:schemeClr w14:val="tx1"/>
                  </w14:solidFill>
                </w14:textFill>
              </w:rPr>
              <w:t>原料测试记录</w:t>
            </w:r>
          </w:p>
        </w:tc>
        <w:tc>
          <w:tcPr>
            <w:tcW w:w="1307"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649"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1428" w:type="dxa"/>
            <w:vAlign w:val="center"/>
          </w:tcPr>
          <w:p>
            <w:pP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3.1.6</w:t>
            </w:r>
          </w:p>
        </w:tc>
        <w:tc>
          <w:tcPr>
            <w:tcW w:w="4785" w:type="dxa"/>
            <w:vAlign w:val="center"/>
          </w:tcPr>
          <w:p>
            <w:pPr>
              <w:rPr>
                <w:rFonts w:ascii="Times New Roman" w:hAnsi="Times New Roman" w:eastAsia="FangSong_GB2312"/>
                <w:color w:val="000000" w:themeColor="text1"/>
                <w:kern w:val="0"/>
                <w:sz w:val="24"/>
                <w14:textFill>
                  <w14:solidFill>
                    <w14:schemeClr w14:val="tx1"/>
                  </w14:solidFill>
                </w14:textFill>
              </w:rPr>
            </w:pPr>
            <w:r>
              <w:rPr>
                <w:rFonts w:hint="eastAsia" w:ascii="Times New Roman" w:hAnsi="Times New Roman" w:eastAsia="FangSong_GB2312"/>
                <w:color w:val="000000" w:themeColor="text1"/>
                <w:kern w:val="0"/>
                <w:sz w:val="24"/>
                <w14:textFill>
                  <w14:solidFill>
                    <w14:schemeClr w14:val="tx1"/>
                  </w14:solidFill>
                </w14:textFill>
              </w:rPr>
              <w:t>关键原料</w:t>
            </w:r>
            <w:r>
              <w:rPr>
                <w:rFonts w:ascii="Times New Roman" w:hAnsi="Times New Roman" w:eastAsia="FangSong_GB2312"/>
                <w:color w:val="000000" w:themeColor="text1"/>
                <w:kern w:val="0"/>
                <w:sz w:val="24"/>
                <w14:textFill>
                  <w14:solidFill>
                    <w14:schemeClr w14:val="tx1"/>
                  </w14:solidFill>
                </w14:textFill>
              </w:rPr>
              <w:t>有效成分定量测试报告</w:t>
            </w:r>
          </w:p>
        </w:tc>
        <w:tc>
          <w:tcPr>
            <w:tcW w:w="1307"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649"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1428" w:type="dxa"/>
            <w:vAlign w:val="center"/>
          </w:tcPr>
          <w:p>
            <w:pP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3.1.7</w:t>
            </w:r>
          </w:p>
        </w:tc>
        <w:tc>
          <w:tcPr>
            <w:tcW w:w="4785" w:type="dxa"/>
            <w:vAlign w:val="center"/>
          </w:tcPr>
          <w:p>
            <w:pPr>
              <w:rPr>
                <w:rFonts w:ascii="Times New Roman" w:hAnsi="Times New Roman" w:eastAsia="FangSong_GB2312"/>
                <w:color w:val="000000" w:themeColor="text1"/>
                <w:kern w:val="0"/>
                <w:sz w:val="24"/>
                <w14:textFill>
                  <w14:solidFill>
                    <w14:schemeClr w14:val="tx1"/>
                  </w14:solidFill>
                </w14:textFill>
              </w:rPr>
            </w:pPr>
            <w:r>
              <w:rPr>
                <w:rFonts w:hint="eastAsia" w:ascii="Times New Roman" w:hAnsi="Times New Roman" w:eastAsia="FangSong_GB2312"/>
                <w:color w:val="000000" w:themeColor="text1"/>
                <w:kern w:val="0"/>
                <w:sz w:val="24"/>
                <w14:textFill>
                  <w14:solidFill>
                    <w14:schemeClr w14:val="tx1"/>
                  </w14:solidFill>
                </w14:textFill>
              </w:rPr>
              <w:t>直接接触膏体/内容物包装</w:t>
            </w:r>
            <w:r>
              <w:rPr>
                <w:rFonts w:ascii="Times New Roman" w:hAnsi="Times New Roman" w:eastAsia="FangSong_GB2312"/>
                <w:color w:val="000000" w:themeColor="text1"/>
                <w:kern w:val="0"/>
                <w:sz w:val="24"/>
                <w14:textFill>
                  <w14:solidFill>
                    <w14:schemeClr w14:val="tx1"/>
                  </w14:solidFill>
                </w14:textFill>
              </w:rPr>
              <w:t>产品包装材料管理制度</w:t>
            </w:r>
          </w:p>
        </w:tc>
        <w:tc>
          <w:tcPr>
            <w:tcW w:w="1307"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649"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1428" w:type="dxa"/>
            <w:vAlign w:val="center"/>
          </w:tcPr>
          <w:p>
            <w:pP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3.1.8</w:t>
            </w:r>
          </w:p>
        </w:tc>
        <w:tc>
          <w:tcPr>
            <w:tcW w:w="4785" w:type="dxa"/>
            <w:vAlign w:val="center"/>
          </w:tcPr>
          <w:p>
            <w:pPr>
              <w:rPr>
                <w:rFonts w:ascii="Times New Roman" w:hAnsi="Times New Roman" w:eastAsia="FangSong_GB2312"/>
                <w:color w:val="000000" w:themeColor="text1"/>
                <w:kern w:val="0"/>
                <w:sz w:val="24"/>
                <w14:textFill>
                  <w14:solidFill>
                    <w14:schemeClr w14:val="tx1"/>
                  </w14:solidFill>
                </w14:textFill>
              </w:rPr>
            </w:pPr>
            <w:r>
              <w:rPr>
                <w:rFonts w:hint="eastAsia" w:ascii="Times New Roman" w:hAnsi="Times New Roman" w:eastAsia="FangSong_GB2312"/>
                <w:color w:val="000000" w:themeColor="text1"/>
                <w:kern w:val="0"/>
                <w:sz w:val="24"/>
                <w14:textFill>
                  <w14:solidFill>
                    <w14:schemeClr w14:val="tx1"/>
                  </w14:solidFill>
                </w14:textFill>
              </w:rPr>
              <w:t>直接接触膏体/内容物</w:t>
            </w:r>
            <w:r>
              <w:rPr>
                <w:rFonts w:ascii="Times New Roman" w:hAnsi="Times New Roman" w:eastAsia="FangSong_GB2312"/>
                <w:color w:val="000000" w:themeColor="text1"/>
                <w:kern w:val="0"/>
                <w:sz w:val="24"/>
                <w14:textFill>
                  <w14:solidFill>
                    <w14:schemeClr w14:val="tx1"/>
                  </w14:solidFill>
                </w14:textFill>
              </w:rPr>
              <w:t>包装</w:t>
            </w:r>
            <w:r>
              <w:rPr>
                <w:rFonts w:hint="eastAsia" w:ascii="Times New Roman" w:hAnsi="Times New Roman" w:eastAsia="FangSong_GB2312"/>
                <w:color w:val="000000" w:themeColor="text1"/>
                <w:kern w:val="0"/>
                <w:sz w:val="24"/>
                <w14:textFill>
                  <w14:solidFill>
                    <w14:schemeClr w14:val="tx1"/>
                  </w14:solidFill>
                </w14:textFill>
              </w:rPr>
              <w:t>材料</w:t>
            </w:r>
            <w:r>
              <w:rPr>
                <w:rFonts w:ascii="Times New Roman" w:hAnsi="Times New Roman" w:eastAsia="FangSong_GB2312"/>
                <w:color w:val="000000" w:themeColor="text1"/>
                <w:kern w:val="0"/>
                <w:sz w:val="24"/>
                <w14:textFill>
                  <w14:solidFill>
                    <w14:schemeClr w14:val="tx1"/>
                  </w14:solidFill>
                </w14:textFill>
              </w:rPr>
              <w:t>检验测试记录</w:t>
            </w:r>
          </w:p>
        </w:tc>
        <w:tc>
          <w:tcPr>
            <w:tcW w:w="1307"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649"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1428" w:type="dxa"/>
            <w:vAlign w:val="center"/>
          </w:tcPr>
          <w:p>
            <w:pP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3.1.9</w:t>
            </w:r>
          </w:p>
        </w:tc>
        <w:tc>
          <w:tcPr>
            <w:tcW w:w="4785" w:type="dxa"/>
            <w:vAlign w:val="center"/>
          </w:tcPr>
          <w:p>
            <w:pPr>
              <w:rPr>
                <w:rFonts w:ascii="Times New Roman" w:hAnsi="Times New Roman" w:eastAsia="FangSong_GB2312"/>
                <w:color w:val="000000" w:themeColor="text1"/>
                <w:kern w:val="0"/>
                <w:sz w:val="24"/>
                <w14:textFill>
                  <w14:solidFill>
                    <w14:schemeClr w14:val="tx1"/>
                  </w14:solidFill>
                </w14:textFill>
              </w:rPr>
            </w:pPr>
            <w:r>
              <w:rPr>
                <w:rFonts w:hint="eastAsia" w:ascii="Times New Roman" w:hAnsi="Times New Roman" w:eastAsia="FangSong_GB2312"/>
                <w:color w:val="000000" w:themeColor="text1"/>
                <w:kern w:val="0"/>
                <w:sz w:val="24"/>
                <w14:textFill>
                  <w14:solidFill>
                    <w14:schemeClr w14:val="tx1"/>
                  </w14:solidFill>
                </w14:textFill>
              </w:rPr>
              <w:t>主动监测</w:t>
            </w:r>
            <w:r>
              <w:rPr>
                <w:rFonts w:ascii="Times New Roman" w:hAnsi="Times New Roman" w:eastAsia="FangSong_GB2312"/>
                <w:color w:val="000000" w:themeColor="text1"/>
                <w:kern w:val="0"/>
                <w:sz w:val="24"/>
                <w14:textFill>
                  <w14:solidFill>
                    <w14:schemeClr w14:val="tx1"/>
                  </w14:solidFill>
                </w14:textFill>
              </w:rPr>
              <w:t>未有限值风险物质</w:t>
            </w:r>
            <w:r>
              <w:rPr>
                <w:rFonts w:hint="eastAsia" w:ascii="Times New Roman" w:hAnsi="Times New Roman" w:eastAsia="FangSong_GB2312"/>
                <w:color w:val="000000" w:themeColor="text1"/>
                <w:kern w:val="0"/>
                <w:sz w:val="24"/>
                <w14:textFill>
                  <w14:solidFill>
                    <w14:schemeClr w14:val="tx1"/>
                  </w14:solidFill>
                </w14:textFill>
              </w:rPr>
              <w:t>的证明材料，包括</w:t>
            </w:r>
            <w:r>
              <w:rPr>
                <w:rFonts w:ascii="Times New Roman" w:hAnsi="Times New Roman" w:eastAsia="FangSong_GB2312"/>
                <w:color w:val="000000" w:themeColor="text1"/>
                <w:kern w:val="0"/>
                <w:sz w:val="24"/>
                <w14:textFill>
                  <w14:solidFill>
                    <w14:schemeClr w14:val="tx1"/>
                  </w14:solidFill>
                </w14:textFill>
              </w:rPr>
              <w:t>评估报告</w:t>
            </w:r>
            <w:r>
              <w:rPr>
                <w:rFonts w:hint="eastAsia" w:ascii="Times New Roman" w:hAnsi="Times New Roman" w:eastAsia="FangSong_GB2312"/>
                <w:color w:val="000000" w:themeColor="text1"/>
                <w:kern w:val="0"/>
                <w:sz w:val="24"/>
                <w14:textFill>
                  <w14:solidFill>
                    <w14:schemeClr w14:val="tx1"/>
                  </w14:solidFill>
                </w14:textFill>
              </w:rPr>
              <w:t>、</w:t>
            </w:r>
            <w:r>
              <w:rPr>
                <w:rFonts w:ascii="Times New Roman" w:hAnsi="Times New Roman" w:eastAsia="FangSong_GB2312"/>
                <w:color w:val="000000" w:themeColor="text1"/>
                <w:kern w:val="0"/>
                <w:sz w:val="24"/>
                <w14:textFill>
                  <w14:solidFill>
                    <w14:schemeClr w14:val="tx1"/>
                  </w14:solidFill>
                </w14:textFill>
              </w:rPr>
              <w:t>企业设定的限值标准</w:t>
            </w:r>
            <w:r>
              <w:rPr>
                <w:rFonts w:hint="eastAsia" w:ascii="Times New Roman" w:hAnsi="Times New Roman" w:eastAsia="FangSong_GB2312"/>
                <w:color w:val="000000" w:themeColor="text1"/>
                <w:kern w:val="0"/>
                <w:sz w:val="24"/>
                <w14:textFill>
                  <w14:solidFill>
                    <w14:schemeClr w14:val="tx1"/>
                  </w14:solidFill>
                </w14:textFill>
              </w:rPr>
              <w:t>等</w:t>
            </w:r>
          </w:p>
        </w:tc>
        <w:tc>
          <w:tcPr>
            <w:tcW w:w="1307"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649"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1428" w:type="dxa"/>
            <w:vAlign w:val="center"/>
          </w:tcPr>
          <w:p>
            <w:pP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3.1.10</w:t>
            </w:r>
          </w:p>
        </w:tc>
        <w:tc>
          <w:tcPr>
            <w:tcW w:w="4785" w:type="dxa"/>
            <w:vAlign w:val="center"/>
          </w:tcPr>
          <w:p>
            <w:pP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原料风险物质筛查证明材料</w:t>
            </w:r>
          </w:p>
        </w:tc>
        <w:tc>
          <w:tcPr>
            <w:tcW w:w="1307"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649"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1428" w:type="dxa"/>
            <w:vAlign w:val="center"/>
          </w:tcPr>
          <w:p>
            <w:pP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b/>
                <w:bCs/>
                <w:color w:val="000000" w:themeColor="text1"/>
                <w:kern w:val="0"/>
                <w:sz w:val="24"/>
                <w14:textFill>
                  <w14:solidFill>
                    <w14:schemeClr w14:val="tx1"/>
                  </w14:solidFill>
                </w14:textFill>
              </w:rPr>
            </w:pPr>
            <w:r>
              <w:rPr>
                <w:rFonts w:ascii="Times New Roman" w:hAnsi="Times New Roman" w:eastAsia="FangSong_GB2312"/>
                <w:b/>
                <w:bCs/>
                <w:color w:val="000000" w:themeColor="text1"/>
                <w:kern w:val="0"/>
                <w:sz w:val="24"/>
                <w14:textFill>
                  <w14:solidFill>
                    <w14:schemeClr w14:val="tx1"/>
                  </w14:solidFill>
                </w14:textFill>
              </w:rPr>
              <w:t>3.2</w:t>
            </w:r>
          </w:p>
        </w:tc>
        <w:tc>
          <w:tcPr>
            <w:tcW w:w="4785" w:type="dxa"/>
            <w:vAlign w:val="center"/>
          </w:tcPr>
          <w:p>
            <w:pPr>
              <w:rPr>
                <w:rFonts w:ascii="Times New Roman" w:hAnsi="Times New Roman" w:eastAsia="FangSong_GB2312"/>
                <w:b/>
                <w:bCs/>
                <w:color w:val="000000" w:themeColor="text1"/>
                <w:kern w:val="0"/>
                <w:sz w:val="24"/>
                <w14:textFill>
                  <w14:solidFill>
                    <w14:schemeClr w14:val="tx1"/>
                  </w14:solidFill>
                </w14:textFill>
              </w:rPr>
            </w:pPr>
            <w:r>
              <w:rPr>
                <w:rFonts w:ascii="Times New Roman" w:hAnsi="Times New Roman" w:eastAsia="FangSong_GB2312"/>
                <w:b/>
                <w:bCs/>
                <w:color w:val="000000" w:themeColor="text1"/>
                <w:kern w:val="0"/>
                <w:sz w:val="24"/>
                <w14:textFill>
                  <w14:solidFill>
                    <w14:schemeClr w14:val="tx1"/>
                  </w14:solidFill>
                </w14:textFill>
              </w:rPr>
              <w:t>产品标准方面</w:t>
            </w:r>
          </w:p>
        </w:tc>
        <w:tc>
          <w:tcPr>
            <w:tcW w:w="1307" w:type="dxa"/>
            <w:vAlign w:val="center"/>
          </w:tcPr>
          <w:p>
            <w:pPr>
              <w:jc w:val="center"/>
              <w:rPr>
                <w:rFonts w:ascii="Times New Roman" w:hAnsi="Times New Roman" w:eastAsia="FangSong_GB2312"/>
                <w:b/>
                <w:bCs/>
                <w:color w:val="000000" w:themeColor="text1"/>
                <w:kern w:val="0"/>
                <w:sz w:val="24"/>
                <w14:textFill>
                  <w14:solidFill>
                    <w14:schemeClr w14:val="tx1"/>
                  </w14:solidFill>
                </w14:textFill>
              </w:rPr>
            </w:pPr>
          </w:p>
        </w:tc>
        <w:tc>
          <w:tcPr>
            <w:tcW w:w="649" w:type="dxa"/>
            <w:vAlign w:val="center"/>
          </w:tcPr>
          <w:p>
            <w:pPr>
              <w:jc w:val="center"/>
              <w:rPr>
                <w:rFonts w:ascii="Times New Roman" w:hAnsi="Times New Roman" w:eastAsia="FangSong_GB2312"/>
                <w:b/>
                <w:bCs/>
                <w:color w:val="000000" w:themeColor="text1"/>
                <w:kern w:val="0"/>
                <w:sz w:val="24"/>
                <w14:textFill>
                  <w14:solidFill>
                    <w14:schemeClr w14:val="tx1"/>
                  </w14:solidFill>
                </w14:textFill>
              </w:rPr>
            </w:pPr>
          </w:p>
        </w:tc>
        <w:tc>
          <w:tcPr>
            <w:tcW w:w="1428" w:type="dxa"/>
            <w:vAlign w:val="center"/>
          </w:tcPr>
          <w:p>
            <w:pPr>
              <w:jc w:val="center"/>
              <w:rPr>
                <w:rFonts w:ascii="Times New Roman" w:hAnsi="Times New Roman" w:eastAsia="FangSong_GB2312"/>
                <w:b/>
                <w:bCs/>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3.2.1</w:t>
            </w:r>
          </w:p>
        </w:tc>
        <w:tc>
          <w:tcPr>
            <w:tcW w:w="4785" w:type="dxa"/>
            <w:vAlign w:val="center"/>
          </w:tcPr>
          <w:p>
            <w:pP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参评产品企业标准及备案证明材料</w:t>
            </w:r>
          </w:p>
        </w:tc>
        <w:tc>
          <w:tcPr>
            <w:tcW w:w="1307"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649"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1428" w:type="dxa"/>
            <w:vAlign w:val="center"/>
          </w:tcPr>
          <w:p>
            <w:pP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3.2.2</w:t>
            </w:r>
          </w:p>
        </w:tc>
        <w:tc>
          <w:tcPr>
            <w:tcW w:w="4785" w:type="dxa"/>
            <w:vAlign w:val="center"/>
          </w:tcPr>
          <w:p>
            <w:pP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参评产品企业标准实施相关记录</w:t>
            </w:r>
          </w:p>
        </w:tc>
        <w:tc>
          <w:tcPr>
            <w:tcW w:w="1307"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649"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1428" w:type="dxa"/>
            <w:vAlign w:val="center"/>
          </w:tcPr>
          <w:p>
            <w:pP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3.2.3</w:t>
            </w:r>
          </w:p>
        </w:tc>
        <w:tc>
          <w:tcPr>
            <w:tcW w:w="4785" w:type="dxa"/>
            <w:vAlign w:val="center"/>
          </w:tcPr>
          <w:p>
            <w:pP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参评产品企标指标要求高于对应国标行标情况的说明</w:t>
            </w:r>
          </w:p>
        </w:tc>
        <w:tc>
          <w:tcPr>
            <w:tcW w:w="1307"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649"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1428" w:type="dxa"/>
            <w:vAlign w:val="center"/>
          </w:tcPr>
          <w:p>
            <w:pP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3.2.4</w:t>
            </w:r>
          </w:p>
        </w:tc>
        <w:tc>
          <w:tcPr>
            <w:tcW w:w="4785" w:type="dxa"/>
            <w:vAlign w:val="center"/>
          </w:tcPr>
          <w:p>
            <w:pP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产品标准中创新性指标（如多肽的名称及添加量、天然提取物名称及添加量等）及实施记录</w:t>
            </w:r>
          </w:p>
        </w:tc>
        <w:tc>
          <w:tcPr>
            <w:tcW w:w="1307"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649"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1428" w:type="dxa"/>
            <w:vAlign w:val="center"/>
          </w:tcPr>
          <w:p>
            <w:pP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b/>
                <w:bCs/>
                <w:color w:val="000000" w:themeColor="text1"/>
                <w:kern w:val="0"/>
                <w:sz w:val="24"/>
                <w14:textFill>
                  <w14:solidFill>
                    <w14:schemeClr w14:val="tx1"/>
                  </w14:solidFill>
                </w14:textFill>
              </w:rPr>
            </w:pPr>
            <w:r>
              <w:rPr>
                <w:rFonts w:ascii="Times New Roman" w:hAnsi="Times New Roman" w:eastAsia="FangSong_GB2312"/>
                <w:b/>
                <w:bCs/>
                <w:color w:val="000000" w:themeColor="text1"/>
                <w:kern w:val="0"/>
                <w:sz w:val="24"/>
                <w14:textFill>
                  <w14:solidFill>
                    <w14:schemeClr w14:val="tx1"/>
                  </w14:solidFill>
                </w14:textFill>
              </w:rPr>
              <w:t>3.3</w:t>
            </w:r>
          </w:p>
        </w:tc>
        <w:tc>
          <w:tcPr>
            <w:tcW w:w="4785" w:type="dxa"/>
            <w:vAlign w:val="center"/>
          </w:tcPr>
          <w:p>
            <w:pPr>
              <w:rPr>
                <w:rFonts w:ascii="Times New Roman" w:hAnsi="Times New Roman" w:eastAsia="FangSong_GB2312"/>
                <w:b/>
                <w:bCs/>
                <w:color w:val="000000" w:themeColor="text1"/>
                <w:kern w:val="0"/>
                <w:sz w:val="24"/>
                <w14:textFill>
                  <w14:solidFill>
                    <w14:schemeClr w14:val="tx1"/>
                  </w14:solidFill>
                </w14:textFill>
              </w:rPr>
            </w:pPr>
            <w:r>
              <w:rPr>
                <w:rFonts w:ascii="Times New Roman" w:hAnsi="Times New Roman" w:eastAsia="FangSong_GB2312"/>
                <w:b/>
                <w:bCs/>
                <w:color w:val="000000" w:themeColor="text1"/>
                <w:kern w:val="0"/>
                <w:sz w:val="24"/>
                <w14:textFill>
                  <w14:solidFill>
                    <w14:schemeClr w14:val="tx1"/>
                  </w14:solidFill>
                </w14:textFill>
              </w:rPr>
              <w:t>产品功效方面</w:t>
            </w:r>
          </w:p>
        </w:tc>
        <w:tc>
          <w:tcPr>
            <w:tcW w:w="1307" w:type="dxa"/>
            <w:vAlign w:val="center"/>
          </w:tcPr>
          <w:p>
            <w:pPr>
              <w:rPr>
                <w:rFonts w:ascii="Times New Roman" w:hAnsi="Times New Roman" w:eastAsia="FangSong_GB2312"/>
                <w:b/>
                <w:bCs/>
                <w:color w:val="000000" w:themeColor="text1"/>
                <w:kern w:val="0"/>
                <w:sz w:val="24"/>
                <w14:textFill>
                  <w14:solidFill>
                    <w14:schemeClr w14:val="tx1"/>
                  </w14:solidFill>
                </w14:textFill>
              </w:rPr>
            </w:pPr>
          </w:p>
        </w:tc>
        <w:tc>
          <w:tcPr>
            <w:tcW w:w="649" w:type="dxa"/>
            <w:vAlign w:val="center"/>
          </w:tcPr>
          <w:p>
            <w:pPr>
              <w:rPr>
                <w:rFonts w:ascii="Times New Roman" w:hAnsi="Times New Roman" w:eastAsia="FangSong_GB2312"/>
                <w:b/>
                <w:bCs/>
                <w:color w:val="000000" w:themeColor="text1"/>
                <w:kern w:val="0"/>
                <w:sz w:val="24"/>
                <w14:textFill>
                  <w14:solidFill>
                    <w14:schemeClr w14:val="tx1"/>
                  </w14:solidFill>
                </w14:textFill>
              </w:rPr>
            </w:pPr>
          </w:p>
        </w:tc>
        <w:tc>
          <w:tcPr>
            <w:tcW w:w="1428" w:type="dxa"/>
            <w:vAlign w:val="center"/>
          </w:tcPr>
          <w:p>
            <w:pPr>
              <w:rPr>
                <w:rFonts w:ascii="Times New Roman" w:hAnsi="Times New Roman" w:eastAsia="FangSong_GB2312"/>
                <w:b/>
                <w:bCs/>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3.3.1</w:t>
            </w:r>
          </w:p>
        </w:tc>
        <w:tc>
          <w:tcPr>
            <w:tcW w:w="4785" w:type="dxa"/>
            <w:vAlign w:val="center"/>
          </w:tcPr>
          <w:p>
            <w:pP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企业制定的功效检测方法标准或生效文件</w:t>
            </w:r>
          </w:p>
        </w:tc>
        <w:tc>
          <w:tcPr>
            <w:tcW w:w="1307"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649"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1428" w:type="dxa"/>
            <w:vAlign w:val="center"/>
          </w:tcPr>
          <w:p>
            <w:pP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3.3.2</w:t>
            </w:r>
          </w:p>
        </w:tc>
        <w:tc>
          <w:tcPr>
            <w:tcW w:w="4785" w:type="dxa"/>
            <w:vAlign w:val="center"/>
          </w:tcPr>
          <w:p>
            <w:pP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功效检测方法支持文献、标准</w:t>
            </w:r>
          </w:p>
        </w:tc>
        <w:tc>
          <w:tcPr>
            <w:tcW w:w="1307"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649"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1428" w:type="dxa"/>
            <w:vAlign w:val="center"/>
          </w:tcPr>
          <w:p>
            <w:pP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3.3.3</w:t>
            </w:r>
          </w:p>
        </w:tc>
        <w:tc>
          <w:tcPr>
            <w:tcW w:w="4785" w:type="dxa"/>
            <w:vAlign w:val="center"/>
          </w:tcPr>
          <w:p>
            <w:pP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企业具备功效宣称验证新方法研发能力，自行拟定建立功效检测方法的证明，需提供功效检测方法支持医学数据、专家论证记录等</w:t>
            </w:r>
          </w:p>
        </w:tc>
        <w:tc>
          <w:tcPr>
            <w:tcW w:w="1307"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649"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1428" w:type="dxa"/>
            <w:vAlign w:val="center"/>
          </w:tcPr>
          <w:p>
            <w:pP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3.3.4</w:t>
            </w:r>
          </w:p>
        </w:tc>
        <w:tc>
          <w:tcPr>
            <w:tcW w:w="4785" w:type="dxa"/>
            <w:vAlign w:val="center"/>
          </w:tcPr>
          <w:p>
            <w:pP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企业实验室能够功效检测实验记录、报告等文件</w:t>
            </w:r>
          </w:p>
        </w:tc>
        <w:tc>
          <w:tcPr>
            <w:tcW w:w="1307"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649"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1428" w:type="dxa"/>
            <w:vAlign w:val="center"/>
          </w:tcPr>
          <w:p>
            <w:pP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3.3.5</w:t>
            </w:r>
          </w:p>
        </w:tc>
        <w:tc>
          <w:tcPr>
            <w:tcW w:w="4785" w:type="dxa"/>
            <w:vAlign w:val="center"/>
          </w:tcPr>
          <w:p>
            <w:pP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由注册备案检验机构证明符合宣称功效的功效检测记录、报告等证明</w:t>
            </w:r>
          </w:p>
        </w:tc>
        <w:tc>
          <w:tcPr>
            <w:tcW w:w="1307"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649"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1428" w:type="dxa"/>
            <w:vAlign w:val="center"/>
          </w:tcPr>
          <w:p>
            <w:pP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3.3.6</w:t>
            </w:r>
          </w:p>
        </w:tc>
        <w:tc>
          <w:tcPr>
            <w:tcW w:w="4785" w:type="dxa"/>
            <w:vAlign w:val="center"/>
          </w:tcPr>
          <w:p>
            <w:pP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人体功效评价试验报告</w:t>
            </w:r>
          </w:p>
        </w:tc>
        <w:tc>
          <w:tcPr>
            <w:tcW w:w="1307"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649"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1428" w:type="dxa"/>
            <w:vAlign w:val="center"/>
          </w:tcPr>
          <w:p>
            <w:pP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b/>
                <w:bCs/>
                <w:color w:val="000000" w:themeColor="text1"/>
                <w:kern w:val="0"/>
                <w:sz w:val="24"/>
                <w14:textFill>
                  <w14:solidFill>
                    <w14:schemeClr w14:val="tx1"/>
                  </w14:solidFill>
                </w14:textFill>
              </w:rPr>
            </w:pPr>
            <w:r>
              <w:rPr>
                <w:rFonts w:ascii="Times New Roman" w:hAnsi="Times New Roman" w:eastAsia="FangSong_GB2312"/>
                <w:b/>
                <w:bCs/>
                <w:color w:val="000000" w:themeColor="text1"/>
                <w:kern w:val="0"/>
                <w:sz w:val="24"/>
                <w14:textFill>
                  <w14:solidFill>
                    <w14:schemeClr w14:val="tx1"/>
                  </w14:solidFill>
                </w14:textFill>
              </w:rPr>
              <w:t>3.4</w:t>
            </w:r>
          </w:p>
        </w:tc>
        <w:tc>
          <w:tcPr>
            <w:tcW w:w="4785" w:type="dxa"/>
            <w:vAlign w:val="center"/>
          </w:tcPr>
          <w:p>
            <w:pPr>
              <w:jc w:val="left"/>
              <w:rPr>
                <w:rFonts w:ascii="Times New Roman" w:hAnsi="Times New Roman" w:eastAsia="FangSong_GB2312"/>
                <w:b/>
                <w:bCs/>
                <w:color w:val="000000" w:themeColor="text1"/>
                <w:kern w:val="0"/>
                <w:sz w:val="24"/>
                <w14:textFill>
                  <w14:solidFill>
                    <w14:schemeClr w14:val="tx1"/>
                  </w14:solidFill>
                </w14:textFill>
              </w:rPr>
            </w:pPr>
            <w:r>
              <w:rPr>
                <w:rFonts w:ascii="Times New Roman" w:hAnsi="Times New Roman" w:eastAsia="FangSong_GB2312"/>
                <w:b/>
                <w:bCs/>
                <w:color w:val="000000" w:themeColor="text1"/>
                <w:kern w:val="0"/>
                <w:sz w:val="24"/>
                <w14:textFill>
                  <w14:solidFill>
                    <w14:schemeClr w14:val="tx1"/>
                  </w14:solidFill>
                </w14:textFill>
              </w:rPr>
              <w:t>产品物料方面</w:t>
            </w:r>
          </w:p>
        </w:tc>
        <w:tc>
          <w:tcPr>
            <w:tcW w:w="1307" w:type="dxa"/>
            <w:vAlign w:val="center"/>
          </w:tcPr>
          <w:p>
            <w:pPr>
              <w:jc w:val="center"/>
              <w:rPr>
                <w:rFonts w:ascii="Times New Roman" w:hAnsi="Times New Roman" w:eastAsia="FangSong_GB2312"/>
                <w:b/>
                <w:bCs/>
                <w:color w:val="000000" w:themeColor="text1"/>
                <w:kern w:val="0"/>
                <w:sz w:val="24"/>
                <w14:textFill>
                  <w14:solidFill>
                    <w14:schemeClr w14:val="tx1"/>
                  </w14:solidFill>
                </w14:textFill>
              </w:rPr>
            </w:pPr>
          </w:p>
        </w:tc>
        <w:tc>
          <w:tcPr>
            <w:tcW w:w="649" w:type="dxa"/>
            <w:vAlign w:val="center"/>
          </w:tcPr>
          <w:p>
            <w:pPr>
              <w:jc w:val="center"/>
              <w:rPr>
                <w:rFonts w:ascii="Times New Roman" w:hAnsi="Times New Roman" w:eastAsia="FangSong_GB2312"/>
                <w:b/>
                <w:bCs/>
                <w:color w:val="000000" w:themeColor="text1"/>
                <w:kern w:val="0"/>
                <w:sz w:val="24"/>
                <w14:textFill>
                  <w14:solidFill>
                    <w14:schemeClr w14:val="tx1"/>
                  </w14:solidFill>
                </w14:textFill>
              </w:rPr>
            </w:pPr>
          </w:p>
        </w:tc>
        <w:tc>
          <w:tcPr>
            <w:tcW w:w="1428" w:type="dxa"/>
            <w:vAlign w:val="center"/>
          </w:tcPr>
          <w:p>
            <w:pPr>
              <w:jc w:val="center"/>
              <w:rPr>
                <w:rFonts w:ascii="Times New Roman" w:hAnsi="Times New Roman" w:eastAsia="FangSong_GB2312"/>
                <w:b/>
                <w:bCs/>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3.4.1</w:t>
            </w:r>
          </w:p>
        </w:tc>
        <w:tc>
          <w:tcPr>
            <w:tcW w:w="4785" w:type="dxa"/>
            <w:vAlign w:val="center"/>
          </w:tcPr>
          <w:p>
            <w:pP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采用新原料的相关证明材料</w:t>
            </w:r>
          </w:p>
        </w:tc>
        <w:tc>
          <w:tcPr>
            <w:tcW w:w="1307"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649"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1428" w:type="dxa"/>
            <w:vAlign w:val="center"/>
          </w:tcPr>
          <w:p>
            <w:pP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3.4.2</w:t>
            </w:r>
          </w:p>
        </w:tc>
        <w:tc>
          <w:tcPr>
            <w:tcW w:w="4785" w:type="dxa"/>
            <w:vAlign w:val="center"/>
          </w:tcPr>
          <w:p>
            <w:pPr>
              <w:rPr>
                <w:rFonts w:ascii="Times New Roman" w:hAnsi="Times New Roman" w:eastAsia="FangSong_GB2312"/>
                <w:color w:val="000000" w:themeColor="text1"/>
                <w:kern w:val="0"/>
                <w:sz w:val="24"/>
                <w14:textFill>
                  <w14:solidFill>
                    <w14:schemeClr w14:val="tx1"/>
                  </w14:solidFill>
                </w14:textFill>
              </w:rPr>
            </w:pPr>
            <w:r>
              <w:rPr>
                <w:rFonts w:hint="eastAsia" w:ascii="Times New Roman" w:hAnsi="Times New Roman" w:eastAsia="FangSong_GB2312"/>
                <w:color w:val="000000" w:themeColor="text1"/>
                <w:kern w:val="0"/>
                <w:sz w:val="24"/>
                <w14:textFill>
                  <w14:solidFill>
                    <w14:schemeClr w14:val="tx1"/>
                  </w14:solidFill>
                </w14:textFill>
              </w:rPr>
              <w:t>主要</w:t>
            </w:r>
            <w:r>
              <w:rPr>
                <w:rFonts w:ascii="Times New Roman" w:hAnsi="Times New Roman" w:eastAsia="FangSong_GB2312"/>
                <w:color w:val="000000" w:themeColor="text1"/>
                <w:kern w:val="0"/>
                <w:sz w:val="24"/>
                <w14:textFill>
                  <w14:solidFill>
                    <w14:schemeClr w14:val="tx1"/>
                  </w14:solidFill>
                </w14:textFill>
              </w:rPr>
              <w:t>原料安全性、功效性理化检验报告</w:t>
            </w:r>
          </w:p>
        </w:tc>
        <w:tc>
          <w:tcPr>
            <w:tcW w:w="1307"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649"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1428" w:type="dxa"/>
            <w:vAlign w:val="center"/>
          </w:tcPr>
          <w:p>
            <w:pP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3.4.3</w:t>
            </w:r>
          </w:p>
        </w:tc>
        <w:tc>
          <w:tcPr>
            <w:tcW w:w="4785" w:type="dxa"/>
            <w:vAlign w:val="center"/>
          </w:tcPr>
          <w:p>
            <w:pP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关键原料安全评估报告</w:t>
            </w:r>
          </w:p>
        </w:tc>
        <w:tc>
          <w:tcPr>
            <w:tcW w:w="1307"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649"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1428" w:type="dxa"/>
            <w:vAlign w:val="center"/>
          </w:tcPr>
          <w:p>
            <w:pP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3.4.4</w:t>
            </w:r>
          </w:p>
        </w:tc>
        <w:tc>
          <w:tcPr>
            <w:tcW w:w="4785" w:type="dxa"/>
            <w:vAlign w:val="center"/>
          </w:tcPr>
          <w:p>
            <w:pP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关键原料清单及相应检测报告、现场审核记录</w:t>
            </w:r>
          </w:p>
        </w:tc>
        <w:tc>
          <w:tcPr>
            <w:tcW w:w="1307"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649"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1428" w:type="dxa"/>
            <w:vAlign w:val="center"/>
          </w:tcPr>
          <w:p>
            <w:pP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3.4.5</w:t>
            </w:r>
          </w:p>
        </w:tc>
        <w:tc>
          <w:tcPr>
            <w:tcW w:w="4785" w:type="dxa"/>
            <w:vAlign w:val="center"/>
          </w:tcPr>
          <w:p>
            <w:pP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产品包装环保性能证明材料</w:t>
            </w:r>
          </w:p>
        </w:tc>
        <w:tc>
          <w:tcPr>
            <w:tcW w:w="1307"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649"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1428" w:type="dxa"/>
            <w:vAlign w:val="center"/>
          </w:tcPr>
          <w:p>
            <w:pP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3.4.6</w:t>
            </w:r>
          </w:p>
        </w:tc>
        <w:tc>
          <w:tcPr>
            <w:tcW w:w="4785" w:type="dxa"/>
            <w:vAlign w:val="center"/>
          </w:tcPr>
          <w:p>
            <w:pP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过度包装检测报告</w:t>
            </w:r>
          </w:p>
        </w:tc>
        <w:tc>
          <w:tcPr>
            <w:tcW w:w="1307"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649"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1428" w:type="dxa"/>
            <w:vAlign w:val="center"/>
          </w:tcPr>
          <w:p>
            <w:pP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b/>
                <w:bCs/>
                <w:color w:val="000000" w:themeColor="text1"/>
                <w:kern w:val="0"/>
                <w:sz w:val="24"/>
                <w14:textFill>
                  <w14:solidFill>
                    <w14:schemeClr w14:val="tx1"/>
                  </w14:solidFill>
                </w14:textFill>
              </w:rPr>
            </w:pPr>
            <w:r>
              <w:rPr>
                <w:rFonts w:ascii="Times New Roman" w:hAnsi="Times New Roman" w:eastAsia="FangSong_GB2312"/>
                <w:b/>
                <w:bCs/>
                <w:color w:val="000000" w:themeColor="text1"/>
                <w:kern w:val="0"/>
                <w:sz w:val="24"/>
                <w14:textFill>
                  <w14:solidFill>
                    <w14:schemeClr w14:val="tx1"/>
                  </w14:solidFill>
                </w14:textFill>
              </w:rPr>
              <w:t>3.5</w:t>
            </w:r>
          </w:p>
        </w:tc>
        <w:tc>
          <w:tcPr>
            <w:tcW w:w="4785" w:type="dxa"/>
            <w:vAlign w:val="center"/>
          </w:tcPr>
          <w:p>
            <w:pPr>
              <w:rPr>
                <w:rFonts w:ascii="Times New Roman" w:hAnsi="Times New Roman" w:eastAsia="FangSong_GB2312"/>
                <w:b/>
                <w:bCs/>
                <w:color w:val="000000" w:themeColor="text1"/>
                <w:kern w:val="0"/>
                <w:sz w:val="24"/>
                <w14:textFill>
                  <w14:solidFill>
                    <w14:schemeClr w14:val="tx1"/>
                  </w14:solidFill>
                </w14:textFill>
              </w:rPr>
            </w:pPr>
            <w:r>
              <w:rPr>
                <w:rFonts w:ascii="Times New Roman" w:hAnsi="Times New Roman" w:eastAsia="FangSong_GB2312"/>
                <w:b/>
                <w:bCs/>
                <w:color w:val="000000" w:themeColor="text1"/>
                <w:kern w:val="0"/>
                <w:sz w:val="24"/>
                <w14:textFill>
                  <w14:solidFill>
                    <w14:schemeClr w14:val="tx1"/>
                  </w14:solidFill>
                </w14:textFill>
              </w:rPr>
              <w:t>技术创新方面</w:t>
            </w:r>
          </w:p>
        </w:tc>
        <w:tc>
          <w:tcPr>
            <w:tcW w:w="1307" w:type="dxa"/>
            <w:vAlign w:val="center"/>
          </w:tcPr>
          <w:p>
            <w:pPr>
              <w:rPr>
                <w:rFonts w:ascii="Times New Roman" w:hAnsi="Times New Roman" w:eastAsia="FangSong_GB2312"/>
                <w:b/>
                <w:bCs/>
                <w:color w:val="000000" w:themeColor="text1"/>
                <w:kern w:val="0"/>
                <w:sz w:val="24"/>
                <w14:textFill>
                  <w14:solidFill>
                    <w14:schemeClr w14:val="tx1"/>
                  </w14:solidFill>
                </w14:textFill>
              </w:rPr>
            </w:pPr>
          </w:p>
        </w:tc>
        <w:tc>
          <w:tcPr>
            <w:tcW w:w="649" w:type="dxa"/>
            <w:vAlign w:val="center"/>
          </w:tcPr>
          <w:p>
            <w:pPr>
              <w:rPr>
                <w:rFonts w:ascii="Times New Roman" w:hAnsi="Times New Roman" w:eastAsia="FangSong_GB2312"/>
                <w:b/>
                <w:bCs/>
                <w:color w:val="000000" w:themeColor="text1"/>
                <w:kern w:val="0"/>
                <w:sz w:val="24"/>
                <w14:textFill>
                  <w14:solidFill>
                    <w14:schemeClr w14:val="tx1"/>
                  </w14:solidFill>
                </w14:textFill>
              </w:rPr>
            </w:pPr>
          </w:p>
        </w:tc>
        <w:tc>
          <w:tcPr>
            <w:tcW w:w="1428" w:type="dxa"/>
            <w:vAlign w:val="center"/>
          </w:tcPr>
          <w:p>
            <w:pPr>
              <w:rPr>
                <w:rFonts w:ascii="Times New Roman" w:hAnsi="Times New Roman" w:eastAsia="FangSong_GB2312"/>
                <w:b/>
                <w:bCs/>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3.5.1</w:t>
            </w:r>
          </w:p>
        </w:tc>
        <w:tc>
          <w:tcPr>
            <w:tcW w:w="4785" w:type="dxa"/>
            <w:vAlign w:val="center"/>
          </w:tcPr>
          <w:p>
            <w:pP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采用创新配方和创新自研技术实现产品功效的证明材料</w:t>
            </w:r>
          </w:p>
        </w:tc>
        <w:tc>
          <w:tcPr>
            <w:tcW w:w="1307"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649"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1428" w:type="dxa"/>
            <w:vAlign w:val="center"/>
          </w:tcPr>
          <w:p>
            <w:pP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3.5.2</w:t>
            </w:r>
          </w:p>
        </w:tc>
        <w:tc>
          <w:tcPr>
            <w:tcW w:w="4785" w:type="dxa"/>
            <w:vAlign w:val="center"/>
          </w:tcPr>
          <w:p>
            <w:pP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产品配方、原料或工艺控制等专利技术证明材料</w:t>
            </w:r>
          </w:p>
        </w:tc>
        <w:tc>
          <w:tcPr>
            <w:tcW w:w="1307"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649" w:type="dxa"/>
            <w:vAlign w:val="center"/>
          </w:tcPr>
          <w:p>
            <w:pPr>
              <w:rPr>
                <w:rFonts w:ascii="Times New Roman" w:hAnsi="Times New Roman" w:eastAsia="FangSong_GB2312"/>
                <w:color w:val="000000" w:themeColor="text1"/>
                <w:kern w:val="0"/>
                <w:sz w:val="24"/>
                <w14:textFill>
                  <w14:solidFill>
                    <w14:schemeClr w14:val="tx1"/>
                  </w14:solidFill>
                </w14:textFill>
              </w:rPr>
            </w:pPr>
          </w:p>
        </w:tc>
        <w:tc>
          <w:tcPr>
            <w:tcW w:w="1428" w:type="dxa"/>
            <w:vAlign w:val="center"/>
          </w:tcPr>
          <w:p>
            <w:pP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黑体"/>
                <w:color w:val="000000" w:themeColor="text1"/>
                <w:kern w:val="0"/>
                <w:sz w:val="24"/>
                <w14:textFill>
                  <w14:solidFill>
                    <w14:schemeClr w14:val="tx1"/>
                  </w14:solidFill>
                </w14:textFill>
              </w:rPr>
            </w:pPr>
            <w:r>
              <w:rPr>
                <w:rFonts w:ascii="Times New Roman" w:hAnsi="Times New Roman" w:eastAsia="黑体"/>
                <w:color w:val="000000" w:themeColor="text1"/>
                <w:kern w:val="0"/>
                <w:sz w:val="24"/>
                <w14:textFill>
                  <w14:solidFill>
                    <w14:schemeClr w14:val="tx1"/>
                  </w14:solidFill>
                </w14:textFill>
              </w:rPr>
              <w:t>4</w:t>
            </w:r>
          </w:p>
        </w:tc>
        <w:tc>
          <w:tcPr>
            <w:tcW w:w="4785" w:type="dxa"/>
            <w:vAlign w:val="center"/>
          </w:tcPr>
          <w:p>
            <w:pPr>
              <w:rPr>
                <w:rFonts w:ascii="Times New Roman" w:hAnsi="Times New Roman" w:eastAsia="黑体"/>
                <w:color w:val="000000" w:themeColor="text1"/>
                <w:kern w:val="0"/>
                <w:sz w:val="24"/>
                <w14:textFill>
                  <w14:solidFill>
                    <w14:schemeClr w14:val="tx1"/>
                  </w14:solidFill>
                </w14:textFill>
              </w:rPr>
            </w:pPr>
            <w:r>
              <w:rPr>
                <w:rFonts w:ascii="Times New Roman" w:hAnsi="Times New Roman" w:eastAsia="黑体"/>
                <w:color w:val="000000" w:themeColor="text1"/>
                <w:kern w:val="0"/>
                <w:sz w:val="24"/>
                <w14:textFill>
                  <w14:solidFill>
                    <w14:schemeClr w14:val="tx1"/>
                  </w14:solidFill>
                </w14:textFill>
              </w:rPr>
              <w:t>参评产品市场优势证明材料</w:t>
            </w:r>
          </w:p>
        </w:tc>
        <w:tc>
          <w:tcPr>
            <w:tcW w:w="1307" w:type="dxa"/>
            <w:vAlign w:val="center"/>
          </w:tcPr>
          <w:p>
            <w:pPr>
              <w:rPr>
                <w:rFonts w:ascii="Times New Roman" w:hAnsi="Times New Roman" w:eastAsia="黑体"/>
                <w:color w:val="000000" w:themeColor="text1"/>
                <w:kern w:val="0"/>
                <w:sz w:val="24"/>
                <w14:textFill>
                  <w14:solidFill>
                    <w14:schemeClr w14:val="tx1"/>
                  </w14:solidFill>
                </w14:textFill>
              </w:rPr>
            </w:pPr>
          </w:p>
        </w:tc>
        <w:tc>
          <w:tcPr>
            <w:tcW w:w="649" w:type="dxa"/>
            <w:vAlign w:val="center"/>
          </w:tcPr>
          <w:p>
            <w:pPr>
              <w:rPr>
                <w:rFonts w:ascii="Times New Roman" w:hAnsi="Times New Roman" w:eastAsia="黑体"/>
                <w:color w:val="000000" w:themeColor="text1"/>
                <w:kern w:val="0"/>
                <w:sz w:val="24"/>
                <w14:textFill>
                  <w14:solidFill>
                    <w14:schemeClr w14:val="tx1"/>
                  </w14:solidFill>
                </w14:textFill>
              </w:rPr>
            </w:pPr>
          </w:p>
        </w:tc>
        <w:tc>
          <w:tcPr>
            <w:tcW w:w="1428" w:type="dxa"/>
            <w:vAlign w:val="center"/>
          </w:tcPr>
          <w:p>
            <w:pPr>
              <w:rPr>
                <w:rFonts w:ascii="Times New Roman" w:hAnsi="Times New Roman" w:eastAsia="黑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b/>
                <w:bCs/>
                <w:color w:val="000000" w:themeColor="text1"/>
                <w:kern w:val="0"/>
                <w:sz w:val="24"/>
                <w14:textFill>
                  <w14:solidFill>
                    <w14:schemeClr w14:val="tx1"/>
                  </w14:solidFill>
                </w14:textFill>
              </w:rPr>
            </w:pPr>
            <w:r>
              <w:rPr>
                <w:rFonts w:ascii="Times New Roman" w:hAnsi="Times New Roman" w:eastAsia="FangSong_GB2312"/>
                <w:b/>
                <w:bCs/>
                <w:color w:val="000000" w:themeColor="text1"/>
                <w:kern w:val="0"/>
                <w:sz w:val="24"/>
                <w14:textFill>
                  <w14:solidFill>
                    <w14:schemeClr w14:val="tx1"/>
                  </w14:solidFill>
                </w14:textFill>
              </w:rPr>
              <w:t>4.1</w:t>
            </w:r>
          </w:p>
        </w:tc>
        <w:tc>
          <w:tcPr>
            <w:tcW w:w="4785" w:type="dxa"/>
            <w:vAlign w:val="center"/>
          </w:tcPr>
          <w:p>
            <w:pPr>
              <w:rPr>
                <w:rFonts w:ascii="Times New Roman" w:hAnsi="Times New Roman" w:eastAsia="FangSong_GB2312"/>
                <w:b/>
                <w:bCs/>
                <w:color w:val="000000" w:themeColor="text1"/>
                <w:kern w:val="0"/>
                <w:sz w:val="24"/>
                <w14:textFill>
                  <w14:solidFill>
                    <w14:schemeClr w14:val="tx1"/>
                  </w14:solidFill>
                </w14:textFill>
              </w:rPr>
            </w:pPr>
            <w:r>
              <w:rPr>
                <w:rFonts w:ascii="Times New Roman" w:hAnsi="Times New Roman" w:eastAsia="FangSong_GB2312"/>
                <w:b/>
                <w:bCs/>
                <w:color w:val="000000" w:themeColor="text1"/>
                <w:kern w:val="0"/>
                <w:sz w:val="24"/>
                <w14:textFill>
                  <w14:solidFill>
                    <w14:schemeClr w14:val="tx1"/>
                  </w14:solidFill>
                </w14:textFill>
              </w:rPr>
              <w:t>产品获奖方面</w:t>
            </w:r>
          </w:p>
        </w:tc>
        <w:tc>
          <w:tcPr>
            <w:tcW w:w="1307" w:type="dxa"/>
            <w:vAlign w:val="center"/>
          </w:tcPr>
          <w:p>
            <w:pPr>
              <w:rPr>
                <w:rFonts w:ascii="Times New Roman" w:hAnsi="Times New Roman" w:eastAsia="FangSong_GB2312"/>
                <w:b/>
                <w:bCs/>
                <w:color w:val="000000" w:themeColor="text1"/>
                <w:kern w:val="0"/>
                <w:sz w:val="24"/>
                <w14:textFill>
                  <w14:solidFill>
                    <w14:schemeClr w14:val="tx1"/>
                  </w14:solidFill>
                </w14:textFill>
              </w:rPr>
            </w:pPr>
          </w:p>
        </w:tc>
        <w:tc>
          <w:tcPr>
            <w:tcW w:w="649" w:type="dxa"/>
            <w:vAlign w:val="center"/>
          </w:tcPr>
          <w:p>
            <w:pPr>
              <w:rPr>
                <w:rFonts w:ascii="Times New Roman" w:hAnsi="Times New Roman" w:eastAsia="FangSong_GB2312"/>
                <w:b/>
                <w:bCs/>
                <w:color w:val="000000" w:themeColor="text1"/>
                <w:kern w:val="0"/>
                <w:sz w:val="24"/>
                <w14:textFill>
                  <w14:solidFill>
                    <w14:schemeClr w14:val="tx1"/>
                  </w14:solidFill>
                </w14:textFill>
              </w:rPr>
            </w:pPr>
          </w:p>
        </w:tc>
        <w:tc>
          <w:tcPr>
            <w:tcW w:w="1428" w:type="dxa"/>
            <w:vAlign w:val="center"/>
          </w:tcPr>
          <w:p>
            <w:pPr>
              <w:rPr>
                <w:rFonts w:ascii="Times New Roman" w:hAnsi="Times New Roman" w:eastAsia="FangSong_GB2312"/>
                <w:b/>
                <w:bCs/>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4.1.1</w:t>
            </w:r>
          </w:p>
        </w:tc>
        <w:tc>
          <w:tcPr>
            <w:tcW w:w="4785" w:type="dxa"/>
            <w:vAlign w:val="center"/>
          </w:tcPr>
          <w:p>
            <w:pPr>
              <w:jc w:val="left"/>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产品因采用新原料、宣称新功效、采用创新生产工艺等近三年内获国内外相关机构认可、授奖（国际级与国家级、省部级、行业协会等）相关证明</w:t>
            </w:r>
          </w:p>
        </w:tc>
        <w:tc>
          <w:tcPr>
            <w:tcW w:w="1307"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p>
        </w:tc>
        <w:tc>
          <w:tcPr>
            <w:tcW w:w="649"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p>
        </w:tc>
        <w:tc>
          <w:tcPr>
            <w:tcW w:w="1428"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4.1.2</w:t>
            </w:r>
          </w:p>
        </w:tc>
        <w:tc>
          <w:tcPr>
            <w:tcW w:w="4785" w:type="dxa"/>
            <w:vAlign w:val="center"/>
          </w:tcPr>
          <w:p>
            <w:pPr>
              <w:jc w:val="left"/>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产品包装设计近三年内获得国际、国内奖项（国际级与国家级、省部级、行业协会等）相关证明</w:t>
            </w:r>
          </w:p>
        </w:tc>
        <w:tc>
          <w:tcPr>
            <w:tcW w:w="1307"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p>
        </w:tc>
        <w:tc>
          <w:tcPr>
            <w:tcW w:w="649"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p>
        </w:tc>
        <w:tc>
          <w:tcPr>
            <w:tcW w:w="1428"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b/>
                <w:bCs/>
                <w:color w:val="000000" w:themeColor="text1"/>
                <w:kern w:val="0"/>
                <w:sz w:val="24"/>
                <w14:textFill>
                  <w14:solidFill>
                    <w14:schemeClr w14:val="tx1"/>
                  </w14:solidFill>
                </w14:textFill>
              </w:rPr>
            </w:pPr>
            <w:r>
              <w:rPr>
                <w:rFonts w:ascii="Times New Roman" w:hAnsi="Times New Roman" w:eastAsia="FangSong_GB2312"/>
                <w:b/>
                <w:bCs/>
                <w:color w:val="000000" w:themeColor="text1"/>
                <w:kern w:val="0"/>
                <w:sz w:val="24"/>
                <w14:textFill>
                  <w14:solidFill>
                    <w14:schemeClr w14:val="tx1"/>
                  </w14:solidFill>
                </w14:textFill>
              </w:rPr>
              <w:t>4.2</w:t>
            </w:r>
          </w:p>
        </w:tc>
        <w:tc>
          <w:tcPr>
            <w:tcW w:w="4785" w:type="dxa"/>
            <w:vAlign w:val="center"/>
          </w:tcPr>
          <w:p>
            <w:pPr>
              <w:jc w:val="left"/>
              <w:rPr>
                <w:rFonts w:ascii="Times New Roman" w:hAnsi="Times New Roman" w:eastAsia="FangSong_GB2312"/>
                <w:b/>
                <w:bCs/>
                <w:color w:val="000000" w:themeColor="text1"/>
                <w:kern w:val="0"/>
                <w:sz w:val="24"/>
                <w14:textFill>
                  <w14:solidFill>
                    <w14:schemeClr w14:val="tx1"/>
                  </w14:solidFill>
                </w14:textFill>
              </w:rPr>
            </w:pPr>
            <w:r>
              <w:rPr>
                <w:rFonts w:ascii="Times New Roman" w:hAnsi="Times New Roman" w:eastAsia="FangSong_GB2312"/>
                <w:b/>
                <w:bCs/>
                <w:color w:val="000000" w:themeColor="text1"/>
                <w:kern w:val="0"/>
                <w:sz w:val="24"/>
                <w14:textFill>
                  <w14:solidFill>
                    <w14:schemeClr w14:val="tx1"/>
                  </w14:solidFill>
                </w14:textFill>
              </w:rPr>
              <w:t>市场份额方面</w:t>
            </w:r>
          </w:p>
        </w:tc>
        <w:tc>
          <w:tcPr>
            <w:tcW w:w="1307" w:type="dxa"/>
            <w:vAlign w:val="center"/>
          </w:tcPr>
          <w:p>
            <w:pPr>
              <w:jc w:val="center"/>
              <w:rPr>
                <w:rFonts w:ascii="Times New Roman" w:hAnsi="Times New Roman" w:eastAsia="FangSong_GB2312"/>
                <w:b/>
                <w:bCs/>
                <w:color w:val="000000" w:themeColor="text1"/>
                <w:kern w:val="0"/>
                <w:sz w:val="24"/>
                <w14:textFill>
                  <w14:solidFill>
                    <w14:schemeClr w14:val="tx1"/>
                  </w14:solidFill>
                </w14:textFill>
              </w:rPr>
            </w:pPr>
          </w:p>
        </w:tc>
        <w:tc>
          <w:tcPr>
            <w:tcW w:w="649" w:type="dxa"/>
            <w:vAlign w:val="center"/>
          </w:tcPr>
          <w:p>
            <w:pPr>
              <w:jc w:val="center"/>
              <w:rPr>
                <w:rFonts w:ascii="Times New Roman" w:hAnsi="Times New Roman" w:eastAsia="FangSong_GB2312"/>
                <w:b/>
                <w:bCs/>
                <w:color w:val="000000" w:themeColor="text1"/>
                <w:kern w:val="0"/>
                <w:sz w:val="24"/>
                <w14:textFill>
                  <w14:solidFill>
                    <w14:schemeClr w14:val="tx1"/>
                  </w14:solidFill>
                </w14:textFill>
              </w:rPr>
            </w:pPr>
          </w:p>
        </w:tc>
        <w:tc>
          <w:tcPr>
            <w:tcW w:w="1428" w:type="dxa"/>
            <w:vAlign w:val="center"/>
          </w:tcPr>
          <w:p>
            <w:pPr>
              <w:jc w:val="center"/>
              <w:rPr>
                <w:rFonts w:ascii="Times New Roman" w:hAnsi="Times New Roman" w:eastAsia="FangSong_GB2312"/>
                <w:b/>
                <w:bCs/>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4.2.1</w:t>
            </w:r>
          </w:p>
        </w:tc>
        <w:tc>
          <w:tcPr>
            <w:tcW w:w="4785" w:type="dxa"/>
            <w:vAlign w:val="center"/>
          </w:tcPr>
          <w:p>
            <w:pPr>
              <w:jc w:val="left"/>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参评产品年销售额有关证明</w:t>
            </w:r>
          </w:p>
        </w:tc>
        <w:tc>
          <w:tcPr>
            <w:tcW w:w="1307"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p>
        </w:tc>
        <w:tc>
          <w:tcPr>
            <w:tcW w:w="649"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p>
        </w:tc>
        <w:tc>
          <w:tcPr>
            <w:tcW w:w="1428"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4.2.2</w:t>
            </w:r>
          </w:p>
        </w:tc>
        <w:tc>
          <w:tcPr>
            <w:tcW w:w="4785" w:type="dxa"/>
            <w:vAlign w:val="center"/>
          </w:tcPr>
          <w:p>
            <w:pPr>
              <w:jc w:val="left"/>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产品市场占有率有关证明</w:t>
            </w:r>
          </w:p>
        </w:tc>
        <w:tc>
          <w:tcPr>
            <w:tcW w:w="1307"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p>
        </w:tc>
        <w:tc>
          <w:tcPr>
            <w:tcW w:w="649"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p>
        </w:tc>
        <w:tc>
          <w:tcPr>
            <w:tcW w:w="1428"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b/>
                <w:bCs/>
                <w:color w:val="000000" w:themeColor="text1"/>
                <w:kern w:val="0"/>
                <w:sz w:val="24"/>
                <w14:textFill>
                  <w14:solidFill>
                    <w14:schemeClr w14:val="tx1"/>
                  </w14:solidFill>
                </w14:textFill>
              </w:rPr>
            </w:pPr>
            <w:r>
              <w:rPr>
                <w:rFonts w:ascii="Times New Roman" w:hAnsi="Times New Roman" w:eastAsia="FangSong_GB2312"/>
                <w:b/>
                <w:bCs/>
                <w:color w:val="000000" w:themeColor="text1"/>
                <w:kern w:val="0"/>
                <w:sz w:val="24"/>
                <w14:textFill>
                  <w14:solidFill>
                    <w14:schemeClr w14:val="tx1"/>
                  </w14:solidFill>
                </w14:textFill>
              </w:rPr>
              <w:t>4.3</w:t>
            </w:r>
          </w:p>
        </w:tc>
        <w:tc>
          <w:tcPr>
            <w:tcW w:w="4785" w:type="dxa"/>
            <w:vAlign w:val="center"/>
          </w:tcPr>
          <w:p>
            <w:pPr>
              <w:jc w:val="left"/>
              <w:rPr>
                <w:rFonts w:ascii="Times New Roman" w:hAnsi="Times New Roman" w:eastAsia="FangSong_GB2312"/>
                <w:b/>
                <w:bCs/>
                <w:color w:val="000000" w:themeColor="text1"/>
                <w:kern w:val="0"/>
                <w:sz w:val="24"/>
                <w14:textFill>
                  <w14:solidFill>
                    <w14:schemeClr w14:val="tx1"/>
                  </w14:solidFill>
                </w14:textFill>
              </w:rPr>
            </w:pPr>
            <w:r>
              <w:rPr>
                <w:rFonts w:ascii="Times New Roman" w:hAnsi="Times New Roman" w:eastAsia="FangSong_GB2312"/>
                <w:b/>
                <w:bCs/>
                <w:color w:val="000000" w:themeColor="text1"/>
                <w:kern w:val="0"/>
                <w:sz w:val="24"/>
                <w14:textFill>
                  <w14:solidFill>
                    <w14:schemeClr w14:val="tx1"/>
                  </w14:solidFill>
                </w14:textFill>
              </w:rPr>
              <w:t>用户评价方面</w:t>
            </w:r>
          </w:p>
        </w:tc>
        <w:tc>
          <w:tcPr>
            <w:tcW w:w="1307" w:type="dxa"/>
            <w:vAlign w:val="center"/>
          </w:tcPr>
          <w:p>
            <w:pPr>
              <w:jc w:val="center"/>
              <w:rPr>
                <w:rFonts w:ascii="Times New Roman" w:hAnsi="Times New Roman" w:eastAsia="FangSong_GB2312"/>
                <w:b/>
                <w:bCs/>
                <w:color w:val="000000" w:themeColor="text1"/>
                <w:kern w:val="0"/>
                <w:sz w:val="24"/>
                <w14:textFill>
                  <w14:solidFill>
                    <w14:schemeClr w14:val="tx1"/>
                  </w14:solidFill>
                </w14:textFill>
              </w:rPr>
            </w:pPr>
          </w:p>
        </w:tc>
        <w:tc>
          <w:tcPr>
            <w:tcW w:w="649" w:type="dxa"/>
            <w:vAlign w:val="center"/>
          </w:tcPr>
          <w:p>
            <w:pPr>
              <w:jc w:val="center"/>
              <w:rPr>
                <w:rFonts w:ascii="Times New Roman" w:hAnsi="Times New Roman" w:eastAsia="FangSong_GB2312"/>
                <w:b/>
                <w:bCs/>
                <w:color w:val="000000" w:themeColor="text1"/>
                <w:kern w:val="0"/>
                <w:sz w:val="24"/>
                <w14:textFill>
                  <w14:solidFill>
                    <w14:schemeClr w14:val="tx1"/>
                  </w14:solidFill>
                </w14:textFill>
              </w:rPr>
            </w:pPr>
          </w:p>
        </w:tc>
        <w:tc>
          <w:tcPr>
            <w:tcW w:w="1428" w:type="dxa"/>
            <w:vAlign w:val="center"/>
          </w:tcPr>
          <w:p>
            <w:pPr>
              <w:jc w:val="center"/>
              <w:rPr>
                <w:rFonts w:ascii="Times New Roman" w:hAnsi="Times New Roman" w:eastAsia="FangSong_GB2312"/>
                <w:b/>
                <w:bCs/>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4.3.1</w:t>
            </w:r>
          </w:p>
        </w:tc>
        <w:tc>
          <w:tcPr>
            <w:tcW w:w="4785" w:type="dxa"/>
            <w:vAlign w:val="center"/>
          </w:tcPr>
          <w:p>
            <w:pPr>
              <w:jc w:val="left"/>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企业用户服务体系建立及运行情况有关证明、记录材料</w:t>
            </w:r>
          </w:p>
        </w:tc>
        <w:tc>
          <w:tcPr>
            <w:tcW w:w="1307"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p>
        </w:tc>
        <w:tc>
          <w:tcPr>
            <w:tcW w:w="649"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p>
        </w:tc>
        <w:tc>
          <w:tcPr>
            <w:tcW w:w="1428"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4.3.2</w:t>
            </w:r>
          </w:p>
        </w:tc>
        <w:tc>
          <w:tcPr>
            <w:tcW w:w="4785" w:type="dxa"/>
            <w:vAlign w:val="center"/>
          </w:tcPr>
          <w:p>
            <w:pPr>
              <w:jc w:val="left"/>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产品用户体验反馈证明材料、复购率证明材料</w:t>
            </w:r>
          </w:p>
        </w:tc>
        <w:tc>
          <w:tcPr>
            <w:tcW w:w="1307"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p>
        </w:tc>
        <w:tc>
          <w:tcPr>
            <w:tcW w:w="649"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p>
        </w:tc>
        <w:tc>
          <w:tcPr>
            <w:tcW w:w="1428"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黑体"/>
                <w:color w:val="000000" w:themeColor="text1"/>
                <w:kern w:val="0"/>
                <w:sz w:val="24"/>
                <w14:textFill>
                  <w14:solidFill>
                    <w14:schemeClr w14:val="tx1"/>
                  </w14:solidFill>
                </w14:textFill>
              </w:rPr>
            </w:pPr>
            <w:r>
              <w:rPr>
                <w:rFonts w:ascii="Times New Roman" w:hAnsi="Times New Roman" w:eastAsia="黑体"/>
                <w:color w:val="000000" w:themeColor="text1"/>
                <w:kern w:val="0"/>
                <w:sz w:val="24"/>
                <w14:textFill>
                  <w14:solidFill>
                    <w14:schemeClr w14:val="tx1"/>
                  </w14:solidFill>
                </w14:textFill>
              </w:rPr>
              <w:t>5</w:t>
            </w:r>
          </w:p>
        </w:tc>
        <w:tc>
          <w:tcPr>
            <w:tcW w:w="4785" w:type="dxa"/>
            <w:vAlign w:val="center"/>
          </w:tcPr>
          <w:p>
            <w:pPr>
              <w:jc w:val="left"/>
              <w:rPr>
                <w:rFonts w:ascii="Times New Roman" w:hAnsi="Times New Roman" w:eastAsia="黑体"/>
                <w:color w:val="000000" w:themeColor="text1"/>
                <w:kern w:val="0"/>
                <w:sz w:val="24"/>
                <w14:textFill>
                  <w14:solidFill>
                    <w14:schemeClr w14:val="tx1"/>
                  </w14:solidFill>
                </w14:textFill>
              </w:rPr>
            </w:pPr>
            <w:r>
              <w:rPr>
                <w:rFonts w:ascii="Times New Roman" w:hAnsi="Times New Roman" w:eastAsia="黑体"/>
                <w:color w:val="000000" w:themeColor="text1"/>
                <w:kern w:val="0"/>
                <w:sz w:val="24"/>
                <w14:textFill>
                  <w14:solidFill>
                    <w14:schemeClr w14:val="tx1"/>
                  </w14:solidFill>
                </w14:textFill>
              </w:rPr>
              <w:t>产品质量管理优势证明材料</w:t>
            </w:r>
          </w:p>
        </w:tc>
        <w:tc>
          <w:tcPr>
            <w:tcW w:w="1307" w:type="dxa"/>
            <w:vAlign w:val="center"/>
          </w:tcPr>
          <w:p>
            <w:pPr>
              <w:jc w:val="center"/>
              <w:rPr>
                <w:rFonts w:ascii="Times New Roman" w:hAnsi="Times New Roman" w:eastAsia="黑体"/>
                <w:color w:val="000000" w:themeColor="text1"/>
                <w:kern w:val="0"/>
                <w:sz w:val="24"/>
                <w14:textFill>
                  <w14:solidFill>
                    <w14:schemeClr w14:val="tx1"/>
                  </w14:solidFill>
                </w14:textFill>
              </w:rPr>
            </w:pPr>
          </w:p>
        </w:tc>
        <w:tc>
          <w:tcPr>
            <w:tcW w:w="649" w:type="dxa"/>
            <w:vAlign w:val="center"/>
          </w:tcPr>
          <w:p>
            <w:pPr>
              <w:jc w:val="center"/>
              <w:rPr>
                <w:rFonts w:ascii="Times New Roman" w:hAnsi="Times New Roman" w:eastAsia="黑体"/>
                <w:color w:val="000000" w:themeColor="text1"/>
                <w:kern w:val="0"/>
                <w:sz w:val="24"/>
                <w14:textFill>
                  <w14:solidFill>
                    <w14:schemeClr w14:val="tx1"/>
                  </w14:solidFill>
                </w14:textFill>
              </w:rPr>
            </w:pPr>
          </w:p>
        </w:tc>
        <w:tc>
          <w:tcPr>
            <w:tcW w:w="1428" w:type="dxa"/>
            <w:vAlign w:val="center"/>
          </w:tcPr>
          <w:p>
            <w:pPr>
              <w:jc w:val="center"/>
              <w:rPr>
                <w:rFonts w:ascii="Times New Roman" w:hAnsi="Times New Roman" w:eastAsia="黑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b/>
                <w:bCs/>
                <w:color w:val="000000" w:themeColor="text1"/>
                <w:kern w:val="0"/>
                <w:sz w:val="24"/>
                <w14:textFill>
                  <w14:solidFill>
                    <w14:schemeClr w14:val="tx1"/>
                  </w14:solidFill>
                </w14:textFill>
              </w:rPr>
            </w:pPr>
            <w:r>
              <w:rPr>
                <w:rFonts w:ascii="Times New Roman" w:hAnsi="Times New Roman" w:eastAsia="FangSong_GB2312"/>
                <w:b/>
                <w:bCs/>
                <w:color w:val="000000" w:themeColor="text1"/>
                <w:kern w:val="0"/>
                <w:sz w:val="24"/>
                <w14:textFill>
                  <w14:solidFill>
                    <w14:schemeClr w14:val="tx1"/>
                  </w14:solidFill>
                </w14:textFill>
              </w:rPr>
              <w:t>5.1</w:t>
            </w:r>
          </w:p>
        </w:tc>
        <w:tc>
          <w:tcPr>
            <w:tcW w:w="4785" w:type="dxa"/>
            <w:vAlign w:val="center"/>
          </w:tcPr>
          <w:p>
            <w:pPr>
              <w:jc w:val="left"/>
              <w:rPr>
                <w:rFonts w:ascii="Times New Roman" w:hAnsi="Times New Roman" w:eastAsia="FangSong_GB2312"/>
                <w:b/>
                <w:bCs/>
                <w:color w:val="000000" w:themeColor="text1"/>
                <w:kern w:val="0"/>
                <w:sz w:val="24"/>
                <w14:textFill>
                  <w14:solidFill>
                    <w14:schemeClr w14:val="tx1"/>
                  </w14:solidFill>
                </w14:textFill>
              </w:rPr>
            </w:pPr>
            <w:r>
              <w:rPr>
                <w:rFonts w:ascii="Times New Roman" w:hAnsi="Times New Roman" w:eastAsia="FangSong_GB2312"/>
                <w:b/>
                <w:bCs/>
                <w:color w:val="000000" w:themeColor="text1"/>
                <w:kern w:val="0"/>
                <w:sz w:val="24"/>
                <w14:textFill>
                  <w14:solidFill>
                    <w14:schemeClr w14:val="tx1"/>
                  </w14:solidFill>
                </w14:textFill>
              </w:rPr>
              <w:t>管理体系方面</w:t>
            </w:r>
          </w:p>
        </w:tc>
        <w:tc>
          <w:tcPr>
            <w:tcW w:w="1307" w:type="dxa"/>
            <w:vAlign w:val="center"/>
          </w:tcPr>
          <w:p>
            <w:pPr>
              <w:jc w:val="center"/>
              <w:rPr>
                <w:rFonts w:ascii="Times New Roman" w:hAnsi="Times New Roman" w:eastAsia="FangSong_GB2312"/>
                <w:b/>
                <w:bCs/>
                <w:color w:val="000000" w:themeColor="text1"/>
                <w:kern w:val="0"/>
                <w:sz w:val="24"/>
                <w14:textFill>
                  <w14:solidFill>
                    <w14:schemeClr w14:val="tx1"/>
                  </w14:solidFill>
                </w14:textFill>
              </w:rPr>
            </w:pPr>
          </w:p>
        </w:tc>
        <w:tc>
          <w:tcPr>
            <w:tcW w:w="649" w:type="dxa"/>
            <w:vAlign w:val="center"/>
          </w:tcPr>
          <w:p>
            <w:pPr>
              <w:jc w:val="center"/>
              <w:rPr>
                <w:rFonts w:ascii="Times New Roman" w:hAnsi="Times New Roman" w:eastAsia="FangSong_GB2312"/>
                <w:b/>
                <w:bCs/>
                <w:color w:val="000000" w:themeColor="text1"/>
                <w:kern w:val="0"/>
                <w:sz w:val="24"/>
                <w14:textFill>
                  <w14:solidFill>
                    <w14:schemeClr w14:val="tx1"/>
                  </w14:solidFill>
                </w14:textFill>
              </w:rPr>
            </w:pPr>
          </w:p>
        </w:tc>
        <w:tc>
          <w:tcPr>
            <w:tcW w:w="1428" w:type="dxa"/>
            <w:vAlign w:val="center"/>
          </w:tcPr>
          <w:p>
            <w:pPr>
              <w:jc w:val="center"/>
              <w:rPr>
                <w:rFonts w:ascii="Times New Roman" w:hAnsi="Times New Roman" w:eastAsia="FangSong_GB2312"/>
                <w:b/>
                <w:bCs/>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5.1.1</w:t>
            </w:r>
          </w:p>
        </w:tc>
        <w:tc>
          <w:tcPr>
            <w:tcW w:w="4785" w:type="dxa"/>
            <w:vAlign w:val="center"/>
          </w:tcPr>
          <w:p>
            <w:pPr>
              <w:jc w:val="left"/>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企业管理或研发团队有获聘标准评审专家、政府咨询专家、各级标准委会委员等聘任证书或文件、邀请函等证明材料</w:t>
            </w:r>
          </w:p>
        </w:tc>
        <w:tc>
          <w:tcPr>
            <w:tcW w:w="1307"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p>
        </w:tc>
        <w:tc>
          <w:tcPr>
            <w:tcW w:w="649"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p>
        </w:tc>
        <w:tc>
          <w:tcPr>
            <w:tcW w:w="1428"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5.1.2</w:t>
            </w:r>
          </w:p>
        </w:tc>
        <w:tc>
          <w:tcPr>
            <w:tcW w:w="4785" w:type="dxa"/>
            <w:vAlign w:val="center"/>
          </w:tcPr>
          <w:p>
            <w:pPr>
              <w:jc w:val="left"/>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质量安全负责人由企业高管（</w:t>
            </w:r>
            <w:r>
              <w:rPr>
                <w:rFonts w:hint="eastAsia" w:ascii="Times New Roman" w:hAnsi="Times New Roman" w:eastAsia="FangSong_GB2312"/>
                <w:color w:val="000000" w:themeColor="text1"/>
                <w:kern w:val="0"/>
                <w:sz w:val="24"/>
                <w14:textFill>
                  <w14:solidFill>
                    <w14:schemeClr w14:val="tx1"/>
                  </w14:solidFill>
                </w14:textFill>
              </w:rPr>
              <w:t>申报主体</w:t>
            </w:r>
            <w:r>
              <w:rPr>
                <w:rFonts w:ascii="Times New Roman" w:hAnsi="Times New Roman" w:eastAsia="FangSong_GB2312"/>
                <w:color w:val="000000" w:themeColor="text1"/>
                <w:kern w:val="0"/>
                <w:sz w:val="24"/>
                <w14:textFill>
                  <w14:solidFill>
                    <w14:schemeClr w14:val="tx1"/>
                  </w14:solidFill>
                </w14:textFill>
              </w:rPr>
              <w:t>总经理、副总经理级职位）担任的相关证明材料</w:t>
            </w:r>
          </w:p>
        </w:tc>
        <w:tc>
          <w:tcPr>
            <w:tcW w:w="1307"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p>
        </w:tc>
        <w:tc>
          <w:tcPr>
            <w:tcW w:w="649"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p>
        </w:tc>
        <w:tc>
          <w:tcPr>
            <w:tcW w:w="1428"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5.1.3</w:t>
            </w:r>
          </w:p>
        </w:tc>
        <w:tc>
          <w:tcPr>
            <w:tcW w:w="4785" w:type="dxa"/>
            <w:vAlign w:val="center"/>
          </w:tcPr>
          <w:p>
            <w:pPr>
              <w:jc w:val="left"/>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质量、环境、职业健康安全管理体系认证证书</w:t>
            </w:r>
          </w:p>
        </w:tc>
        <w:tc>
          <w:tcPr>
            <w:tcW w:w="1307"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p>
        </w:tc>
        <w:tc>
          <w:tcPr>
            <w:tcW w:w="649"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p>
        </w:tc>
        <w:tc>
          <w:tcPr>
            <w:tcW w:w="1428"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5.1.4</w:t>
            </w:r>
          </w:p>
        </w:tc>
        <w:tc>
          <w:tcPr>
            <w:tcW w:w="4785" w:type="dxa"/>
            <w:vAlign w:val="center"/>
          </w:tcPr>
          <w:p>
            <w:pPr>
              <w:jc w:val="left"/>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GMPC、ISO22716有效认证证书</w:t>
            </w:r>
          </w:p>
        </w:tc>
        <w:tc>
          <w:tcPr>
            <w:tcW w:w="1307"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p>
        </w:tc>
        <w:tc>
          <w:tcPr>
            <w:tcW w:w="649"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p>
        </w:tc>
        <w:tc>
          <w:tcPr>
            <w:tcW w:w="1428"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5.1.5</w:t>
            </w:r>
          </w:p>
        </w:tc>
        <w:tc>
          <w:tcPr>
            <w:tcW w:w="4785" w:type="dxa"/>
            <w:vAlign w:val="center"/>
          </w:tcPr>
          <w:p>
            <w:pPr>
              <w:jc w:val="left"/>
              <w:rPr>
                <w:rFonts w:ascii="Times New Roman" w:hAnsi="Times New Roman" w:eastAsia="FangSong_GB2312"/>
                <w:color w:val="000000" w:themeColor="text1"/>
                <w:kern w:val="0"/>
                <w:sz w:val="24"/>
                <w14:textFill>
                  <w14:solidFill>
                    <w14:schemeClr w14:val="tx1"/>
                  </w14:solidFill>
                </w14:textFill>
              </w:rPr>
            </w:pPr>
            <w:r>
              <w:rPr>
                <w:rFonts w:hint="eastAsia" w:ascii="Times New Roman" w:hAnsi="Times New Roman" w:eastAsia="FangSong_GB2312"/>
                <w:color w:val="000000" w:themeColor="text1"/>
                <w:kern w:val="0"/>
                <w:sz w:val="24"/>
                <w14:textFill>
                  <w14:solidFill>
                    <w14:schemeClr w14:val="tx1"/>
                  </w14:solidFill>
                </w14:textFill>
              </w:rPr>
              <w:t>国家级、省级绿色工厂证书或绿色供应链认证证书。</w:t>
            </w:r>
          </w:p>
        </w:tc>
        <w:tc>
          <w:tcPr>
            <w:tcW w:w="1307"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p>
        </w:tc>
        <w:tc>
          <w:tcPr>
            <w:tcW w:w="649"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p>
        </w:tc>
        <w:tc>
          <w:tcPr>
            <w:tcW w:w="1428"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5.1.6</w:t>
            </w:r>
          </w:p>
        </w:tc>
        <w:tc>
          <w:tcPr>
            <w:tcW w:w="4785" w:type="dxa"/>
            <w:vAlign w:val="center"/>
          </w:tcPr>
          <w:p>
            <w:pPr>
              <w:jc w:val="left"/>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质量安全负责人组织管理体系内审及整改证明材料</w:t>
            </w:r>
          </w:p>
        </w:tc>
        <w:tc>
          <w:tcPr>
            <w:tcW w:w="1307"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p>
        </w:tc>
        <w:tc>
          <w:tcPr>
            <w:tcW w:w="649"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p>
        </w:tc>
        <w:tc>
          <w:tcPr>
            <w:tcW w:w="1428"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b/>
                <w:bCs/>
                <w:color w:val="000000" w:themeColor="text1"/>
                <w:kern w:val="0"/>
                <w:sz w:val="24"/>
                <w14:textFill>
                  <w14:solidFill>
                    <w14:schemeClr w14:val="tx1"/>
                  </w14:solidFill>
                </w14:textFill>
              </w:rPr>
            </w:pPr>
            <w:r>
              <w:rPr>
                <w:rFonts w:ascii="Times New Roman" w:hAnsi="Times New Roman" w:eastAsia="FangSong_GB2312"/>
                <w:b/>
                <w:bCs/>
                <w:color w:val="000000" w:themeColor="text1"/>
                <w:kern w:val="0"/>
                <w:sz w:val="24"/>
                <w14:textFill>
                  <w14:solidFill>
                    <w14:schemeClr w14:val="tx1"/>
                  </w14:solidFill>
                </w14:textFill>
              </w:rPr>
              <w:t>5.2</w:t>
            </w:r>
          </w:p>
        </w:tc>
        <w:tc>
          <w:tcPr>
            <w:tcW w:w="4785" w:type="dxa"/>
            <w:vAlign w:val="center"/>
          </w:tcPr>
          <w:p>
            <w:pPr>
              <w:jc w:val="left"/>
              <w:rPr>
                <w:rFonts w:ascii="Times New Roman" w:hAnsi="Times New Roman" w:eastAsia="FangSong_GB2312"/>
                <w:b/>
                <w:bCs/>
                <w:color w:val="000000" w:themeColor="text1"/>
                <w:kern w:val="0"/>
                <w:sz w:val="24"/>
                <w14:textFill>
                  <w14:solidFill>
                    <w14:schemeClr w14:val="tx1"/>
                  </w14:solidFill>
                </w14:textFill>
              </w:rPr>
            </w:pPr>
            <w:r>
              <w:rPr>
                <w:rFonts w:ascii="Times New Roman" w:hAnsi="Times New Roman" w:eastAsia="FangSong_GB2312"/>
                <w:b/>
                <w:bCs/>
                <w:color w:val="000000" w:themeColor="text1"/>
                <w:kern w:val="0"/>
                <w:sz w:val="24"/>
                <w14:textFill>
                  <w14:solidFill>
                    <w14:schemeClr w14:val="tx1"/>
                  </w14:solidFill>
                </w14:textFill>
              </w:rPr>
              <w:t>标准与检验方面</w:t>
            </w:r>
          </w:p>
        </w:tc>
        <w:tc>
          <w:tcPr>
            <w:tcW w:w="1307" w:type="dxa"/>
            <w:vAlign w:val="center"/>
          </w:tcPr>
          <w:p>
            <w:pPr>
              <w:jc w:val="center"/>
              <w:rPr>
                <w:rFonts w:ascii="Times New Roman" w:hAnsi="Times New Roman" w:eastAsia="FangSong_GB2312"/>
                <w:b/>
                <w:bCs/>
                <w:color w:val="000000" w:themeColor="text1"/>
                <w:kern w:val="0"/>
                <w:sz w:val="24"/>
                <w14:textFill>
                  <w14:solidFill>
                    <w14:schemeClr w14:val="tx1"/>
                  </w14:solidFill>
                </w14:textFill>
              </w:rPr>
            </w:pPr>
          </w:p>
        </w:tc>
        <w:tc>
          <w:tcPr>
            <w:tcW w:w="649" w:type="dxa"/>
            <w:vAlign w:val="center"/>
          </w:tcPr>
          <w:p>
            <w:pPr>
              <w:jc w:val="center"/>
              <w:rPr>
                <w:rFonts w:ascii="Times New Roman" w:hAnsi="Times New Roman" w:eastAsia="FangSong_GB2312"/>
                <w:b/>
                <w:bCs/>
                <w:color w:val="000000" w:themeColor="text1"/>
                <w:kern w:val="0"/>
                <w:sz w:val="24"/>
                <w14:textFill>
                  <w14:solidFill>
                    <w14:schemeClr w14:val="tx1"/>
                  </w14:solidFill>
                </w14:textFill>
              </w:rPr>
            </w:pPr>
          </w:p>
        </w:tc>
        <w:tc>
          <w:tcPr>
            <w:tcW w:w="1428" w:type="dxa"/>
            <w:vAlign w:val="center"/>
          </w:tcPr>
          <w:p>
            <w:pPr>
              <w:jc w:val="center"/>
              <w:rPr>
                <w:rFonts w:ascii="Times New Roman" w:hAnsi="Times New Roman" w:eastAsia="FangSong_GB2312"/>
                <w:b/>
                <w:bCs/>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5.2.1</w:t>
            </w:r>
          </w:p>
        </w:tc>
        <w:tc>
          <w:tcPr>
            <w:tcW w:w="4785" w:type="dxa"/>
            <w:vAlign w:val="center"/>
          </w:tcPr>
          <w:p>
            <w:pPr>
              <w:jc w:val="left"/>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参编的国家标准；行业标准、地方标准、团体标准文本</w:t>
            </w:r>
          </w:p>
        </w:tc>
        <w:tc>
          <w:tcPr>
            <w:tcW w:w="1307"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p>
        </w:tc>
        <w:tc>
          <w:tcPr>
            <w:tcW w:w="649"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p>
        </w:tc>
        <w:tc>
          <w:tcPr>
            <w:tcW w:w="1428"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5.2.2</w:t>
            </w:r>
          </w:p>
        </w:tc>
        <w:tc>
          <w:tcPr>
            <w:tcW w:w="4785" w:type="dxa"/>
            <w:vAlign w:val="center"/>
          </w:tcPr>
          <w:p>
            <w:pPr>
              <w:jc w:val="left"/>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企业实验室建设、运行有关证明材料；检测项目证明材料</w:t>
            </w:r>
          </w:p>
        </w:tc>
        <w:tc>
          <w:tcPr>
            <w:tcW w:w="1307"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p>
        </w:tc>
        <w:tc>
          <w:tcPr>
            <w:tcW w:w="649"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p>
        </w:tc>
        <w:tc>
          <w:tcPr>
            <w:tcW w:w="1428"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5.2.3</w:t>
            </w:r>
          </w:p>
        </w:tc>
        <w:tc>
          <w:tcPr>
            <w:tcW w:w="4785" w:type="dxa"/>
            <w:vAlign w:val="center"/>
          </w:tcPr>
          <w:p>
            <w:pPr>
              <w:jc w:val="left"/>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自主实验室获得的CMA资质、CNAS认可证书复印件</w:t>
            </w:r>
          </w:p>
        </w:tc>
        <w:tc>
          <w:tcPr>
            <w:tcW w:w="1307" w:type="dxa"/>
          </w:tcPr>
          <w:p>
            <w:pPr>
              <w:jc w:val="center"/>
              <w:rPr>
                <w:rFonts w:ascii="Times New Roman" w:hAnsi="Times New Roman" w:eastAsia="FangSong_GB2312"/>
                <w:color w:val="000000" w:themeColor="text1"/>
                <w:kern w:val="0"/>
                <w:sz w:val="24"/>
                <w14:textFill>
                  <w14:solidFill>
                    <w14:schemeClr w14:val="tx1"/>
                  </w14:solidFill>
                </w14:textFill>
              </w:rPr>
            </w:pPr>
          </w:p>
        </w:tc>
        <w:tc>
          <w:tcPr>
            <w:tcW w:w="649" w:type="dxa"/>
          </w:tcPr>
          <w:p>
            <w:pPr>
              <w:jc w:val="center"/>
              <w:rPr>
                <w:rFonts w:ascii="Times New Roman" w:hAnsi="Times New Roman" w:eastAsia="FangSong_GB2312"/>
                <w:color w:val="000000" w:themeColor="text1"/>
                <w:kern w:val="0"/>
                <w:sz w:val="24"/>
                <w14:textFill>
                  <w14:solidFill>
                    <w14:schemeClr w14:val="tx1"/>
                  </w14:solidFill>
                </w14:textFill>
              </w:rPr>
            </w:pPr>
          </w:p>
        </w:tc>
        <w:tc>
          <w:tcPr>
            <w:tcW w:w="1428" w:type="dxa"/>
          </w:tcPr>
          <w:p>
            <w:pPr>
              <w:jc w:val="cente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5.2.4</w:t>
            </w:r>
          </w:p>
        </w:tc>
        <w:tc>
          <w:tcPr>
            <w:tcW w:w="4785" w:type="dxa"/>
            <w:vAlign w:val="center"/>
          </w:tcPr>
          <w:p>
            <w:pPr>
              <w:jc w:val="left"/>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自主实验室信息管理系统配置及运行有关证明文件</w:t>
            </w:r>
            <w:r>
              <w:rPr>
                <w:rFonts w:hint="eastAsia" w:ascii="Times New Roman" w:hAnsi="Times New Roman" w:eastAsia="FangSong_GB2312"/>
                <w:color w:val="000000" w:themeColor="text1"/>
                <w:kern w:val="0"/>
                <w:sz w:val="24"/>
                <w14:textFill>
                  <w14:solidFill>
                    <w14:schemeClr w14:val="tx1"/>
                  </w14:solidFill>
                </w14:textFill>
              </w:rPr>
              <w:t>，包括系统截图、与供应商签署的相关合同及验收报告等</w:t>
            </w:r>
          </w:p>
        </w:tc>
        <w:tc>
          <w:tcPr>
            <w:tcW w:w="1307" w:type="dxa"/>
          </w:tcPr>
          <w:p>
            <w:pPr>
              <w:jc w:val="center"/>
              <w:rPr>
                <w:rFonts w:ascii="Times New Roman" w:hAnsi="Times New Roman" w:eastAsia="FangSong_GB2312"/>
                <w:color w:val="000000" w:themeColor="text1"/>
                <w:kern w:val="0"/>
                <w:sz w:val="24"/>
                <w14:textFill>
                  <w14:solidFill>
                    <w14:schemeClr w14:val="tx1"/>
                  </w14:solidFill>
                </w14:textFill>
              </w:rPr>
            </w:pPr>
          </w:p>
        </w:tc>
        <w:tc>
          <w:tcPr>
            <w:tcW w:w="649" w:type="dxa"/>
          </w:tcPr>
          <w:p>
            <w:pPr>
              <w:jc w:val="center"/>
              <w:rPr>
                <w:rFonts w:ascii="Times New Roman" w:hAnsi="Times New Roman" w:eastAsia="FangSong_GB2312"/>
                <w:color w:val="000000" w:themeColor="text1"/>
                <w:kern w:val="0"/>
                <w:sz w:val="24"/>
                <w14:textFill>
                  <w14:solidFill>
                    <w14:schemeClr w14:val="tx1"/>
                  </w14:solidFill>
                </w14:textFill>
              </w:rPr>
            </w:pPr>
          </w:p>
        </w:tc>
        <w:tc>
          <w:tcPr>
            <w:tcW w:w="1428" w:type="dxa"/>
          </w:tcPr>
          <w:p>
            <w:pPr>
              <w:jc w:val="cente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b/>
                <w:bCs/>
                <w:color w:val="000000" w:themeColor="text1"/>
                <w:kern w:val="0"/>
                <w:sz w:val="24"/>
                <w14:textFill>
                  <w14:solidFill>
                    <w14:schemeClr w14:val="tx1"/>
                  </w14:solidFill>
                </w14:textFill>
              </w:rPr>
            </w:pPr>
            <w:r>
              <w:rPr>
                <w:rFonts w:ascii="Times New Roman" w:hAnsi="Times New Roman" w:eastAsia="FangSong_GB2312"/>
                <w:b/>
                <w:bCs/>
                <w:color w:val="000000" w:themeColor="text1"/>
                <w:kern w:val="0"/>
                <w:sz w:val="24"/>
                <w14:textFill>
                  <w14:solidFill>
                    <w14:schemeClr w14:val="tx1"/>
                  </w14:solidFill>
                </w14:textFill>
              </w:rPr>
              <w:t>5.3</w:t>
            </w:r>
          </w:p>
        </w:tc>
        <w:tc>
          <w:tcPr>
            <w:tcW w:w="4785" w:type="dxa"/>
            <w:vAlign w:val="center"/>
          </w:tcPr>
          <w:p>
            <w:pPr>
              <w:jc w:val="left"/>
              <w:rPr>
                <w:rFonts w:ascii="Times New Roman" w:hAnsi="Times New Roman" w:eastAsia="FangSong_GB2312"/>
                <w:b/>
                <w:bCs/>
                <w:color w:val="000000" w:themeColor="text1"/>
                <w:kern w:val="0"/>
                <w:sz w:val="24"/>
                <w14:textFill>
                  <w14:solidFill>
                    <w14:schemeClr w14:val="tx1"/>
                  </w14:solidFill>
                </w14:textFill>
              </w:rPr>
            </w:pPr>
            <w:r>
              <w:rPr>
                <w:rFonts w:ascii="Times New Roman" w:hAnsi="Times New Roman" w:eastAsia="FangSong_GB2312"/>
                <w:b/>
                <w:bCs/>
                <w:color w:val="000000" w:themeColor="text1"/>
                <w:kern w:val="0"/>
                <w:sz w:val="24"/>
                <w14:textFill>
                  <w14:solidFill>
                    <w14:schemeClr w14:val="tx1"/>
                  </w14:solidFill>
                </w14:textFill>
              </w:rPr>
              <w:t>原料管理方面</w:t>
            </w:r>
          </w:p>
        </w:tc>
        <w:tc>
          <w:tcPr>
            <w:tcW w:w="1307" w:type="dxa"/>
          </w:tcPr>
          <w:p>
            <w:pPr>
              <w:jc w:val="center"/>
              <w:rPr>
                <w:rFonts w:ascii="Times New Roman" w:hAnsi="Times New Roman" w:eastAsia="FangSong_GB2312"/>
                <w:b/>
                <w:bCs/>
                <w:color w:val="000000" w:themeColor="text1"/>
                <w:kern w:val="0"/>
                <w:sz w:val="24"/>
                <w14:textFill>
                  <w14:solidFill>
                    <w14:schemeClr w14:val="tx1"/>
                  </w14:solidFill>
                </w14:textFill>
              </w:rPr>
            </w:pPr>
          </w:p>
        </w:tc>
        <w:tc>
          <w:tcPr>
            <w:tcW w:w="649" w:type="dxa"/>
          </w:tcPr>
          <w:p>
            <w:pPr>
              <w:jc w:val="center"/>
              <w:rPr>
                <w:rFonts w:ascii="Times New Roman" w:hAnsi="Times New Roman" w:eastAsia="FangSong_GB2312"/>
                <w:b/>
                <w:bCs/>
                <w:color w:val="000000" w:themeColor="text1"/>
                <w:kern w:val="0"/>
                <w:sz w:val="24"/>
                <w14:textFill>
                  <w14:solidFill>
                    <w14:schemeClr w14:val="tx1"/>
                  </w14:solidFill>
                </w14:textFill>
              </w:rPr>
            </w:pPr>
          </w:p>
        </w:tc>
        <w:tc>
          <w:tcPr>
            <w:tcW w:w="1428" w:type="dxa"/>
          </w:tcPr>
          <w:p>
            <w:pPr>
              <w:jc w:val="center"/>
              <w:rPr>
                <w:rFonts w:ascii="Times New Roman" w:hAnsi="Times New Roman" w:eastAsia="FangSong_GB2312"/>
                <w:b/>
                <w:bCs/>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5.3.1</w:t>
            </w:r>
          </w:p>
        </w:tc>
        <w:tc>
          <w:tcPr>
            <w:tcW w:w="4785" w:type="dxa"/>
            <w:vAlign w:val="center"/>
          </w:tcPr>
          <w:p>
            <w:pPr>
              <w:jc w:val="left"/>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原料供应商评价制度文件及评价记录</w:t>
            </w:r>
          </w:p>
        </w:tc>
        <w:tc>
          <w:tcPr>
            <w:tcW w:w="1307" w:type="dxa"/>
          </w:tcPr>
          <w:p>
            <w:pPr>
              <w:jc w:val="center"/>
              <w:rPr>
                <w:rFonts w:ascii="Times New Roman" w:hAnsi="Times New Roman" w:eastAsia="FangSong_GB2312"/>
                <w:color w:val="000000" w:themeColor="text1"/>
                <w:kern w:val="0"/>
                <w:sz w:val="24"/>
                <w14:textFill>
                  <w14:solidFill>
                    <w14:schemeClr w14:val="tx1"/>
                  </w14:solidFill>
                </w14:textFill>
              </w:rPr>
            </w:pPr>
          </w:p>
        </w:tc>
        <w:tc>
          <w:tcPr>
            <w:tcW w:w="649" w:type="dxa"/>
          </w:tcPr>
          <w:p>
            <w:pPr>
              <w:jc w:val="center"/>
              <w:rPr>
                <w:rFonts w:ascii="Times New Roman" w:hAnsi="Times New Roman" w:eastAsia="FangSong_GB2312"/>
                <w:color w:val="000000" w:themeColor="text1"/>
                <w:kern w:val="0"/>
                <w:sz w:val="24"/>
                <w14:textFill>
                  <w14:solidFill>
                    <w14:schemeClr w14:val="tx1"/>
                  </w14:solidFill>
                </w14:textFill>
              </w:rPr>
            </w:pPr>
          </w:p>
        </w:tc>
        <w:tc>
          <w:tcPr>
            <w:tcW w:w="1428" w:type="dxa"/>
          </w:tcPr>
          <w:p>
            <w:pPr>
              <w:jc w:val="cente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5.3.2</w:t>
            </w:r>
          </w:p>
        </w:tc>
        <w:tc>
          <w:tcPr>
            <w:tcW w:w="4785" w:type="dxa"/>
            <w:vAlign w:val="center"/>
          </w:tcPr>
          <w:p>
            <w:pPr>
              <w:jc w:val="left"/>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原料全程追溯有关记录文件</w:t>
            </w:r>
          </w:p>
        </w:tc>
        <w:tc>
          <w:tcPr>
            <w:tcW w:w="1307" w:type="dxa"/>
          </w:tcPr>
          <w:p>
            <w:pPr>
              <w:jc w:val="center"/>
              <w:rPr>
                <w:rFonts w:ascii="Times New Roman" w:hAnsi="Times New Roman" w:eastAsia="FangSong_GB2312"/>
                <w:color w:val="000000" w:themeColor="text1"/>
                <w:kern w:val="0"/>
                <w:sz w:val="24"/>
                <w14:textFill>
                  <w14:solidFill>
                    <w14:schemeClr w14:val="tx1"/>
                  </w14:solidFill>
                </w14:textFill>
              </w:rPr>
            </w:pPr>
          </w:p>
        </w:tc>
        <w:tc>
          <w:tcPr>
            <w:tcW w:w="649" w:type="dxa"/>
          </w:tcPr>
          <w:p>
            <w:pPr>
              <w:jc w:val="center"/>
              <w:rPr>
                <w:rFonts w:ascii="Times New Roman" w:hAnsi="Times New Roman" w:eastAsia="FangSong_GB2312"/>
                <w:color w:val="000000" w:themeColor="text1"/>
                <w:kern w:val="0"/>
                <w:sz w:val="24"/>
                <w14:textFill>
                  <w14:solidFill>
                    <w14:schemeClr w14:val="tx1"/>
                  </w14:solidFill>
                </w14:textFill>
              </w:rPr>
            </w:pPr>
          </w:p>
        </w:tc>
        <w:tc>
          <w:tcPr>
            <w:tcW w:w="1428" w:type="dxa"/>
          </w:tcPr>
          <w:p>
            <w:pPr>
              <w:jc w:val="cente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b/>
                <w:bCs/>
                <w:color w:val="000000" w:themeColor="text1"/>
                <w:kern w:val="0"/>
                <w:sz w:val="24"/>
                <w14:textFill>
                  <w14:solidFill>
                    <w14:schemeClr w14:val="tx1"/>
                  </w14:solidFill>
                </w14:textFill>
              </w:rPr>
            </w:pPr>
            <w:r>
              <w:rPr>
                <w:rFonts w:ascii="Times New Roman" w:hAnsi="Times New Roman" w:eastAsia="FangSong_GB2312"/>
                <w:b/>
                <w:bCs/>
                <w:color w:val="000000" w:themeColor="text1"/>
                <w:kern w:val="0"/>
                <w:sz w:val="24"/>
                <w14:textFill>
                  <w14:solidFill>
                    <w14:schemeClr w14:val="tx1"/>
                  </w14:solidFill>
                </w14:textFill>
              </w:rPr>
              <w:t>5.4</w:t>
            </w:r>
          </w:p>
        </w:tc>
        <w:tc>
          <w:tcPr>
            <w:tcW w:w="4785" w:type="dxa"/>
            <w:vAlign w:val="center"/>
          </w:tcPr>
          <w:p>
            <w:pPr>
              <w:jc w:val="left"/>
              <w:rPr>
                <w:rFonts w:ascii="Times New Roman" w:hAnsi="Times New Roman" w:eastAsia="FangSong_GB2312"/>
                <w:b/>
                <w:bCs/>
                <w:color w:val="000000" w:themeColor="text1"/>
                <w:kern w:val="0"/>
                <w:sz w:val="24"/>
                <w14:textFill>
                  <w14:solidFill>
                    <w14:schemeClr w14:val="tx1"/>
                  </w14:solidFill>
                </w14:textFill>
              </w:rPr>
            </w:pPr>
            <w:r>
              <w:rPr>
                <w:rFonts w:ascii="Times New Roman" w:hAnsi="Times New Roman" w:eastAsia="FangSong_GB2312"/>
                <w:b/>
                <w:bCs/>
                <w:color w:val="000000" w:themeColor="text1"/>
                <w:kern w:val="0"/>
                <w:sz w:val="24"/>
                <w14:textFill>
                  <w14:solidFill>
                    <w14:schemeClr w14:val="tx1"/>
                  </w14:solidFill>
                </w14:textFill>
              </w:rPr>
              <w:t>质量数字化</w:t>
            </w:r>
          </w:p>
        </w:tc>
        <w:tc>
          <w:tcPr>
            <w:tcW w:w="1307" w:type="dxa"/>
          </w:tcPr>
          <w:p>
            <w:pPr>
              <w:jc w:val="center"/>
              <w:rPr>
                <w:rFonts w:ascii="Times New Roman" w:hAnsi="Times New Roman" w:eastAsia="FangSong_GB2312"/>
                <w:b/>
                <w:bCs/>
                <w:color w:val="000000" w:themeColor="text1"/>
                <w:kern w:val="0"/>
                <w:sz w:val="24"/>
                <w14:textFill>
                  <w14:solidFill>
                    <w14:schemeClr w14:val="tx1"/>
                  </w14:solidFill>
                </w14:textFill>
              </w:rPr>
            </w:pPr>
          </w:p>
        </w:tc>
        <w:tc>
          <w:tcPr>
            <w:tcW w:w="649" w:type="dxa"/>
          </w:tcPr>
          <w:p>
            <w:pPr>
              <w:jc w:val="center"/>
              <w:rPr>
                <w:rFonts w:ascii="Times New Roman" w:hAnsi="Times New Roman" w:eastAsia="FangSong_GB2312"/>
                <w:b/>
                <w:bCs/>
                <w:color w:val="000000" w:themeColor="text1"/>
                <w:kern w:val="0"/>
                <w:sz w:val="24"/>
                <w14:textFill>
                  <w14:solidFill>
                    <w14:schemeClr w14:val="tx1"/>
                  </w14:solidFill>
                </w14:textFill>
              </w:rPr>
            </w:pPr>
          </w:p>
        </w:tc>
        <w:tc>
          <w:tcPr>
            <w:tcW w:w="1428" w:type="dxa"/>
          </w:tcPr>
          <w:p>
            <w:pPr>
              <w:jc w:val="center"/>
              <w:rPr>
                <w:rFonts w:ascii="Times New Roman" w:hAnsi="Times New Roman" w:eastAsia="FangSong_GB2312"/>
                <w:b/>
                <w:bCs/>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5.4.1</w:t>
            </w:r>
          </w:p>
        </w:tc>
        <w:tc>
          <w:tcPr>
            <w:tcW w:w="4785" w:type="dxa"/>
            <w:vAlign w:val="center"/>
          </w:tcPr>
          <w:p>
            <w:pPr>
              <w:jc w:val="left"/>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生产过程数字化管理有关证明</w:t>
            </w:r>
          </w:p>
        </w:tc>
        <w:tc>
          <w:tcPr>
            <w:tcW w:w="1307" w:type="dxa"/>
          </w:tcPr>
          <w:p>
            <w:pPr>
              <w:jc w:val="center"/>
              <w:rPr>
                <w:rFonts w:ascii="Times New Roman" w:hAnsi="Times New Roman" w:eastAsia="FangSong_GB2312"/>
                <w:color w:val="000000" w:themeColor="text1"/>
                <w:kern w:val="0"/>
                <w:sz w:val="24"/>
                <w14:textFill>
                  <w14:solidFill>
                    <w14:schemeClr w14:val="tx1"/>
                  </w14:solidFill>
                </w14:textFill>
              </w:rPr>
            </w:pPr>
          </w:p>
        </w:tc>
        <w:tc>
          <w:tcPr>
            <w:tcW w:w="649" w:type="dxa"/>
          </w:tcPr>
          <w:p>
            <w:pPr>
              <w:jc w:val="center"/>
              <w:rPr>
                <w:rFonts w:ascii="Times New Roman" w:hAnsi="Times New Roman" w:eastAsia="FangSong_GB2312"/>
                <w:color w:val="000000" w:themeColor="text1"/>
                <w:kern w:val="0"/>
                <w:sz w:val="24"/>
                <w14:textFill>
                  <w14:solidFill>
                    <w14:schemeClr w14:val="tx1"/>
                  </w14:solidFill>
                </w14:textFill>
              </w:rPr>
            </w:pPr>
          </w:p>
        </w:tc>
        <w:tc>
          <w:tcPr>
            <w:tcW w:w="1428" w:type="dxa"/>
          </w:tcPr>
          <w:p>
            <w:pPr>
              <w:jc w:val="cente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5.4.2</w:t>
            </w:r>
          </w:p>
        </w:tc>
        <w:tc>
          <w:tcPr>
            <w:tcW w:w="4785" w:type="dxa"/>
            <w:vAlign w:val="center"/>
          </w:tcPr>
          <w:p>
            <w:pPr>
              <w:jc w:val="left"/>
              <w:rPr>
                <w:rFonts w:ascii="Times New Roman" w:hAnsi="Times New Roman" w:eastAsia="FangSong_GB2312"/>
                <w:color w:val="000000" w:themeColor="text1"/>
                <w:kern w:val="0"/>
                <w:sz w:val="24"/>
                <w14:textFill>
                  <w14:solidFill>
                    <w14:schemeClr w14:val="tx1"/>
                  </w14:solidFill>
                </w14:textFill>
              </w:rPr>
            </w:pPr>
            <w:r>
              <w:rPr>
                <w:rFonts w:hint="eastAsia" w:ascii="Times New Roman" w:hAnsi="Times New Roman" w:eastAsia="FangSong_GB2312"/>
                <w:color w:val="000000" w:themeColor="text1"/>
                <w:kern w:val="0"/>
                <w:sz w:val="24"/>
                <w14:textFill>
                  <w14:solidFill>
                    <w14:schemeClr w14:val="tx1"/>
                  </w14:solidFill>
                </w14:textFill>
              </w:rPr>
              <w:t>数字工厂、“两化融合”等相关认定证明材料。</w:t>
            </w:r>
          </w:p>
        </w:tc>
        <w:tc>
          <w:tcPr>
            <w:tcW w:w="1307" w:type="dxa"/>
          </w:tcPr>
          <w:p>
            <w:pPr>
              <w:jc w:val="center"/>
              <w:rPr>
                <w:rFonts w:ascii="Times New Roman" w:hAnsi="Times New Roman" w:eastAsia="FangSong_GB2312"/>
                <w:color w:val="000000" w:themeColor="text1"/>
                <w:kern w:val="0"/>
                <w:sz w:val="24"/>
                <w14:textFill>
                  <w14:solidFill>
                    <w14:schemeClr w14:val="tx1"/>
                  </w14:solidFill>
                </w14:textFill>
              </w:rPr>
            </w:pPr>
          </w:p>
        </w:tc>
        <w:tc>
          <w:tcPr>
            <w:tcW w:w="649" w:type="dxa"/>
          </w:tcPr>
          <w:p>
            <w:pPr>
              <w:jc w:val="center"/>
              <w:rPr>
                <w:rFonts w:ascii="Times New Roman" w:hAnsi="Times New Roman" w:eastAsia="FangSong_GB2312"/>
                <w:color w:val="000000" w:themeColor="text1"/>
                <w:kern w:val="0"/>
                <w:sz w:val="24"/>
                <w14:textFill>
                  <w14:solidFill>
                    <w14:schemeClr w14:val="tx1"/>
                  </w14:solidFill>
                </w14:textFill>
              </w:rPr>
            </w:pPr>
          </w:p>
        </w:tc>
        <w:tc>
          <w:tcPr>
            <w:tcW w:w="1428" w:type="dxa"/>
          </w:tcPr>
          <w:p>
            <w:pPr>
              <w:jc w:val="cente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5.4.3</w:t>
            </w:r>
          </w:p>
        </w:tc>
        <w:tc>
          <w:tcPr>
            <w:tcW w:w="4785" w:type="dxa"/>
            <w:vAlign w:val="center"/>
          </w:tcPr>
          <w:p>
            <w:pPr>
              <w:jc w:val="left"/>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产品质量溯源平台有关证明材料。</w:t>
            </w:r>
          </w:p>
        </w:tc>
        <w:tc>
          <w:tcPr>
            <w:tcW w:w="1307" w:type="dxa"/>
          </w:tcPr>
          <w:p>
            <w:pPr>
              <w:jc w:val="center"/>
              <w:rPr>
                <w:rFonts w:ascii="Times New Roman" w:hAnsi="Times New Roman" w:eastAsia="FangSong_GB2312"/>
                <w:color w:val="000000" w:themeColor="text1"/>
                <w:kern w:val="0"/>
                <w:sz w:val="24"/>
                <w14:textFill>
                  <w14:solidFill>
                    <w14:schemeClr w14:val="tx1"/>
                  </w14:solidFill>
                </w14:textFill>
              </w:rPr>
            </w:pPr>
          </w:p>
        </w:tc>
        <w:tc>
          <w:tcPr>
            <w:tcW w:w="649" w:type="dxa"/>
          </w:tcPr>
          <w:p>
            <w:pPr>
              <w:jc w:val="center"/>
              <w:rPr>
                <w:rFonts w:ascii="Times New Roman" w:hAnsi="Times New Roman" w:eastAsia="FangSong_GB2312"/>
                <w:color w:val="000000" w:themeColor="text1"/>
                <w:kern w:val="0"/>
                <w:sz w:val="24"/>
                <w14:textFill>
                  <w14:solidFill>
                    <w14:schemeClr w14:val="tx1"/>
                  </w14:solidFill>
                </w14:textFill>
              </w:rPr>
            </w:pPr>
          </w:p>
        </w:tc>
        <w:tc>
          <w:tcPr>
            <w:tcW w:w="1428" w:type="dxa"/>
          </w:tcPr>
          <w:p>
            <w:pPr>
              <w:jc w:val="cente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黑体"/>
                <w:color w:val="000000" w:themeColor="text1"/>
                <w:kern w:val="0"/>
                <w:sz w:val="24"/>
                <w14:textFill>
                  <w14:solidFill>
                    <w14:schemeClr w14:val="tx1"/>
                  </w14:solidFill>
                </w14:textFill>
              </w:rPr>
            </w:pPr>
            <w:r>
              <w:rPr>
                <w:rFonts w:ascii="Times New Roman" w:hAnsi="Times New Roman" w:eastAsia="黑体"/>
                <w:color w:val="000000" w:themeColor="text1"/>
                <w:kern w:val="0"/>
                <w:sz w:val="24"/>
                <w14:textFill>
                  <w14:solidFill>
                    <w14:schemeClr w14:val="tx1"/>
                  </w14:solidFill>
                </w14:textFill>
              </w:rPr>
              <w:t>6</w:t>
            </w:r>
          </w:p>
        </w:tc>
        <w:tc>
          <w:tcPr>
            <w:tcW w:w="4785" w:type="dxa"/>
            <w:vAlign w:val="center"/>
          </w:tcPr>
          <w:p>
            <w:pPr>
              <w:jc w:val="left"/>
              <w:rPr>
                <w:rFonts w:ascii="Times New Roman" w:hAnsi="Times New Roman" w:eastAsia="黑体"/>
                <w:color w:val="000000" w:themeColor="text1"/>
                <w:kern w:val="0"/>
                <w:sz w:val="24"/>
                <w14:textFill>
                  <w14:solidFill>
                    <w14:schemeClr w14:val="tx1"/>
                  </w14:solidFill>
                </w14:textFill>
              </w:rPr>
            </w:pPr>
            <w:r>
              <w:rPr>
                <w:rFonts w:ascii="Times New Roman" w:hAnsi="Times New Roman" w:eastAsia="黑体"/>
                <w:color w:val="000000" w:themeColor="text1"/>
                <w:kern w:val="0"/>
                <w:sz w:val="24"/>
                <w14:textFill>
                  <w14:solidFill>
                    <w14:schemeClr w14:val="tx1"/>
                  </w14:solidFill>
                </w14:textFill>
              </w:rPr>
              <w:t>产品科研创新优势证明材料</w:t>
            </w:r>
          </w:p>
        </w:tc>
        <w:tc>
          <w:tcPr>
            <w:tcW w:w="1307" w:type="dxa"/>
          </w:tcPr>
          <w:p>
            <w:pPr>
              <w:jc w:val="center"/>
              <w:rPr>
                <w:rFonts w:ascii="Times New Roman" w:hAnsi="Times New Roman" w:eastAsia="黑体"/>
                <w:color w:val="000000" w:themeColor="text1"/>
                <w:kern w:val="0"/>
                <w:sz w:val="24"/>
                <w14:textFill>
                  <w14:solidFill>
                    <w14:schemeClr w14:val="tx1"/>
                  </w14:solidFill>
                </w14:textFill>
              </w:rPr>
            </w:pPr>
          </w:p>
        </w:tc>
        <w:tc>
          <w:tcPr>
            <w:tcW w:w="649" w:type="dxa"/>
          </w:tcPr>
          <w:p>
            <w:pPr>
              <w:jc w:val="center"/>
              <w:rPr>
                <w:rFonts w:ascii="Times New Roman" w:hAnsi="Times New Roman" w:eastAsia="黑体"/>
                <w:color w:val="000000" w:themeColor="text1"/>
                <w:kern w:val="0"/>
                <w:sz w:val="24"/>
                <w14:textFill>
                  <w14:solidFill>
                    <w14:schemeClr w14:val="tx1"/>
                  </w14:solidFill>
                </w14:textFill>
              </w:rPr>
            </w:pPr>
          </w:p>
        </w:tc>
        <w:tc>
          <w:tcPr>
            <w:tcW w:w="1428" w:type="dxa"/>
          </w:tcPr>
          <w:p>
            <w:pPr>
              <w:jc w:val="center"/>
              <w:rPr>
                <w:rFonts w:ascii="Times New Roman" w:hAnsi="Times New Roman" w:eastAsia="黑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b/>
                <w:bCs/>
                <w:color w:val="000000" w:themeColor="text1"/>
                <w:kern w:val="0"/>
                <w:sz w:val="24"/>
                <w14:textFill>
                  <w14:solidFill>
                    <w14:schemeClr w14:val="tx1"/>
                  </w14:solidFill>
                </w14:textFill>
              </w:rPr>
            </w:pPr>
            <w:r>
              <w:rPr>
                <w:rFonts w:ascii="Times New Roman" w:hAnsi="Times New Roman" w:eastAsia="FangSong_GB2312"/>
                <w:b/>
                <w:bCs/>
                <w:color w:val="000000" w:themeColor="text1"/>
                <w:kern w:val="0"/>
                <w:sz w:val="24"/>
                <w14:textFill>
                  <w14:solidFill>
                    <w14:schemeClr w14:val="tx1"/>
                  </w14:solidFill>
                </w14:textFill>
              </w:rPr>
              <w:t>6.1</w:t>
            </w:r>
          </w:p>
        </w:tc>
        <w:tc>
          <w:tcPr>
            <w:tcW w:w="4785" w:type="dxa"/>
            <w:vAlign w:val="center"/>
          </w:tcPr>
          <w:p>
            <w:pPr>
              <w:jc w:val="left"/>
              <w:rPr>
                <w:rFonts w:ascii="Times New Roman" w:hAnsi="Times New Roman" w:eastAsia="FangSong_GB2312"/>
                <w:b/>
                <w:bCs/>
                <w:color w:val="000000" w:themeColor="text1"/>
                <w:kern w:val="0"/>
                <w:sz w:val="24"/>
                <w14:textFill>
                  <w14:solidFill>
                    <w14:schemeClr w14:val="tx1"/>
                  </w14:solidFill>
                </w14:textFill>
              </w:rPr>
            </w:pPr>
            <w:r>
              <w:rPr>
                <w:rFonts w:ascii="Times New Roman" w:hAnsi="Times New Roman" w:eastAsia="FangSong_GB2312"/>
                <w:b/>
                <w:bCs/>
                <w:color w:val="000000" w:themeColor="text1"/>
                <w:kern w:val="0"/>
                <w:sz w:val="24"/>
                <w14:textFill>
                  <w14:solidFill>
                    <w14:schemeClr w14:val="tx1"/>
                  </w14:solidFill>
                </w14:textFill>
              </w:rPr>
              <w:t>创新规划方面</w:t>
            </w:r>
          </w:p>
        </w:tc>
        <w:tc>
          <w:tcPr>
            <w:tcW w:w="1307" w:type="dxa"/>
          </w:tcPr>
          <w:p>
            <w:pPr>
              <w:jc w:val="center"/>
              <w:rPr>
                <w:rFonts w:ascii="Times New Roman" w:hAnsi="Times New Roman" w:eastAsia="FangSong_GB2312"/>
                <w:b/>
                <w:bCs/>
                <w:color w:val="000000" w:themeColor="text1"/>
                <w:kern w:val="0"/>
                <w:sz w:val="24"/>
                <w14:textFill>
                  <w14:solidFill>
                    <w14:schemeClr w14:val="tx1"/>
                  </w14:solidFill>
                </w14:textFill>
              </w:rPr>
            </w:pPr>
          </w:p>
        </w:tc>
        <w:tc>
          <w:tcPr>
            <w:tcW w:w="649" w:type="dxa"/>
          </w:tcPr>
          <w:p>
            <w:pPr>
              <w:jc w:val="center"/>
              <w:rPr>
                <w:rFonts w:ascii="Times New Roman" w:hAnsi="Times New Roman" w:eastAsia="FangSong_GB2312"/>
                <w:b/>
                <w:bCs/>
                <w:color w:val="000000" w:themeColor="text1"/>
                <w:kern w:val="0"/>
                <w:sz w:val="24"/>
                <w14:textFill>
                  <w14:solidFill>
                    <w14:schemeClr w14:val="tx1"/>
                  </w14:solidFill>
                </w14:textFill>
              </w:rPr>
            </w:pPr>
          </w:p>
        </w:tc>
        <w:tc>
          <w:tcPr>
            <w:tcW w:w="1428" w:type="dxa"/>
          </w:tcPr>
          <w:p>
            <w:pPr>
              <w:jc w:val="center"/>
              <w:rPr>
                <w:rFonts w:ascii="Times New Roman" w:hAnsi="Times New Roman" w:eastAsia="FangSong_GB2312"/>
                <w:b/>
                <w:bCs/>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6.1.1</w:t>
            </w:r>
          </w:p>
        </w:tc>
        <w:tc>
          <w:tcPr>
            <w:tcW w:w="4785" w:type="dxa"/>
            <w:vAlign w:val="center"/>
          </w:tcPr>
          <w:p>
            <w:pPr>
              <w:jc w:val="left"/>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企业科研创新规划制定、实施有关证明材料</w:t>
            </w:r>
          </w:p>
        </w:tc>
        <w:tc>
          <w:tcPr>
            <w:tcW w:w="1307" w:type="dxa"/>
          </w:tcPr>
          <w:p>
            <w:pPr>
              <w:jc w:val="center"/>
              <w:rPr>
                <w:rFonts w:ascii="Times New Roman" w:hAnsi="Times New Roman" w:eastAsia="FangSong_GB2312"/>
                <w:color w:val="000000" w:themeColor="text1"/>
                <w:kern w:val="0"/>
                <w:sz w:val="24"/>
                <w14:textFill>
                  <w14:solidFill>
                    <w14:schemeClr w14:val="tx1"/>
                  </w14:solidFill>
                </w14:textFill>
              </w:rPr>
            </w:pPr>
          </w:p>
        </w:tc>
        <w:tc>
          <w:tcPr>
            <w:tcW w:w="649" w:type="dxa"/>
          </w:tcPr>
          <w:p>
            <w:pPr>
              <w:jc w:val="center"/>
              <w:rPr>
                <w:rFonts w:ascii="Times New Roman" w:hAnsi="Times New Roman" w:eastAsia="FangSong_GB2312"/>
                <w:color w:val="000000" w:themeColor="text1"/>
                <w:kern w:val="0"/>
                <w:sz w:val="24"/>
                <w14:textFill>
                  <w14:solidFill>
                    <w14:schemeClr w14:val="tx1"/>
                  </w14:solidFill>
                </w14:textFill>
              </w:rPr>
            </w:pPr>
          </w:p>
        </w:tc>
        <w:tc>
          <w:tcPr>
            <w:tcW w:w="1428" w:type="dxa"/>
          </w:tcPr>
          <w:p>
            <w:pPr>
              <w:jc w:val="cente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b/>
                <w:bCs/>
                <w:color w:val="000000" w:themeColor="text1"/>
                <w:kern w:val="0"/>
                <w:sz w:val="24"/>
                <w14:textFill>
                  <w14:solidFill>
                    <w14:schemeClr w14:val="tx1"/>
                  </w14:solidFill>
                </w14:textFill>
              </w:rPr>
            </w:pPr>
            <w:r>
              <w:rPr>
                <w:rFonts w:ascii="Times New Roman" w:hAnsi="Times New Roman" w:eastAsia="FangSong_GB2312"/>
                <w:b/>
                <w:bCs/>
                <w:color w:val="000000" w:themeColor="text1"/>
                <w:kern w:val="0"/>
                <w:sz w:val="24"/>
                <w14:textFill>
                  <w14:solidFill>
                    <w14:schemeClr w14:val="tx1"/>
                  </w14:solidFill>
                </w14:textFill>
              </w:rPr>
              <w:t>6.2</w:t>
            </w:r>
          </w:p>
        </w:tc>
        <w:tc>
          <w:tcPr>
            <w:tcW w:w="4785" w:type="dxa"/>
            <w:vAlign w:val="center"/>
          </w:tcPr>
          <w:p>
            <w:pPr>
              <w:jc w:val="left"/>
              <w:rPr>
                <w:rFonts w:ascii="Times New Roman" w:hAnsi="Times New Roman" w:eastAsia="FangSong_GB2312"/>
                <w:b/>
                <w:bCs/>
                <w:color w:val="000000" w:themeColor="text1"/>
                <w:kern w:val="0"/>
                <w:sz w:val="24"/>
                <w14:textFill>
                  <w14:solidFill>
                    <w14:schemeClr w14:val="tx1"/>
                  </w14:solidFill>
                </w14:textFill>
              </w:rPr>
            </w:pPr>
            <w:r>
              <w:rPr>
                <w:rFonts w:ascii="Times New Roman" w:hAnsi="Times New Roman" w:eastAsia="FangSong_GB2312"/>
                <w:b/>
                <w:bCs/>
                <w:color w:val="000000" w:themeColor="text1"/>
                <w:kern w:val="0"/>
                <w:sz w:val="24"/>
                <w14:textFill>
                  <w14:solidFill>
                    <w14:schemeClr w14:val="tx1"/>
                  </w14:solidFill>
                </w14:textFill>
              </w:rPr>
              <w:t>科研人才方面</w:t>
            </w:r>
          </w:p>
        </w:tc>
        <w:tc>
          <w:tcPr>
            <w:tcW w:w="1307" w:type="dxa"/>
          </w:tcPr>
          <w:p>
            <w:pPr>
              <w:jc w:val="center"/>
              <w:rPr>
                <w:rFonts w:ascii="Times New Roman" w:hAnsi="Times New Roman" w:eastAsia="FangSong_GB2312"/>
                <w:b/>
                <w:bCs/>
                <w:color w:val="000000" w:themeColor="text1"/>
                <w:kern w:val="0"/>
                <w:sz w:val="24"/>
                <w14:textFill>
                  <w14:solidFill>
                    <w14:schemeClr w14:val="tx1"/>
                  </w14:solidFill>
                </w14:textFill>
              </w:rPr>
            </w:pPr>
          </w:p>
        </w:tc>
        <w:tc>
          <w:tcPr>
            <w:tcW w:w="649" w:type="dxa"/>
          </w:tcPr>
          <w:p>
            <w:pPr>
              <w:jc w:val="center"/>
              <w:rPr>
                <w:rFonts w:ascii="Times New Roman" w:hAnsi="Times New Roman" w:eastAsia="FangSong_GB2312"/>
                <w:b/>
                <w:bCs/>
                <w:color w:val="000000" w:themeColor="text1"/>
                <w:kern w:val="0"/>
                <w:sz w:val="24"/>
                <w14:textFill>
                  <w14:solidFill>
                    <w14:schemeClr w14:val="tx1"/>
                  </w14:solidFill>
                </w14:textFill>
              </w:rPr>
            </w:pPr>
          </w:p>
        </w:tc>
        <w:tc>
          <w:tcPr>
            <w:tcW w:w="1428" w:type="dxa"/>
          </w:tcPr>
          <w:p>
            <w:pPr>
              <w:jc w:val="center"/>
              <w:rPr>
                <w:rFonts w:ascii="Times New Roman" w:hAnsi="Times New Roman" w:eastAsia="FangSong_GB2312"/>
                <w:b/>
                <w:bCs/>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6.2.1</w:t>
            </w:r>
          </w:p>
        </w:tc>
        <w:tc>
          <w:tcPr>
            <w:tcW w:w="4785" w:type="dxa"/>
            <w:vAlign w:val="center"/>
          </w:tcPr>
          <w:p>
            <w:pPr>
              <w:jc w:val="left"/>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研发团队中主要负责人学历、学位证书复及任职文件</w:t>
            </w:r>
          </w:p>
        </w:tc>
        <w:tc>
          <w:tcPr>
            <w:tcW w:w="1307" w:type="dxa"/>
          </w:tcPr>
          <w:p>
            <w:pPr>
              <w:jc w:val="center"/>
              <w:rPr>
                <w:rFonts w:ascii="Times New Roman" w:hAnsi="Times New Roman" w:eastAsia="FangSong_GB2312"/>
                <w:color w:val="000000" w:themeColor="text1"/>
                <w:kern w:val="0"/>
                <w:sz w:val="24"/>
                <w14:textFill>
                  <w14:solidFill>
                    <w14:schemeClr w14:val="tx1"/>
                  </w14:solidFill>
                </w14:textFill>
              </w:rPr>
            </w:pPr>
          </w:p>
        </w:tc>
        <w:tc>
          <w:tcPr>
            <w:tcW w:w="649" w:type="dxa"/>
          </w:tcPr>
          <w:p>
            <w:pPr>
              <w:jc w:val="center"/>
              <w:rPr>
                <w:rFonts w:ascii="Times New Roman" w:hAnsi="Times New Roman" w:eastAsia="FangSong_GB2312"/>
                <w:color w:val="000000" w:themeColor="text1"/>
                <w:kern w:val="0"/>
                <w:sz w:val="24"/>
                <w14:textFill>
                  <w14:solidFill>
                    <w14:schemeClr w14:val="tx1"/>
                  </w14:solidFill>
                </w14:textFill>
              </w:rPr>
            </w:pPr>
          </w:p>
        </w:tc>
        <w:tc>
          <w:tcPr>
            <w:tcW w:w="1428" w:type="dxa"/>
          </w:tcPr>
          <w:p>
            <w:pPr>
              <w:jc w:val="cente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6.2.2</w:t>
            </w:r>
          </w:p>
        </w:tc>
        <w:tc>
          <w:tcPr>
            <w:tcW w:w="4785" w:type="dxa"/>
            <w:vAlign w:val="center"/>
          </w:tcPr>
          <w:p>
            <w:pPr>
              <w:jc w:val="left"/>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研发人员硕士研究生及以上人员名单和学历、学位证书复印件</w:t>
            </w:r>
          </w:p>
        </w:tc>
        <w:tc>
          <w:tcPr>
            <w:tcW w:w="1307" w:type="dxa"/>
          </w:tcPr>
          <w:p>
            <w:pPr>
              <w:jc w:val="center"/>
              <w:rPr>
                <w:rFonts w:ascii="Times New Roman" w:hAnsi="Times New Roman" w:eastAsia="FangSong_GB2312"/>
                <w:color w:val="000000" w:themeColor="text1"/>
                <w:kern w:val="0"/>
                <w:sz w:val="24"/>
                <w14:textFill>
                  <w14:solidFill>
                    <w14:schemeClr w14:val="tx1"/>
                  </w14:solidFill>
                </w14:textFill>
              </w:rPr>
            </w:pPr>
          </w:p>
        </w:tc>
        <w:tc>
          <w:tcPr>
            <w:tcW w:w="649" w:type="dxa"/>
          </w:tcPr>
          <w:p>
            <w:pPr>
              <w:jc w:val="center"/>
              <w:rPr>
                <w:rFonts w:ascii="Times New Roman" w:hAnsi="Times New Roman" w:eastAsia="FangSong_GB2312"/>
                <w:color w:val="000000" w:themeColor="text1"/>
                <w:kern w:val="0"/>
                <w:sz w:val="24"/>
                <w14:textFill>
                  <w14:solidFill>
                    <w14:schemeClr w14:val="tx1"/>
                  </w14:solidFill>
                </w14:textFill>
              </w:rPr>
            </w:pPr>
          </w:p>
        </w:tc>
        <w:tc>
          <w:tcPr>
            <w:tcW w:w="1428" w:type="dxa"/>
          </w:tcPr>
          <w:p>
            <w:pPr>
              <w:jc w:val="cente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6.2.3</w:t>
            </w:r>
          </w:p>
        </w:tc>
        <w:tc>
          <w:tcPr>
            <w:tcW w:w="4785" w:type="dxa"/>
            <w:vAlign w:val="center"/>
          </w:tcPr>
          <w:p>
            <w:pPr>
              <w:jc w:val="left"/>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研发人员高级职称人员名单及职称证书复印件</w:t>
            </w:r>
          </w:p>
        </w:tc>
        <w:tc>
          <w:tcPr>
            <w:tcW w:w="1307" w:type="dxa"/>
          </w:tcPr>
          <w:p>
            <w:pPr>
              <w:jc w:val="center"/>
              <w:rPr>
                <w:rFonts w:ascii="Times New Roman" w:hAnsi="Times New Roman" w:eastAsia="FangSong_GB2312"/>
                <w:color w:val="000000" w:themeColor="text1"/>
                <w:kern w:val="0"/>
                <w:sz w:val="24"/>
                <w14:textFill>
                  <w14:solidFill>
                    <w14:schemeClr w14:val="tx1"/>
                  </w14:solidFill>
                </w14:textFill>
              </w:rPr>
            </w:pPr>
          </w:p>
        </w:tc>
        <w:tc>
          <w:tcPr>
            <w:tcW w:w="649" w:type="dxa"/>
          </w:tcPr>
          <w:p>
            <w:pPr>
              <w:jc w:val="center"/>
              <w:rPr>
                <w:rFonts w:ascii="Times New Roman" w:hAnsi="Times New Roman" w:eastAsia="FangSong_GB2312"/>
                <w:color w:val="000000" w:themeColor="text1"/>
                <w:kern w:val="0"/>
                <w:sz w:val="24"/>
                <w14:textFill>
                  <w14:solidFill>
                    <w14:schemeClr w14:val="tx1"/>
                  </w14:solidFill>
                </w14:textFill>
              </w:rPr>
            </w:pPr>
          </w:p>
        </w:tc>
        <w:tc>
          <w:tcPr>
            <w:tcW w:w="1428" w:type="dxa"/>
          </w:tcPr>
          <w:p>
            <w:pPr>
              <w:jc w:val="cente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b/>
                <w:bCs/>
                <w:color w:val="000000" w:themeColor="text1"/>
                <w:kern w:val="0"/>
                <w:sz w:val="24"/>
                <w14:textFill>
                  <w14:solidFill>
                    <w14:schemeClr w14:val="tx1"/>
                  </w14:solidFill>
                </w14:textFill>
              </w:rPr>
            </w:pPr>
            <w:r>
              <w:rPr>
                <w:rFonts w:ascii="Times New Roman" w:hAnsi="Times New Roman" w:eastAsia="FangSong_GB2312"/>
                <w:b/>
                <w:bCs/>
                <w:color w:val="000000" w:themeColor="text1"/>
                <w:kern w:val="0"/>
                <w:sz w:val="24"/>
                <w14:textFill>
                  <w14:solidFill>
                    <w14:schemeClr w14:val="tx1"/>
                  </w14:solidFill>
                </w14:textFill>
              </w:rPr>
              <w:t>6.3</w:t>
            </w:r>
          </w:p>
        </w:tc>
        <w:tc>
          <w:tcPr>
            <w:tcW w:w="4785" w:type="dxa"/>
            <w:vAlign w:val="center"/>
          </w:tcPr>
          <w:p>
            <w:pPr>
              <w:jc w:val="left"/>
              <w:rPr>
                <w:rFonts w:ascii="Times New Roman" w:hAnsi="Times New Roman" w:eastAsia="FangSong_GB2312"/>
                <w:b/>
                <w:bCs/>
                <w:color w:val="000000" w:themeColor="text1"/>
                <w:kern w:val="0"/>
                <w:sz w:val="24"/>
                <w14:textFill>
                  <w14:solidFill>
                    <w14:schemeClr w14:val="tx1"/>
                  </w14:solidFill>
                </w14:textFill>
              </w:rPr>
            </w:pPr>
            <w:r>
              <w:rPr>
                <w:rFonts w:ascii="Times New Roman" w:hAnsi="Times New Roman" w:eastAsia="FangSong_GB2312"/>
                <w:b/>
                <w:bCs/>
                <w:color w:val="000000" w:themeColor="text1"/>
                <w:kern w:val="0"/>
                <w:sz w:val="24"/>
                <w14:textFill>
                  <w14:solidFill>
                    <w14:schemeClr w14:val="tx1"/>
                  </w14:solidFill>
                </w14:textFill>
              </w:rPr>
              <w:t>研发能力方面</w:t>
            </w:r>
          </w:p>
        </w:tc>
        <w:tc>
          <w:tcPr>
            <w:tcW w:w="1307" w:type="dxa"/>
          </w:tcPr>
          <w:p>
            <w:pPr>
              <w:jc w:val="center"/>
              <w:rPr>
                <w:rFonts w:ascii="Times New Roman" w:hAnsi="Times New Roman" w:eastAsia="FangSong_GB2312"/>
                <w:b/>
                <w:bCs/>
                <w:color w:val="000000" w:themeColor="text1"/>
                <w:kern w:val="0"/>
                <w:sz w:val="24"/>
                <w14:textFill>
                  <w14:solidFill>
                    <w14:schemeClr w14:val="tx1"/>
                  </w14:solidFill>
                </w14:textFill>
              </w:rPr>
            </w:pPr>
          </w:p>
        </w:tc>
        <w:tc>
          <w:tcPr>
            <w:tcW w:w="649" w:type="dxa"/>
          </w:tcPr>
          <w:p>
            <w:pPr>
              <w:jc w:val="center"/>
              <w:rPr>
                <w:rFonts w:ascii="Times New Roman" w:hAnsi="Times New Roman" w:eastAsia="FangSong_GB2312"/>
                <w:b/>
                <w:bCs/>
                <w:color w:val="000000" w:themeColor="text1"/>
                <w:kern w:val="0"/>
                <w:sz w:val="24"/>
                <w14:textFill>
                  <w14:solidFill>
                    <w14:schemeClr w14:val="tx1"/>
                  </w14:solidFill>
                </w14:textFill>
              </w:rPr>
            </w:pPr>
          </w:p>
        </w:tc>
        <w:tc>
          <w:tcPr>
            <w:tcW w:w="1428" w:type="dxa"/>
          </w:tcPr>
          <w:p>
            <w:pPr>
              <w:jc w:val="center"/>
              <w:rPr>
                <w:rFonts w:ascii="Times New Roman" w:hAnsi="Times New Roman" w:eastAsia="FangSong_GB2312"/>
                <w:b/>
                <w:bCs/>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6.3.1</w:t>
            </w:r>
          </w:p>
        </w:tc>
        <w:tc>
          <w:tcPr>
            <w:tcW w:w="4785" w:type="dxa"/>
            <w:vAlign w:val="center"/>
          </w:tcPr>
          <w:p>
            <w:pPr>
              <w:jc w:val="left"/>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企业科研成果获得国家科学技术奖或省（部）级科学技术奖、科技奖励，获得社会组织科学技术奖的有关证明材料。</w:t>
            </w:r>
          </w:p>
        </w:tc>
        <w:tc>
          <w:tcPr>
            <w:tcW w:w="1307" w:type="dxa"/>
          </w:tcPr>
          <w:p>
            <w:pPr>
              <w:jc w:val="center"/>
              <w:rPr>
                <w:rFonts w:ascii="Times New Roman" w:hAnsi="Times New Roman" w:eastAsia="FangSong_GB2312"/>
                <w:color w:val="000000" w:themeColor="text1"/>
                <w:kern w:val="0"/>
                <w:sz w:val="24"/>
                <w14:textFill>
                  <w14:solidFill>
                    <w14:schemeClr w14:val="tx1"/>
                  </w14:solidFill>
                </w14:textFill>
              </w:rPr>
            </w:pPr>
          </w:p>
        </w:tc>
        <w:tc>
          <w:tcPr>
            <w:tcW w:w="649" w:type="dxa"/>
          </w:tcPr>
          <w:p>
            <w:pPr>
              <w:jc w:val="center"/>
              <w:rPr>
                <w:rFonts w:ascii="Times New Roman" w:hAnsi="Times New Roman" w:eastAsia="FangSong_GB2312"/>
                <w:color w:val="000000" w:themeColor="text1"/>
                <w:kern w:val="0"/>
                <w:sz w:val="24"/>
                <w14:textFill>
                  <w14:solidFill>
                    <w14:schemeClr w14:val="tx1"/>
                  </w14:solidFill>
                </w14:textFill>
              </w:rPr>
            </w:pPr>
          </w:p>
        </w:tc>
        <w:tc>
          <w:tcPr>
            <w:tcW w:w="1428" w:type="dxa"/>
          </w:tcPr>
          <w:p>
            <w:pPr>
              <w:jc w:val="cente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6.3.2</w:t>
            </w:r>
          </w:p>
        </w:tc>
        <w:tc>
          <w:tcPr>
            <w:tcW w:w="4785" w:type="dxa"/>
            <w:vAlign w:val="center"/>
          </w:tcPr>
          <w:p>
            <w:pPr>
              <w:jc w:val="left"/>
              <w:rPr>
                <w:rFonts w:ascii="Times New Roman" w:hAnsi="Times New Roman" w:eastAsia="FangSong_GB2312"/>
                <w:color w:val="000000" w:themeColor="text1"/>
                <w:kern w:val="0"/>
                <w:sz w:val="24"/>
                <w14:textFill>
                  <w14:solidFill>
                    <w14:schemeClr w14:val="tx1"/>
                  </w14:solidFill>
                </w14:textFill>
              </w:rPr>
            </w:pPr>
            <w:r>
              <w:rPr>
                <w:rFonts w:hint="eastAsia" w:ascii="Times New Roman" w:hAnsi="Times New Roman" w:eastAsia="FangSong_GB2312"/>
                <w:color w:val="000000" w:themeColor="text1"/>
                <w:kern w:val="0"/>
                <w:sz w:val="24"/>
                <w14:textFill>
                  <w14:solidFill>
                    <w14:schemeClr w14:val="tx1"/>
                  </w14:solidFill>
                </w14:textFill>
              </w:rPr>
              <w:t>被认定为“广东省工程技术研究中心”、“广东省少级企业技术中心”，设立博士、博士后工作站，被认定为院士工作站，被行业组织认定为重点实验室等的证明材料。</w:t>
            </w:r>
          </w:p>
        </w:tc>
        <w:tc>
          <w:tcPr>
            <w:tcW w:w="1307" w:type="dxa"/>
          </w:tcPr>
          <w:p>
            <w:pPr>
              <w:jc w:val="center"/>
              <w:rPr>
                <w:rFonts w:ascii="Times New Roman" w:hAnsi="Times New Roman" w:eastAsia="FangSong_GB2312"/>
                <w:color w:val="000000" w:themeColor="text1"/>
                <w:kern w:val="0"/>
                <w:sz w:val="24"/>
                <w14:textFill>
                  <w14:solidFill>
                    <w14:schemeClr w14:val="tx1"/>
                  </w14:solidFill>
                </w14:textFill>
              </w:rPr>
            </w:pPr>
          </w:p>
        </w:tc>
        <w:tc>
          <w:tcPr>
            <w:tcW w:w="649" w:type="dxa"/>
          </w:tcPr>
          <w:p>
            <w:pPr>
              <w:jc w:val="center"/>
              <w:rPr>
                <w:rFonts w:ascii="Times New Roman" w:hAnsi="Times New Roman" w:eastAsia="FangSong_GB2312"/>
                <w:color w:val="000000" w:themeColor="text1"/>
                <w:kern w:val="0"/>
                <w:sz w:val="24"/>
                <w14:textFill>
                  <w14:solidFill>
                    <w14:schemeClr w14:val="tx1"/>
                  </w14:solidFill>
                </w14:textFill>
              </w:rPr>
            </w:pPr>
          </w:p>
        </w:tc>
        <w:tc>
          <w:tcPr>
            <w:tcW w:w="1428" w:type="dxa"/>
          </w:tcPr>
          <w:p>
            <w:pPr>
              <w:jc w:val="cente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6.3.3</w:t>
            </w:r>
          </w:p>
        </w:tc>
        <w:tc>
          <w:tcPr>
            <w:tcW w:w="4785" w:type="dxa"/>
            <w:vAlign w:val="center"/>
          </w:tcPr>
          <w:p>
            <w:pPr>
              <w:jc w:val="left"/>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企业产品获发明专利授权或软件著作权、实验新型心利或外观专利授权等证明材料</w:t>
            </w:r>
          </w:p>
        </w:tc>
        <w:tc>
          <w:tcPr>
            <w:tcW w:w="1307" w:type="dxa"/>
          </w:tcPr>
          <w:p>
            <w:pPr>
              <w:jc w:val="center"/>
              <w:rPr>
                <w:rFonts w:ascii="Times New Roman" w:hAnsi="Times New Roman" w:eastAsia="FangSong_GB2312"/>
                <w:color w:val="000000" w:themeColor="text1"/>
                <w:kern w:val="0"/>
                <w:sz w:val="24"/>
                <w14:textFill>
                  <w14:solidFill>
                    <w14:schemeClr w14:val="tx1"/>
                  </w14:solidFill>
                </w14:textFill>
              </w:rPr>
            </w:pPr>
          </w:p>
        </w:tc>
        <w:tc>
          <w:tcPr>
            <w:tcW w:w="649" w:type="dxa"/>
          </w:tcPr>
          <w:p>
            <w:pPr>
              <w:jc w:val="center"/>
              <w:rPr>
                <w:rFonts w:ascii="Times New Roman" w:hAnsi="Times New Roman" w:eastAsia="FangSong_GB2312"/>
                <w:color w:val="000000" w:themeColor="text1"/>
                <w:kern w:val="0"/>
                <w:sz w:val="24"/>
                <w14:textFill>
                  <w14:solidFill>
                    <w14:schemeClr w14:val="tx1"/>
                  </w14:solidFill>
                </w14:textFill>
              </w:rPr>
            </w:pPr>
          </w:p>
        </w:tc>
        <w:tc>
          <w:tcPr>
            <w:tcW w:w="1428" w:type="dxa"/>
          </w:tcPr>
          <w:p>
            <w:pPr>
              <w:jc w:val="cente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6.3.4</w:t>
            </w:r>
          </w:p>
        </w:tc>
        <w:tc>
          <w:tcPr>
            <w:tcW w:w="4785" w:type="dxa"/>
            <w:vAlign w:val="center"/>
          </w:tcPr>
          <w:p>
            <w:pPr>
              <w:jc w:val="left"/>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企业发表论文的期刊封面、全文、该期刊被SCI/EI收录的证明等，中文核心期刊或一般期刊提供知网/维普搜索证明。</w:t>
            </w:r>
          </w:p>
        </w:tc>
        <w:tc>
          <w:tcPr>
            <w:tcW w:w="1307" w:type="dxa"/>
          </w:tcPr>
          <w:p>
            <w:pPr>
              <w:jc w:val="center"/>
              <w:rPr>
                <w:rFonts w:ascii="Times New Roman" w:hAnsi="Times New Roman" w:eastAsia="FangSong_GB2312"/>
                <w:color w:val="000000" w:themeColor="text1"/>
                <w:kern w:val="0"/>
                <w:sz w:val="24"/>
                <w14:textFill>
                  <w14:solidFill>
                    <w14:schemeClr w14:val="tx1"/>
                  </w14:solidFill>
                </w14:textFill>
              </w:rPr>
            </w:pPr>
          </w:p>
        </w:tc>
        <w:tc>
          <w:tcPr>
            <w:tcW w:w="649" w:type="dxa"/>
          </w:tcPr>
          <w:p>
            <w:pPr>
              <w:jc w:val="center"/>
              <w:rPr>
                <w:rFonts w:ascii="Times New Roman" w:hAnsi="Times New Roman" w:eastAsia="FangSong_GB2312"/>
                <w:color w:val="000000" w:themeColor="text1"/>
                <w:kern w:val="0"/>
                <w:sz w:val="24"/>
                <w14:textFill>
                  <w14:solidFill>
                    <w14:schemeClr w14:val="tx1"/>
                  </w14:solidFill>
                </w14:textFill>
              </w:rPr>
            </w:pPr>
          </w:p>
        </w:tc>
        <w:tc>
          <w:tcPr>
            <w:tcW w:w="1428" w:type="dxa"/>
          </w:tcPr>
          <w:p>
            <w:pPr>
              <w:jc w:val="cente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6.3.5</w:t>
            </w:r>
          </w:p>
        </w:tc>
        <w:tc>
          <w:tcPr>
            <w:tcW w:w="4785" w:type="dxa"/>
            <w:vAlign w:val="center"/>
          </w:tcPr>
          <w:p>
            <w:pPr>
              <w:jc w:val="left"/>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与国内外高校、科研机构合作研究课题的证明材料</w:t>
            </w:r>
          </w:p>
        </w:tc>
        <w:tc>
          <w:tcPr>
            <w:tcW w:w="1307" w:type="dxa"/>
          </w:tcPr>
          <w:p>
            <w:pPr>
              <w:jc w:val="center"/>
              <w:rPr>
                <w:rFonts w:ascii="Times New Roman" w:hAnsi="Times New Roman" w:eastAsia="FangSong_GB2312"/>
                <w:color w:val="000000" w:themeColor="text1"/>
                <w:kern w:val="0"/>
                <w:sz w:val="24"/>
                <w14:textFill>
                  <w14:solidFill>
                    <w14:schemeClr w14:val="tx1"/>
                  </w14:solidFill>
                </w14:textFill>
              </w:rPr>
            </w:pPr>
          </w:p>
        </w:tc>
        <w:tc>
          <w:tcPr>
            <w:tcW w:w="649" w:type="dxa"/>
          </w:tcPr>
          <w:p>
            <w:pPr>
              <w:jc w:val="center"/>
              <w:rPr>
                <w:rFonts w:ascii="Times New Roman" w:hAnsi="Times New Roman" w:eastAsia="FangSong_GB2312"/>
                <w:color w:val="000000" w:themeColor="text1"/>
                <w:kern w:val="0"/>
                <w:sz w:val="24"/>
                <w14:textFill>
                  <w14:solidFill>
                    <w14:schemeClr w14:val="tx1"/>
                  </w14:solidFill>
                </w14:textFill>
              </w:rPr>
            </w:pPr>
          </w:p>
        </w:tc>
        <w:tc>
          <w:tcPr>
            <w:tcW w:w="1428" w:type="dxa"/>
          </w:tcPr>
          <w:p>
            <w:pPr>
              <w:jc w:val="cente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黑体"/>
                <w:color w:val="000000" w:themeColor="text1"/>
                <w:kern w:val="0"/>
                <w:sz w:val="24"/>
                <w14:textFill>
                  <w14:solidFill>
                    <w14:schemeClr w14:val="tx1"/>
                  </w14:solidFill>
                </w14:textFill>
              </w:rPr>
            </w:pPr>
            <w:r>
              <w:rPr>
                <w:rFonts w:ascii="Times New Roman" w:hAnsi="Times New Roman" w:eastAsia="黑体"/>
                <w:color w:val="000000" w:themeColor="text1"/>
                <w:kern w:val="0"/>
                <w:sz w:val="24"/>
                <w14:textFill>
                  <w14:solidFill>
                    <w14:schemeClr w14:val="tx1"/>
                  </w14:solidFill>
                </w14:textFill>
              </w:rPr>
              <w:t>7</w:t>
            </w:r>
          </w:p>
        </w:tc>
        <w:tc>
          <w:tcPr>
            <w:tcW w:w="4785" w:type="dxa"/>
            <w:vAlign w:val="center"/>
          </w:tcPr>
          <w:p>
            <w:pPr>
              <w:jc w:val="left"/>
              <w:rPr>
                <w:rFonts w:ascii="Times New Roman" w:hAnsi="Times New Roman" w:eastAsia="黑体"/>
                <w:color w:val="000000" w:themeColor="text1"/>
                <w:kern w:val="0"/>
                <w:sz w:val="24"/>
                <w14:textFill>
                  <w14:solidFill>
                    <w14:schemeClr w14:val="tx1"/>
                  </w14:solidFill>
                </w14:textFill>
              </w:rPr>
            </w:pPr>
            <w:r>
              <w:rPr>
                <w:rFonts w:ascii="Times New Roman" w:hAnsi="Times New Roman" w:eastAsia="黑体"/>
                <w:color w:val="000000" w:themeColor="text1"/>
                <w:kern w:val="0"/>
                <w:sz w:val="24"/>
                <w14:textFill>
                  <w14:solidFill>
                    <w14:schemeClr w14:val="tx1"/>
                  </w14:solidFill>
                </w14:textFill>
              </w:rPr>
              <w:t>企业社会责任方面（</w:t>
            </w:r>
            <w:r>
              <w:rPr>
                <w:rFonts w:hint="eastAsia" w:ascii="Times New Roman" w:hAnsi="Times New Roman" w:eastAsia="黑体"/>
                <w:color w:val="000000" w:themeColor="text1"/>
                <w:kern w:val="0"/>
                <w:sz w:val="24"/>
                <w14:textFill>
                  <w14:solidFill>
                    <w14:schemeClr w14:val="tx1"/>
                  </w14:solidFill>
                </w14:textFill>
              </w:rPr>
              <w:t>申报主体</w:t>
            </w:r>
            <w:r>
              <w:rPr>
                <w:rFonts w:ascii="Times New Roman" w:hAnsi="Times New Roman" w:eastAsia="黑体"/>
                <w:color w:val="000000" w:themeColor="text1"/>
                <w:kern w:val="0"/>
                <w:sz w:val="24"/>
                <w14:textFill>
                  <w14:solidFill>
                    <w14:schemeClr w14:val="tx1"/>
                  </w14:solidFill>
                </w14:textFill>
              </w:rPr>
              <w:t>）</w:t>
            </w:r>
          </w:p>
        </w:tc>
        <w:tc>
          <w:tcPr>
            <w:tcW w:w="1307" w:type="dxa"/>
          </w:tcPr>
          <w:p>
            <w:pPr>
              <w:jc w:val="center"/>
              <w:rPr>
                <w:rFonts w:ascii="Times New Roman" w:hAnsi="Times New Roman" w:eastAsia="黑体"/>
                <w:color w:val="000000" w:themeColor="text1"/>
                <w:kern w:val="0"/>
                <w:sz w:val="24"/>
                <w14:textFill>
                  <w14:solidFill>
                    <w14:schemeClr w14:val="tx1"/>
                  </w14:solidFill>
                </w14:textFill>
              </w:rPr>
            </w:pPr>
          </w:p>
        </w:tc>
        <w:tc>
          <w:tcPr>
            <w:tcW w:w="649" w:type="dxa"/>
          </w:tcPr>
          <w:p>
            <w:pPr>
              <w:jc w:val="center"/>
              <w:rPr>
                <w:rFonts w:ascii="Times New Roman" w:hAnsi="Times New Roman" w:eastAsia="黑体"/>
                <w:color w:val="000000" w:themeColor="text1"/>
                <w:kern w:val="0"/>
                <w:sz w:val="24"/>
                <w14:textFill>
                  <w14:solidFill>
                    <w14:schemeClr w14:val="tx1"/>
                  </w14:solidFill>
                </w14:textFill>
              </w:rPr>
            </w:pPr>
          </w:p>
        </w:tc>
        <w:tc>
          <w:tcPr>
            <w:tcW w:w="1428" w:type="dxa"/>
          </w:tcPr>
          <w:p>
            <w:pPr>
              <w:jc w:val="center"/>
              <w:rPr>
                <w:rFonts w:ascii="Times New Roman" w:hAnsi="Times New Roman" w:eastAsia="黑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b/>
                <w:bCs/>
                <w:color w:val="000000" w:themeColor="text1"/>
                <w:kern w:val="0"/>
                <w:sz w:val="24"/>
                <w14:textFill>
                  <w14:solidFill>
                    <w14:schemeClr w14:val="tx1"/>
                  </w14:solidFill>
                </w14:textFill>
              </w:rPr>
            </w:pPr>
            <w:r>
              <w:rPr>
                <w:rFonts w:ascii="Times New Roman" w:hAnsi="Times New Roman" w:eastAsia="FangSong_GB2312"/>
                <w:b/>
                <w:bCs/>
                <w:color w:val="000000" w:themeColor="text1"/>
                <w:kern w:val="0"/>
                <w:sz w:val="24"/>
                <w14:textFill>
                  <w14:solidFill>
                    <w14:schemeClr w14:val="tx1"/>
                  </w14:solidFill>
                </w14:textFill>
              </w:rPr>
              <w:t>7.1</w:t>
            </w:r>
          </w:p>
        </w:tc>
        <w:tc>
          <w:tcPr>
            <w:tcW w:w="4785" w:type="dxa"/>
            <w:vAlign w:val="center"/>
          </w:tcPr>
          <w:p>
            <w:pPr>
              <w:jc w:val="left"/>
              <w:rPr>
                <w:rFonts w:ascii="Times New Roman" w:hAnsi="Times New Roman" w:eastAsia="FangSong_GB2312"/>
                <w:b/>
                <w:bCs/>
                <w:color w:val="000000" w:themeColor="text1"/>
                <w:kern w:val="0"/>
                <w:sz w:val="24"/>
                <w14:textFill>
                  <w14:solidFill>
                    <w14:schemeClr w14:val="tx1"/>
                  </w14:solidFill>
                </w14:textFill>
              </w:rPr>
            </w:pPr>
            <w:r>
              <w:rPr>
                <w:rFonts w:ascii="Times New Roman" w:hAnsi="Times New Roman" w:eastAsia="FangSong_GB2312"/>
                <w:b/>
                <w:bCs/>
                <w:color w:val="000000" w:themeColor="text1"/>
                <w:kern w:val="0"/>
                <w:sz w:val="24"/>
                <w14:textFill>
                  <w14:solidFill>
                    <w14:schemeClr w14:val="tx1"/>
                  </w14:solidFill>
                </w14:textFill>
              </w:rPr>
              <w:t>社会公益方面</w:t>
            </w:r>
          </w:p>
        </w:tc>
        <w:tc>
          <w:tcPr>
            <w:tcW w:w="1307" w:type="dxa"/>
          </w:tcPr>
          <w:p>
            <w:pPr>
              <w:jc w:val="center"/>
              <w:rPr>
                <w:rFonts w:ascii="Times New Roman" w:hAnsi="Times New Roman" w:eastAsia="FangSong_GB2312"/>
                <w:b/>
                <w:bCs/>
                <w:color w:val="000000" w:themeColor="text1"/>
                <w:kern w:val="0"/>
                <w:sz w:val="24"/>
                <w14:textFill>
                  <w14:solidFill>
                    <w14:schemeClr w14:val="tx1"/>
                  </w14:solidFill>
                </w14:textFill>
              </w:rPr>
            </w:pPr>
          </w:p>
        </w:tc>
        <w:tc>
          <w:tcPr>
            <w:tcW w:w="649" w:type="dxa"/>
          </w:tcPr>
          <w:p>
            <w:pPr>
              <w:jc w:val="center"/>
              <w:rPr>
                <w:rFonts w:ascii="Times New Roman" w:hAnsi="Times New Roman" w:eastAsia="FangSong_GB2312"/>
                <w:b/>
                <w:bCs/>
                <w:color w:val="000000" w:themeColor="text1"/>
                <w:kern w:val="0"/>
                <w:sz w:val="24"/>
                <w14:textFill>
                  <w14:solidFill>
                    <w14:schemeClr w14:val="tx1"/>
                  </w14:solidFill>
                </w14:textFill>
              </w:rPr>
            </w:pPr>
          </w:p>
        </w:tc>
        <w:tc>
          <w:tcPr>
            <w:tcW w:w="1428" w:type="dxa"/>
          </w:tcPr>
          <w:p>
            <w:pPr>
              <w:jc w:val="center"/>
              <w:rPr>
                <w:rFonts w:ascii="Times New Roman" w:hAnsi="Times New Roman" w:eastAsia="FangSong_GB2312"/>
                <w:b/>
                <w:bCs/>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7.1.1</w:t>
            </w:r>
          </w:p>
        </w:tc>
        <w:tc>
          <w:tcPr>
            <w:tcW w:w="4785" w:type="dxa"/>
            <w:vAlign w:val="center"/>
          </w:tcPr>
          <w:p>
            <w:pPr>
              <w:jc w:val="left"/>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近</w:t>
            </w:r>
            <w:r>
              <w:rPr>
                <w:rFonts w:hint="eastAsia" w:ascii="Times New Roman" w:hAnsi="Times New Roman" w:eastAsia="FangSong_GB2312"/>
                <w:color w:val="000000" w:themeColor="text1"/>
                <w:kern w:val="0"/>
                <w:sz w:val="24"/>
                <w14:textFill>
                  <w14:solidFill>
                    <w14:schemeClr w14:val="tx1"/>
                  </w14:solidFill>
                </w14:textFill>
              </w:rPr>
              <w:t>五</w:t>
            </w:r>
            <w:r>
              <w:rPr>
                <w:rFonts w:ascii="Times New Roman" w:hAnsi="Times New Roman" w:eastAsia="FangSong_GB2312"/>
                <w:color w:val="000000" w:themeColor="text1"/>
                <w:kern w:val="0"/>
                <w:sz w:val="24"/>
                <w14:textFill>
                  <w14:solidFill>
                    <w14:schemeClr w14:val="tx1"/>
                  </w14:solidFill>
                </w14:textFill>
              </w:rPr>
              <w:t>年为公益活动提供赞助，或为福利机构、贫困地区、受灾地区提供捐赠，或为困难家庭学生捐资助学，或在学校设立奖学金等相关证明材料（对象及金额）</w:t>
            </w:r>
          </w:p>
        </w:tc>
        <w:tc>
          <w:tcPr>
            <w:tcW w:w="1307" w:type="dxa"/>
          </w:tcPr>
          <w:p>
            <w:pPr>
              <w:jc w:val="center"/>
              <w:rPr>
                <w:rFonts w:ascii="Times New Roman" w:hAnsi="Times New Roman" w:eastAsia="FangSong_GB2312"/>
                <w:color w:val="000000" w:themeColor="text1"/>
                <w:kern w:val="0"/>
                <w:sz w:val="24"/>
                <w14:textFill>
                  <w14:solidFill>
                    <w14:schemeClr w14:val="tx1"/>
                  </w14:solidFill>
                </w14:textFill>
              </w:rPr>
            </w:pPr>
          </w:p>
        </w:tc>
        <w:tc>
          <w:tcPr>
            <w:tcW w:w="649" w:type="dxa"/>
          </w:tcPr>
          <w:p>
            <w:pPr>
              <w:jc w:val="center"/>
              <w:rPr>
                <w:rFonts w:ascii="Times New Roman" w:hAnsi="Times New Roman" w:eastAsia="FangSong_GB2312"/>
                <w:color w:val="000000" w:themeColor="text1"/>
                <w:kern w:val="0"/>
                <w:sz w:val="24"/>
                <w14:textFill>
                  <w14:solidFill>
                    <w14:schemeClr w14:val="tx1"/>
                  </w14:solidFill>
                </w14:textFill>
              </w:rPr>
            </w:pPr>
          </w:p>
        </w:tc>
        <w:tc>
          <w:tcPr>
            <w:tcW w:w="1428" w:type="dxa"/>
          </w:tcPr>
          <w:p>
            <w:pPr>
              <w:jc w:val="cente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b/>
                <w:bCs/>
                <w:color w:val="000000" w:themeColor="text1"/>
                <w:kern w:val="0"/>
                <w:sz w:val="24"/>
                <w14:textFill>
                  <w14:solidFill>
                    <w14:schemeClr w14:val="tx1"/>
                  </w14:solidFill>
                </w14:textFill>
              </w:rPr>
            </w:pPr>
            <w:r>
              <w:rPr>
                <w:rFonts w:ascii="Times New Roman" w:hAnsi="Times New Roman" w:eastAsia="FangSong_GB2312"/>
                <w:b/>
                <w:bCs/>
                <w:color w:val="000000" w:themeColor="text1"/>
                <w:kern w:val="0"/>
                <w:sz w:val="24"/>
                <w14:textFill>
                  <w14:solidFill>
                    <w14:schemeClr w14:val="tx1"/>
                  </w14:solidFill>
                </w14:textFill>
              </w:rPr>
              <w:t>7.2</w:t>
            </w:r>
          </w:p>
        </w:tc>
        <w:tc>
          <w:tcPr>
            <w:tcW w:w="4785" w:type="dxa"/>
            <w:vAlign w:val="center"/>
          </w:tcPr>
          <w:p>
            <w:pPr>
              <w:jc w:val="left"/>
              <w:rPr>
                <w:rFonts w:ascii="Times New Roman" w:hAnsi="Times New Roman" w:eastAsia="FangSong_GB2312"/>
                <w:b/>
                <w:bCs/>
                <w:color w:val="000000" w:themeColor="text1"/>
                <w:kern w:val="0"/>
                <w:sz w:val="24"/>
                <w14:textFill>
                  <w14:solidFill>
                    <w14:schemeClr w14:val="tx1"/>
                  </w14:solidFill>
                </w14:textFill>
              </w:rPr>
            </w:pPr>
            <w:r>
              <w:rPr>
                <w:rFonts w:ascii="Times New Roman" w:hAnsi="Times New Roman" w:eastAsia="FangSong_GB2312"/>
                <w:b/>
                <w:bCs/>
                <w:color w:val="000000" w:themeColor="text1"/>
                <w:kern w:val="0"/>
                <w:sz w:val="24"/>
                <w14:textFill>
                  <w14:solidFill>
                    <w14:schemeClr w14:val="tx1"/>
                  </w14:solidFill>
                </w14:textFill>
              </w:rPr>
              <w:t>科普基地方面</w:t>
            </w:r>
          </w:p>
        </w:tc>
        <w:tc>
          <w:tcPr>
            <w:tcW w:w="1307" w:type="dxa"/>
          </w:tcPr>
          <w:p>
            <w:pPr>
              <w:jc w:val="center"/>
              <w:rPr>
                <w:rFonts w:ascii="Times New Roman" w:hAnsi="Times New Roman" w:eastAsia="FangSong_GB2312"/>
                <w:b/>
                <w:bCs/>
                <w:color w:val="000000" w:themeColor="text1"/>
                <w:kern w:val="0"/>
                <w:sz w:val="24"/>
                <w14:textFill>
                  <w14:solidFill>
                    <w14:schemeClr w14:val="tx1"/>
                  </w14:solidFill>
                </w14:textFill>
              </w:rPr>
            </w:pPr>
          </w:p>
        </w:tc>
        <w:tc>
          <w:tcPr>
            <w:tcW w:w="649" w:type="dxa"/>
          </w:tcPr>
          <w:p>
            <w:pPr>
              <w:jc w:val="center"/>
              <w:rPr>
                <w:rFonts w:ascii="Times New Roman" w:hAnsi="Times New Roman" w:eastAsia="FangSong_GB2312"/>
                <w:b/>
                <w:bCs/>
                <w:color w:val="000000" w:themeColor="text1"/>
                <w:kern w:val="0"/>
                <w:sz w:val="24"/>
                <w14:textFill>
                  <w14:solidFill>
                    <w14:schemeClr w14:val="tx1"/>
                  </w14:solidFill>
                </w14:textFill>
              </w:rPr>
            </w:pPr>
          </w:p>
        </w:tc>
        <w:tc>
          <w:tcPr>
            <w:tcW w:w="1428" w:type="dxa"/>
          </w:tcPr>
          <w:p>
            <w:pPr>
              <w:jc w:val="center"/>
              <w:rPr>
                <w:rFonts w:ascii="Times New Roman" w:hAnsi="Times New Roman" w:eastAsia="FangSong_GB2312"/>
                <w:b/>
                <w:bCs/>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7.2.1</w:t>
            </w:r>
          </w:p>
        </w:tc>
        <w:tc>
          <w:tcPr>
            <w:tcW w:w="4785" w:type="dxa"/>
            <w:vAlign w:val="center"/>
          </w:tcPr>
          <w:p>
            <w:pPr>
              <w:jc w:val="left"/>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被相关部门认定为科普基地并有效运行的相关证明材料</w:t>
            </w:r>
          </w:p>
        </w:tc>
        <w:tc>
          <w:tcPr>
            <w:tcW w:w="1307" w:type="dxa"/>
          </w:tcPr>
          <w:p>
            <w:pPr>
              <w:jc w:val="center"/>
              <w:rPr>
                <w:rFonts w:ascii="Times New Roman" w:hAnsi="Times New Roman" w:eastAsia="FangSong_GB2312"/>
                <w:color w:val="000000" w:themeColor="text1"/>
                <w:kern w:val="0"/>
                <w:sz w:val="24"/>
                <w14:textFill>
                  <w14:solidFill>
                    <w14:schemeClr w14:val="tx1"/>
                  </w14:solidFill>
                </w14:textFill>
              </w:rPr>
            </w:pPr>
          </w:p>
        </w:tc>
        <w:tc>
          <w:tcPr>
            <w:tcW w:w="649" w:type="dxa"/>
          </w:tcPr>
          <w:p>
            <w:pPr>
              <w:jc w:val="center"/>
              <w:rPr>
                <w:rFonts w:ascii="Times New Roman" w:hAnsi="Times New Roman" w:eastAsia="FangSong_GB2312"/>
                <w:color w:val="000000" w:themeColor="text1"/>
                <w:kern w:val="0"/>
                <w:sz w:val="24"/>
                <w14:textFill>
                  <w14:solidFill>
                    <w14:schemeClr w14:val="tx1"/>
                  </w14:solidFill>
                </w14:textFill>
              </w:rPr>
            </w:pPr>
          </w:p>
        </w:tc>
        <w:tc>
          <w:tcPr>
            <w:tcW w:w="1428" w:type="dxa"/>
          </w:tcPr>
          <w:p>
            <w:pPr>
              <w:jc w:val="cente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b/>
                <w:bCs/>
                <w:color w:val="000000" w:themeColor="text1"/>
                <w:kern w:val="0"/>
                <w:sz w:val="24"/>
                <w14:textFill>
                  <w14:solidFill>
                    <w14:schemeClr w14:val="tx1"/>
                  </w14:solidFill>
                </w14:textFill>
              </w:rPr>
            </w:pPr>
            <w:r>
              <w:rPr>
                <w:rFonts w:ascii="Times New Roman" w:hAnsi="Times New Roman" w:eastAsia="FangSong_GB2312"/>
                <w:b/>
                <w:bCs/>
                <w:color w:val="000000" w:themeColor="text1"/>
                <w:kern w:val="0"/>
                <w:sz w:val="24"/>
                <w14:textFill>
                  <w14:solidFill>
                    <w14:schemeClr w14:val="tx1"/>
                  </w14:solidFill>
                </w14:textFill>
              </w:rPr>
              <w:t>7.3</w:t>
            </w:r>
          </w:p>
        </w:tc>
        <w:tc>
          <w:tcPr>
            <w:tcW w:w="4785" w:type="dxa"/>
            <w:vAlign w:val="center"/>
          </w:tcPr>
          <w:p>
            <w:pPr>
              <w:jc w:val="left"/>
              <w:rPr>
                <w:rFonts w:ascii="Times New Roman" w:hAnsi="Times New Roman" w:eastAsia="FangSong_GB2312"/>
                <w:b/>
                <w:bCs/>
                <w:color w:val="000000" w:themeColor="text1"/>
                <w:kern w:val="0"/>
                <w:sz w:val="24"/>
                <w14:textFill>
                  <w14:solidFill>
                    <w14:schemeClr w14:val="tx1"/>
                  </w14:solidFill>
                </w14:textFill>
              </w:rPr>
            </w:pPr>
            <w:r>
              <w:rPr>
                <w:rFonts w:ascii="Times New Roman" w:hAnsi="Times New Roman" w:eastAsia="FangSong_GB2312"/>
                <w:b/>
                <w:bCs/>
                <w:color w:val="000000" w:themeColor="text1"/>
                <w:kern w:val="0"/>
                <w:sz w:val="24"/>
                <w14:textFill>
                  <w14:solidFill>
                    <w14:schemeClr w14:val="tx1"/>
                  </w14:solidFill>
                </w14:textFill>
              </w:rPr>
              <w:t>实习基地方面</w:t>
            </w:r>
          </w:p>
        </w:tc>
        <w:tc>
          <w:tcPr>
            <w:tcW w:w="1307" w:type="dxa"/>
          </w:tcPr>
          <w:p>
            <w:pPr>
              <w:jc w:val="center"/>
              <w:rPr>
                <w:rFonts w:ascii="Times New Roman" w:hAnsi="Times New Roman" w:eastAsia="FangSong_GB2312"/>
                <w:b/>
                <w:bCs/>
                <w:color w:val="000000" w:themeColor="text1"/>
                <w:kern w:val="0"/>
                <w:sz w:val="24"/>
                <w14:textFill>
                  <w14:solidFill>
                    <w14:schemeClr w14:val="tx1"/>
                  </w14:solidFill>
                </w14:textFill>
              </w:rPr>
            </w:pPr>
          </w:p>
        </w:tc>
        <w:tc>
          <w:tcPr>
            <w:tcW w:w="649" w:type="dxa"/>
          </w:tcPr>
          <w:p>
            <w:pPr>
              <w:jc w:val="center"/>
              <w:rPr>
                <w:rFonts w:ascii="Times New Roman" w:hAnsi="Times New Roman" w:eastAsia="FangSong_GB2312"/>
                <w:b/>
                <w:bCs/>
                <w:color w:val="000000" w:themeColor="text1"/>
                <w:kern w:val="0"/>
                <w:sz w:val="24"/>
                <w14:textFill>
                  <w14:solidFill>
                    <w14:schemeClr w14:val="tx1"/>
                  </w14:solidFill>
                </w14:textFill>
              </w:rPr>
            </w:pPr>
          </w:p>
        </w:tc>
        <w:tc>
          <w:tcPr>
            <w:tcW w:w="1428" w:type="dxa"/>
          </w:tcPr>
          <w:p>
            <w:pPr>
              <w:jc w:val="center"/>
              <w:rPr>
                <w:rFonts w:ascii="Times New Roman" w:hAnsi="Times New Roman" w:eastAsia="FangSong_GB2312"/>
                <w:b/>
                <w:bCs/>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7.3.1</w:t>
            </w:r>
          </w:p>
        </w:tc>
        <w:tc>
          <w:tcPr>
            <w:tcW w:w="4785" w:type="dxa"/>
            <w:vAlign w:val="center"/>
          </w:tcPr>
          <w:p>
            <w:pPr>
              <w:jc w:val="left"/>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与高校建立实习基地并有效运行的有关证明（合作协议、实习证明）</w:t>
            </w:r>
          </w:p>
        </w:tc>
        <w:tc>
          <w:tcPr>
            <w:tcW w:w="1307" w:type="dxa"/>
          </w:tcPr>
          <w:p>
            <w:pPr>
              <w:jc w:val="center"/>
              <w:rPr>
                <w:rFonts w:ascii="Times New Roman" w:hAnsi="Times New Roman" w:eastAsia="FangSong_GB2312"/>
                <w:color w:val="000000" w:themeColor="text1"/>
                <w:kern w:val="0"/>
                <w:sz w:val="24"/>
                <w14:textFill>
                  <w14:solidFill>
                    <w14:schemeClr w14:val="tx1"/>
                  </w14:solidFill>
                </w14:textFill>
              </w:rPr>
            </w:pPr>
          </w:p>
        </w:tc>
        <w:tc>
          <w:tcPr>
            <w:tcW w:w="649" w:type="dxa"/>
          </w:tcPr>
          <w:p>
            <w:pPr>
              <w:jc w:val="center"/>
              <w:rPr>
                <w:rFonts w:ascii="Times New Roman" w:hAnsi="Times New Roman" w:eastAsia="FangSong_GB2312"/>
                <w:color w:val="000000" w:themeColor="text1"/>
                <w:kern w:val="0"/>
                <w:sz w:val="24"/>
                <w14:textFill>
                  <w14:solidFill>
                    <w14:schemeClr w14:val="tx1"/>
                  </w14:solidFill>
                </w14:textFill>
              </w:rPr>
            </w:pPr>
          </w:p>
        </w:tc>
        <w:tc>
          <w:tcPr>
            <w:tcW w:w="1428" w:type="dxa"/>
          </w:tcPr>
          <w:p>
            <w:pPr>
              <w:jc w:val="cente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黑体"/>
                <w:color w:val="000000" w:themeColor="text1"/>
                <w:kern w:val="0"/>
                <w:sz w:val="24"/>
                <w14:textFill>
                  <w14:solidFill>
                    <w14:schemeClr w14:val="tx1"/>
                  </w14:solidFill>
                </w14:textFill>
              </w:rPr>
            </w:pPr>
            <w:r>
              <w:rPr>
                <w:rFonts w:ascii="Times New Roman" w:hAnsi="Times New Roman" w:eastAsia="黑体"/>
                <w:color w:val="000000" w:themeColor="text1"/>
                <w:kern w:val="0"/>
                <w:sz w:val="24"/>
                <w14:textFill>
                  <w14:solidFill>
                    <w14:schemeClr w14:val="tx1"/>
                  </w14:solidFill>
                </w14:textFill>
              </w:rPr>
              <w:t>8</w:t>
            </w:r>
          </w:p>
        </w:tc>
        <w:tc>
          <w:tcPr>
            <w:tcW w:w="4785" w:type="dxa"/>
            <w:vAlign w:val="center"/>
          </w:tcPr>
          <w:p>
            <w:pPr>
              <w:jc w:val="left"/>
              <w:rPr>
                <w:rFonts w:ascii="Times New Roman" w:hAnsi="Times New Roman" w:eastAsia="黑体"/>
                <w:color w:val="000000" w:themeColor="text1"/>
                <w:kern w:val="0"/>
                <w:sz w:val="24"/>
                <w14:textFill>
                  <w14:solidFill>
                    <w14:schemeClr w14:val="tx1"/>
                  </w14:solidFill>
                </w14:textFill>
              </w:rPr>
            </w:pPr>
            <w:r>
              <w:rPr>
                <w:rFonts w:ascii="Times New Roman" w:hAnsi="Times New Roman" w:eastAsia="黑体"/>
                <w:color w:val="000000" w:themeColor="text1"/>
                <w:kern w:val="0"/>
                <w:sz w:val="24"/>
                <w14:textFill>
                  <w14:solidFill>
                    <w14:schemeClr w14:val="tx1"/>
                  </w14:solidFill>
                </w14:textFill>
              </w:rPr>
              <w:t>弘扬民族文化方面</w:t>
            </w:r>
          </w:p>
        </w:tc>
        <w:tc>
          <w:tcPr>
            <w:tcW w:w="1307" w:type="dxa"/>
          </w:tcPr>
          <w:p>
            <w:pPr>
              <w:jc w:val="center"/>
              <w:rPr>
                <w:rFonts w:ascii="Times New Roman" w:hAnsi="Times New Roman" w:eastAsia="黑体"/>
                <w:color w:val="000000" w:themeColor="text1"/>
                <w:kern w:val="0"/>
                <w:sz w:val="24"/>
                <w14:textFill>
                  <w14:solidFill>
                    <w14:schemeClr w14:val="tx1"/>
                  </w14:solidFill>
                </w14:textFill>
              </w:rPr>
            </w:pPr>
          </w:p>
        </w:tc>
        <w:tc>
          <w:tcPr>
            <w:tcW w:w="649" w:type="dxa"/>
          </w:tcPr>
          <w:p>
            <w:pPr>
              <w:jc w:val="center"/>
              <w:rPr>
                <w:rFonts w:ascii="Times New Roman" w:hAnsi="Times New Roman" w:eastAsia="黑体"/>
                <w:color w:val="000000" w:themeColor="text1"/>
                <w:kern w:val="0"/>
                <w:sz w:val="24"/>
                <w14:textFill>
                  <w14:solidFill>
                    <w14:schemeClr w14:val="tx1"/>
                  </w14:solidFill>
                </w14:textFill>
              </w:rPr>
            </w:pPr>
          </w:p>
        </w:tc>
        <w:tc>
          <w:tcPr>
            <w:tcW w:w="1428" w:type="dxa"/>
          </w:tcPr>
          <w:p>
            <w:pPr>
              <w:jc w:val="center"/>
              <w:rPr>
                <w:rFonts w:ascii="Times New Roman" w:hAnsi="Times New Roman" w:eastAsia="黑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b/>
                <w:bCs/>
                <w:color w:val="000000" w:themeColor="text1"/>
                <w:kern w:val="0"/>
                <w:sz w:val="24"/>
                <w14:textFill>
                  <w14:solidFill>
                    <w14:schemeClr w14:val="tx1"/>
                  </w14:solidFill>
                </w14:textFill>
              </w:rPr>
            </w:pPr>
            <w:r>
              <w:rPr>
                <w:rFonts w:ascii="Times New Roman" w:hAnsi="Times New Roman" w:eastAsia="FangSong_GB2312"/>
                <w:b/>
                <w:bCs/>
                <w:color w:val="000000" w:themeColor="text1"/>
                <w:kern w:val="0"/>
                <w:sz w:val="24"/>
                <w14:textFill>
                  <w14:solidFill>
                    <w14:schemeClr w14:val="tx1"/>
                  </w14:solidFill>
                </w14:textFill>
              </w:rPr>
              <w:t>8.1</w:t>
            </w:r>
          </w:p>
        </w:tc>
        <w:tc>
          <w:tcPr>
            <w:tcW w:w="4785" w:type="dxa"/>
            <w:vAlign w:val="center"/>
          </w:tcPr>
          <w:p>
            <w:pPr>
              <w:jc w:val="left"/>
              <w:rPr>
                <w:rFonts w:ascii="Times New Roman" w:hAnsi="Times New Roman" w:eastAsia="FangSong_GB2312"/>
                <w:b/>
                <w:bCs/>
                <w:color w:val="000000" w:themeColor="text1"/>
                <w:kern w:val="0"/>
                <w:sz w:val="24"/>
                <w14:textFill>
                  <w14:solidFill>
                    <w14:schemeClr w14:val="tx1"/>
                  </w14:solidFill>
                </w14:textFill>
              </w:rPr>
            </w:pPr>
            <w:r>
              <w:rPr>
                <w:rFonts w:ascii="Times New Roman" w:hAnsi="Times New Roman" w:eastAsia="FangSong_GB2312"/>
                <w:b/>
                <w:bCs/>
                <w:color w:val="000000" w:themeColor="text1"/>
                <w:kern w:val="0"/>
                <w:sz w:val="24"/>
                <w14:textFill>
                  <w14:solidFill>
                    <w14:schemeClr w14:val="tx1"/>
                  </w14:solidFill>
                </w14:textFill>
              </w:rPr>
              <w:t>天然植物资源运用方面</w:t>
            </w:r>
          </w:p>
        </w:tc>
        <w:tc>
          <w:tcPr>
            <w:tcW w:w="1307" w:type="dxa"/>
          </w:tcPr>
          <w:p>
            <w:pPr>
              <w:jc w:val="center"/>
              <w:rPr>
                <w:rFonts w:ascii="Times New Roman" w:hAnsi="Times New Roman" w:eastAsia="FangSong_GB2312"/>
                <w:b/>
                <w:bCs/>
                <w:color w:val="000000" w:themeColor="text1"/>
                <w:kern w:val="0"/>
                <w:sz w:val="24"/>
                <w14:textFill>
                  <w14:solidFill>
                    <w14:schemeClr w14:val="tx1"/>
                  </w14:solidFill>
                </w14:textFill>
              </w:rPr>
            </w:pPr>
          </w:p>
        </w:tc>
        <w:tc>
          <w:tcPr>
            <w:tcW w:w="649" w:type="dxa"/>
          </w:tcPr>
          <w:p>
            <w:pPr>
              <w:jc w:val="center"/>
              <w:rPr>
                <w:rFonts w:ascii="Times New Roman" w:hAnsi="Times New Roman" w:eastAsia="FangSong_GB2312"/>
                <w:b/>
                <w:bCs/>
                <w:color w:val="000000" w:themeColor="text1"/>
                <w:kern w:val="0"/>
                <w:sz w:val="24"/>
                <w14:textFill>
                  <w14:solidFill>
                    <w14:schemeClr w14:val="tx1"/>
                  </w14:solidFill>
                </w14:textFill>
              </w:rPr>
            </w:pPr>
          </w:p>
        </w:tc>
        <w:tc>
          <w:tcPr>
            <w:tcW w:w="1428" w:type="dxa"/>
          </w:tcPr>
          <w:p>
            <w:pPr>
              <w:jc w:val="center"/>
              <w:rPr>
                <w:rFonts w:ascii="Times New Roman" w:hAnsi="Times New Roman" w:eastAsia="FangSong_GB2312"/>
                <w:b/>
                <w:bCs/>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left"/>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8.1.1</w:t>
            </w:r>
          </w:p>
        </w:tc>
        <w:tc>
          <w:tcPr>
            <w:tcW w:w="4785" w:type="dxa"/>
            <w:vAlign w:val="center"/>
          </w:tcPr>
          <w:p>
            <w:pPr>
              <w:jc w:val="left"/>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运用植物资源实现产品功效的证明材料。</w:t>
            </w:r>
          </w:p>
        </w:tc>
        <w:tc>
          <w:tcPr>
            <w:tcW w:w="1307" w:type="dxa"/>
          </w:tcPr>
          <w:p>
            <w:pPr>
              <w:jc w:val="left"/>
              <w:rPr>
                <w:rFonts w:ascii="Times New Roman" w:hAnsi="Times New Roman" w:eastAsia="FangSong_GB2312"/>
                <w:color w:val="000000" w:themeColor="text1"/>
                <w:kern w:val="0"/>
                <w:sz w:val="24"/>
                <w14:textFill>
                  <w14:solidFill>
                    <w14:schemeClr w14:val="tx1"/>
                  </w14:solidFill>
                </w14:textFill>
              </w:rPr>
            </w:pPr>
          </w:p>
        </w:tc>
        <w:tc>
          <w:tcPr>
            <w:tcW w:w="649" w:type="dxa"/>
          </w:tcPr>
          <w:p>
            <w:pPr>
              <w:jc w:val="left"/>
              <w:rPr>
                <w:rFonts w:ascii="Times New Roman" w:hAnsi="Times New Roman" w:eastAsia="FangSong_GB2312"/>
                <w:color w:val="000000" w:themeColor="text1"/>
                <w:kern w:val="0"/>
                <w:sz w:val="24"/>
                <w14:textFill>
                  <w14:solidFill>
                    <w14:schemeClr w14:val="tx1"/>
                  </w14:solidFill>
                </w14:textFill>
              </w:rPr>
            </w:pPr>
          </w:p>
        </w:tc>
        <w:tc>
          <w:tcPr>
            <w:tcW w:w="1428" w:type="dxa"/>
          </w:tcPr>
          <w:p>
            <w:pPr>
              <w:jc w:val="left"/>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b/>
                <w:bCs/>
                <w:color w:val="000000" w:themeColor="text1"/>
                <w:kern w:val="0"/>
                <w:sz w:val="24"/>
                <w14:textFill>
                  <w14:solidFill>
                    <w14:schemeClr w14:val="tx1"/>
                  </w14:solidFill>
                </w14:textFill>
              </w:rPr>
            </w:pPr>
            <w:r>
              <w:rPr>
                <w:rFonts w:ascii="Times New Roman" w:hAnsi="Times New Roman" w:eastAsia="FangSong_GB2312"/>
                <w:b/>
                <w:bCs/>
                <w:color w:val="000000" w:themeColor="text1"/>
                <w:kern w:val="0"/>
                <w:sz w:val="24"/>
                <w14:textFill>
                  <w14:solidFill>
                    <w14:schemeClr w14:val="tx1"/>
                  </w14:solidFill>
                </w14:textFill>
              </w:rPr>
              <w:t>8.2</w:t>
            </w:r>
          </w:p>
        </w:tc>
        <w:tc>
          <w:tcPr>
            <w:tcW w:w="4785" w:type="dxa"/>
            <w:vAlign w:val="center"/>
          </w:tcPr>
          <w:p>
            <w:pPr>
              <w:rPr>
                <w:rFonts w:ascii="Times New Roman" w:hAnsi="Times New Roman" w:eastAsia="FangSong_GB2312"/>
                <w:b/>
                <w:bCs/>
                <w:color w:val="000000" w:themeColor="text1"/>
                <w:kern w:val="0"/>
                <w:sz w:val="24"/>
                <w14:textFill>
                  <w14:solidFill>
                    <w14:schemeClr w14:val="tx1"/>
                  </w14:solidFill>
                </w14:textFill>
              </w:rPr>
            </w:pPr>
            <w:r>
              <w:rPr>
                <w:rFonts w:ascii="Times New Roman" w:hAnsi="Times New Roman" w:eastAsia="FangSong_GB2312"/>
                <w:b/>
                <w:bCs/>
                <w:color w:val="000000" w:themeColor="text1"/>
                <w:kern w:val="0"/>
                <w:sz w:val="24"/>
                <w14:textFill>
                  <w14:solidFill>
                    <w14:schemeClr w14:val="tx1"/>
                  </w14:solidFill>
                </w14:textFill>
              </w:rPr>
              <w:t>弘扬传统中药文化方面</w:t>
            </w:r>
          </w:p>
        </w:tc>
        <w:tc>
          <w:tcPr>
            <w:tcW w:w="1307" w:type="dxa"/>
          </w:tcPr>
          <w:p>
            <w:pPr>
              <w:jc w:val="center"/>
              <w:rPr>
                <w:rFonts w:ascii="Times New Roman" w:hAnsi="Times New Roman" w:eastAsia="FangSong_GB2312"/>
                <w:b/>
                <w:bCs/>
                <w:color w:val="000000" w:themeColor="text1"/>
                <w:kern w:val="0"/>
                <w:sz w:val="24"/>
                <w14:textFill>
                  <w14:solidFill>
                    <w14:schemeClr w14:val="tx1"/>
                  </w14:solidFill>
                </w14:textFill>
              </w:rPr>
            </w:pPr>
          </w:p>
        </w:tc>
        <w:tc>
          <w:tcPr>
            <w:tcW w:w="649" w:type="dxa"/>
          </w:tcPr>
          <w:p>
            <w:pPr>
              <w:jc w:val="center"/>
              <w:rPr>
                <w:rFonts w:ascii="Times New Roman" w:hAnsi="Times New Roman" w:eastAsia="FangSong_GB2312"/>
                <w:b/>
                <w:bCs/>
                <w:color w:val="000000" w:themeColor="text1"/>
                <w:kern w:val="0"/>
                <w:sz w:val="24"/>
                <w14:textFill>
                  <w14:solidFill>
                    <w14:schemeClr w14:val="tx1"/>
                  </w14:solidFill>
                </w14:textFill>
              </w:rPr>
            </w:pPr>
          </w:p>
        </w:tc>
        <w:tc>
          <w:tcPr>
            <w:tcW w:w="1428" w:type="dxa"/>
          </w:tcPr>
          <w:p>
            <w:pPr>
              <w:jc w:val="center"/>
              <w:rPr>
                <w:rFonts w:ascii="Times New Roman" w:hAnsi="Times New Roman" w:eastAsia="FangSong_GB2312"/>
                <w:b/>
                <w:bCs/>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8.2.1</w:t>
            </w:r>
          </w:p>
        </w:tc>
        <w:tc>
          <w:tcPr>
            <w:tcW w:w="4785" w:type="dxa"/>
            <w:vAlign w:val="center"/>
          </w:tcPr>
          <w:p>
            <w:pPr>
              <w:jc w:val="left"/>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运用传统中药功能实现产品功效的证明材料。</w:t>
            </w:r>
          </w:p>
        </w:tc>
        <w:tc>
          <w:tcPr>
            <w:tcW w:w="1307" w:type="dxa"/>
          </w:tcPr>
          <w:p>
            <w:pPr>
              <w:jc w:val="center"/>
              <w:rPr>
                <w:rFonts w:ascii="Times New Roman" w:hAnsi="Times New Roman" w:eastAsia="FangSong_GB2312"/>
                <w:color w:val="000000" w:themeColor="text1"/>
                <w:kern w:val="0"/>
                <w:sz w:val="24"/>
                <w14:textFill>
                  <w14:solidFill>
                    <w14:schemeClr w14:val="tx1"/>
                  </w14:solidFill>
                </w14:textFill>
              </w:rPr>
            </w:pPr>
          </w:p>
        </w:tc>
        <w:tc>
          <w:tcPr>
            <w:tcW w:w="649" w:type="dxa"/>
          </w:tcPr>
          <w:p>
            <w:pPr>
              <w:jc w:val="center"/>
              <w:rPr>
                <w:rFonts w:ascii="Times New Roman" w:hAnsi="Times New Roman" w:eastAsia="FangSong_GB2312"/>
                <w:color w:val="000000" w:themeColor="text1"/>
                <w:kern w:val="0"/>
                <w:sz w:val="24"/>
                <w14:textFill>
                  <w14:solidFill>
                    <w14:schemeClr w14:val="tx1"/>
                  </w14:solidFill>
                </w14:textFill>
              </w:rPr>
            </w:pPr>
          </w:p>
        </w:tc>
        <w:tc>
          <w:tcPr>
            <w:tcW w:w="1428" w:type="dxa"/>
          </w:tcPr>
          <w:p>
            <w:pPr>
              <w:jc w:val="cente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b/>
                <w:bCs/>
                <w:color w:val="000000" w:themeColor="text1"/>
                <w:kern w:val="0"/>
                <w:sz w:val="24"/>
                <w14:textFill>
                  <w14:solidFill>
                    <w14:schemeClr w14:val="tx1"/>
                  </w14:solidFill>
                </w14:textFill>
              </w:rPr>
            </w:pPr>
            <w:r>
              <w:rPr>
                <w:rFonts w:ascii="Times New Roman" w:hAnsi="Times New Roman" w:eastAsia="FangSong_GB2312"/>
                <w:b/>
                <w:bCs/>
                <w:color w:val="000000" w:themeColor="text1"/>
                <w:kern w:val="0"/>
                <w:sz w:val="24"/>
                <w14:textFill>
                  <w14:solidFill>
                    <w14:schemeClr w14:val="tx1"/>
                  </w14:solidFill>
                </w14:textFill>
              </w:rPr>
              <w:t>8.3</w:t>
            </w:r>
          </w:p>
        </w:tc>
        <w:tc>
          <w:tcPr>
            <w:tcW w:w="4785" w:type="dxa"/>
            <w:vAlign w:val="center"/>
          </w:tcPr>
          <w:p>
            <w:pPr>
              <w:jc w:val="left"/>
              <w:rPr>
                <w:rFonts w:ascii="Times New Roman" w:hAnsi="Times New Roman" w:eastAsia="FangSong_GB2312"/>
                <w:b/>
                <w:bCs/>
                <w:color w:val="000000" w:themeColor="text1"/>
                <w:kern w:val="0"/>
                <w:sz w:val="24"/>
                <w14:textFill>
                  <w14:solidFill>
                    <w14:schemeClr w14:val="tx1"/>
                  </w14:solidFill>
                </w14:textFill>
              </w:rPr>
            </w:pPr>
            <w:r>
              <w:rPr>
                <w:rFonts w:ascii="Times New Roman" w:hAnsi="Times New Roman" w:eastAsia="FangSong_GB2312"/>
                <w:b/>
                <w:bCs/>
                <w:color w:val="000000" w:themeColor="text1"/>
                <w:kern w:val="0"/>
                <w:sz w:val="24"/>
                <w14:textFill>
                  <w14:solidFill>
                    <w14:schemeClr w14:val="tx1"/>
                  </w14:solidFill>
                </w14:textFill>
              </w:rPr>
              <w:t>弘扬民族文化方面</w:t>
            </w:r>
          </w:p>
        </w:tc>
        <w:tc>
          <w:tcPr>
            <w:tcW w:w="1307" w:type="dxa"/>
          </w:tcPr>
          <w:p>
            <w:pPr>
              <w:jc w:val="center"/>
              <w:rPr>
                <w:rFonts w:ascii="Times New Roman" w:hAnsi="Times New Roman" w:eastAsia="FangSong_GB2312"/>
                <w:b/>
                <w:bCs/>
                <w:color w:val="000000" w:themeColor="text1"/>
                <w:kern w:val="0"/>
                <w:sz w:val="24"/>
                <w14:textFill>
                  <w14:solidFill>
                    <w14:schemeClr w14:val="tx1"/>
                  </w14:solidFill>
                </w14:textFill>
              </w:rPr>
            </w:pPr>
          </w:p>
        </w:tc>
        <w:tc>
          <w:tcPr>
            <w:tcW w:w="649" w:type="dxa"/>
          </w:tcPr>
          <w:p>
            <w:pPr>
              <w:jc w:val="center"/>
              <w:rPr>
                <w:rFonts w:ascii="Times New Roman" w:hAnsi="Times New Roman" w:eastAsia="FangSong_GB2312"/>
                <w:b/>
                <w:bCs/>
                <w:color w:val="000000" w:themeColor="text1"/>
                <w:kern w:val="0"/>
                <w:sz w:val="24"/>
                <w14:textFill>
                  <w14:solidFill>
                    <w14:schemeClr w14:val="tx1"/>
                  </w14:solidFill>
                </w14:textFill>
              </w:rPr>
            </w:pPr>
          </w:p>
        </w:tc>
        <w:tc>
          <w:tcPr>
            <w:tcW w:w="1428" w:type="dxa"/>
          </w:tcPr>
          <w:p>
            <w:pPr>
              <w:jc w:val="center"/>
              <w:rPr>
                <w:rFonts w:ascii="Times New Roman" w:hAnsi="Times New Roman" w:eastAsia="FangSong_GB2312"/>
                <w:b/>
                <w:bCs/>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8.3.1</w:t>
            </w:r>
          </w:p>
        </w:tc>
        <w:tc>
          <w:tcPr>
            <w:tcW w:w="4785" w:type="dxa"/>
            <w:vAlign w:val="center"/>
          </w:tcPr>
          <w:p>
            <w:pPr>
              <w:jc w:val="left"/>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运用本土文化资源进行文化传播的案例证明材料。</w:t>
            </w:r>
          </w:p>
        </w:tc>
        <w:tc>
          <w:tcPr>
            <w:tcW w:w="1307" w:type="dxa"/>
          </w:tcPr>
          <w:p>
            <w:pPr>
              <w:jc w:val="center"/>
              <w:rPr>
                <w:rFonts w:ascii="Times New Roman" w:hAnsi="Times New Roman" w:eastAsia="FangSong_GB2312"/>
                <w:color w:val="000000" w:themeColor="text1"/>
                <w:kern w:val="0"/>
                <w:sz w:val="24"/>
                <w14:textFill>
                  <w14:solidFill>
                    <w14:schemeClr w14:val="tx1"/>
                  </w14:solidFill>
                </w14:textFill>
              </w:rPr>
            </w:pPr>
          </w:p>
        </w:tc>
        <w:tc>
          <w:tcPr>
            <w:tcW w:w="649" w:type="dxa"/>
          </w:tcPr>
          <w:p>
            <w:pPr>
              <w:jc w:val="center"/>
              <w:rPr>
                <w:rFonts w:ascii="Times New Roman" w:hAnsi="Times New Roman" w:eastAsia="FangSong_GB2312"/>
                <w:color w:val="000000" w:themeColor="text1"/>
                <w:kern w:val="0"/>
                <w:sz w:val="24"/>
                <w14:textFill>
                  <w14:solidFill>
                    <w14:schemeClr w14:val="tx1"/>
                  </w14:solidFill>
                </w14:textFill>
              </w:rPr>
            </w:pPr>
          </w:p>
        </w:tc>
        <w:tc>
          <w:tcPr>
            <w:tcW w:w="1428" w:type="dxa"/>
          </w:tcPr>
          <w:p>
            <w:pPr>
              <w:jc w:val="cente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黑体"/>
                <w:color w:val="000000" w:themeColor="text1"/>
                <w:kern w:val="0"/>
                <w:sz w:val="24"/>
                <w14:textFill>
                  <w14:solidFill>
                    <w14:schemeClr w14:val="tx1"/>
                  </w14:solidFill>
                </w14:textFill>
              </w:rPr>
            </w:pPr>
            <w:r>
              <w:rPr>
                <w:rFonts w:ascii="Times New Roman" w:hAnsi="Times New Roman" w:eastAsia="黑体"/>
                <w:color w:val="000000" w:themeColor="text1"/>
                <w:kern w:val="0"/>
                <w:sz w:val="24"/>
                <w14:textFill>
                  <w14:solidFill>
                    <w14:schemeClr w14:val="tx1"/>
                  </w14:solidFill>
                </w14:textFill>
              </w:rPr>
              <w:t>9</w:t>
            </w:r>
          </w:p>
        </w:tc>
        <w:tc>
          <w:tcPr>
            <w:tcW w:w="4785" w:type="dxa"/>
            <w:vAlign w:val="center"/>
          </w:tcPr>
          <w:p>
            <w:pPr>
              <w:jc w:val="left"/>
              <w:rPr>
                <w:rFonts w:ascii="Times New Roman" w:hAnsi="Times New Roman" w:eastAsia="黑体"/>
                <w:color w:val="000000" w:themeColor="text1"/>
                <w:kern w:val="0"/>
                <w:sz w:val="24"/>
                <w14:textFill>
                  <w14:solidFill>
                    <w14:schemeClr w14:val="tx1"/>
                  </w14:solidFill>
                </w14:textFill>
              </w:rPr>
            </w:pPr>
            <w:r>
              <w:rPr>
                <w:rFonts w:ascii="Times New Roman" w:hAnsi="Times New Roman" w:eastAsia="黑体"/>
                <w:color w:val="000000" w:themeColor="text1"/>
                <w:kern w:val="0"/>
                <w:sz w:val="24"/>
                <w14:textFill>
                  <w14:solidFill>
                    <w14:schemeClr w14:val="tx1"/>
                  </w14:solidFill>
                </w14:textFill>
              </w:rPr>
              <w:t>其他证明材料（如有）</w:t>
            </w:r>
          </w:p>
        </w:tc>
        <w:tc>
          <w:tcPr>
            <w:tcW w:w="1307" w:type="dxa"/>
          </w:tcPr>
          <w:p>
            <w:pPr>
              <w:jc w:val="center"/>
              <w:rPr>
                <w:rFonts w:ascii="Times New Roman" w:hAnsi="Times New Roman" w:eastAsia="黑体"/>
                <w:color w:val="000000" w:themeColor="text1"/>
                <w:kern w:val="0"/>
                <w:sz w:val="24"/>
                <w14:textFill>
                  <w14:solidFill>
                    <w14:schemeClr w14:val="tx1"/>
                  </w14:solidFill>
                </w14:textFill>
              </w:rPr>
            </w:pPr>
          </w:p>
        </w:tc>
        <w:tc>
          <w:tcPr>
            <w:tcW w:w="649" w:type="dxa"/>
          </w:tcPr>
          <w:p>
            <w:pPr>
              <w:jc w:val="center"/>
              <w:rPr>
                <w:rFonts w:ascii="Times New Roman" w:hAnsi="Times New Roman" w:eastAsia="黑体"/>
                <w:color w:val="000000" w:themeColor="text1"/>
                <w:kern w:val="0"/>
                <w:sz w:val="24"/>
                <w14:textFill>
                  <w14:solidFill>
                    <w14:schemeClr w14:val="tx1"/>
                  </w14:solidFill>
                </w14:textFill>
              </w:rPr>
            </w:pPr>
          </w:p>
        </w:tc>
        <w:tc>
          <w:tcPr>
            <w:tcW w:w="1428" w:type="dxa"/>
          </w:tcPr>
          <w:p>
            <w:pPr>
              <w:jc w:val="center"/>
              <w:rPr>
                <w:rFonts w:ascii="Times New Roman" w:hAnsi="Times New Roman" w:eastAsia="黑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9.1</w:t>
            </w:r>
          </w:p>
        </w:tc>
        <w:tc>
          <w:tcPr>
            <w:tcW w:w="4785" w:type="dxa"/>
            <w:vAlign w:val="center"/>
          </w:tcPr>
          <w:p>
            <w:pPr>
              <w:jc w:val="left"/>
              <w:rPr>
                <w:rFonts w:ascii="Times New Roman" w:hAnsi="Times New Roman" w:eastAsia="FangSong_GB2312"/>
                <w:color w:val="000000" w:themeColor="text1"/>
                <w:kern w:val="0"/>
                <w:sz w:val="24"/>
                <w14:textFill>
                  <w14:solidFill>
                    <w14:schemeClr w14:val="tx1"/>
                  </w14:solidFill>
                </w14:textFill>
              </w:rPr>
            </w:pPr>
          </w:p>
        </w:tc>
        <w:tc>
          <w:tcPr>
            <w:tcW w:w="1307" w:type="dxa"/>
          </w:tcPr>
          <w:p>
            <w:pPr>
              <w:jc w:val="center"/>
              <w:rPr>
                <w:rFonts w:ascii="Times New Roman" w:hAnsi="Times New Roman" w:eastAsia="FangSong_GB2312"/>
                <w:color w:val="000000" w:themeColor="text1"/>
                <w:kern w:val="0"/>
                <w:sz w:val="24"/>
                <w14:textFill>
                  <w14:solidFill>
                    <w14:schemeClr w14:val="tx1"/>
                  </w14:solidFill>
                </w14:textFill>
              </w:rPr>
            </w:pPr>
          </w:p>
        </w:tc>
        <w:tc>
          <w:tcPr>
            <w:tcW w:w="649" w:type="dxa"/>
          </w:tcPr>
          <w:p>
            <w:pPr>
              <w:jc w:val="center"/>
              <w:rPr>
                <w:rFonts w:ascii="Times New Roman" w:hAnsi="Times New Roman" w:eastAsia="FangSong_GB2312"/>
                <w:color w:val="000000" w:themeColor="text1"/>
                <w:kern w:val="0"/>
                <w:sz w:val="24"/>
                <w14:textFill>
                  <w14:solidFill>
                    <w14:schemeClr w14:val="tx1"/>
                  </w14:solidFill>
                </w14:textFill>
              </w:rPr>
            </w:pPr>
          </w:p>
        </w:tc>
        <w:tc>
          <w:tcPr>
            <w:tcW w:w="1428" w:type="dxa"/>
          </w:tcPr>
          <w:p>
            <w:pPr>
              <w:jc w:val="cente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9.2</w:t>
            </w:r>
          </w:p>
        </w:tc>
        <w:tc>
          <w:tcPr>
            <w:tcW w:w="4785" w:type="dxa"/>
            <w:vAlign w:val="center"/>
          </w:tcPr>
          <w:p>
            <w:pPr>
              <w:jc w:val="left"/>
              <w:rPr>
                <w:rFonts w:ascii="Times New Roman" w:hAnsi="Times New Roman" w:eastAsia="FangSong_GB2312"/>
                <w:color w:val="000000" w:themeColor="text1"/>
                <w:kern w:val="0"/>
                <w:sz w:val="24"/>
                <w14:textFill>
                  <w14:solidFill>
                    <w14:schemeClr w14:val="tx1"/>
                  </w14:solidFill>
                </w14:textFill>
              </w:rPr>
            </w:pPr>
          </w:p>
        </w:tc>
        <w:tc>
          <w:tcPr>
            <w:tcW w:w="1307" w:type="dxa"/>
          </w:tcPr>
          <w:p>
            <w:pPr>
              <w:jc w:val="center"/>
              <w:rPr>
                <w:rFonts w:ascii="Times New Roman" w:hAnsi="Times New Roman" w:eastAsia="FangSong_GB2312"/>
                <w:color w:val="000000" w:themeColor="text1"/>
                <w:kern w:val="0"/>
                <w:sz w:val="24"/>
                <w14:textFill>
                  <w14:solidFill>
                    <w14:schemeClr w14:val="tx1"/>
                  </w14:solidFill>
                </w14:textFill>
              </w:rPr>
            </w:pPr>
          </w:p>
        </w:tc>
        <w:tc>
          <w:tcPr>
            <w:tcW w:w="649" w:type="dxa"/>
          </w:tcPr>
          <w:p>
            <w:pPr>
              <w:jc w:val="center"/>
              <w:rPr>
                <w:rFonts w:ascii="Times New Roman" w:hAnsi="Times New Roman" w:eastAsia="FangSong_GB2312"/>
                <w:color w:val="000000" w:themeColor="text1"/>
                <w:kern w:val="0"/>
                <w:sz w:val="24"/>
                <w14:textFill>
                  <w14:solidFill>
                    <w14:schemeClr w14:val="tx1"/>
                  </w14:solidFill>
                </w14:textFill>
              </w:rPr>
            </w:pPr>
          </w:p>
        </w:tc>
        <w:tc>
          <w:tcPr>
            <w:tcW w:w="1428" w:type="dxa"/>
          </w:tcPr>
          <w:p>
            <w:pPr>
              <w:jc w:val="cente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9.3</w:t>
            </w:r>
          </w:p>
        </w:tc>
        <w:tc>
          <w:tcPr>
            <w:tcW w:w="4785" w:type="dxa"/>
            <w:vAlign w:val="center"/>
          </w:tcPr>
          <w:p>
            <w:pPr>
              <w:jc w:val="left"/>
              <w:rPr>
                <w:rFonts w:ascii="Times New Roman" w:hAnsi="Times New Roman" w:eastAsia="FangSong_GB2312"/>
                <w:color w:val="000000" w:themeColor="text1"/>
                <w:kern w:val="0"/>
                <w:sz w:val="24"/>
                <w14:textFill>
                  <w14:solidFill>
                    <w14:schemeClr w14:val="tx1"/>
                  </w14:solidFill>
                </w14:textFill>
              </w:rPr>
            </w:pPr>
          </w:p>
        </w:tc>
        <w:tc>
          <w:tcPr>
            <w:tcW w:w="1307" w:type="dxa"/>
          </w:tcPr>
          <w:p>
            <w:pPr>
              <w:jc w:val="center"/>
              <w:rPr>
                <w:rFonts w:ascii="Times New Roman" w:hAnsi="Times New Roman" w:eastAsia="FangSong_GB2312"/>
                <w:color w:val="000000" w:themeColor="text1"/>
                <w:kern w:val="0"/>
                <w:sz w:val="24"/>
                <w14:textFill>
                  <w14:solidFill>
                    <w14:schemeClr w14:val="tx1"/>
                  </w14:solidFill>
                </w14:textFill>
              </w:rPr>
            </w:pPr>
          </w:p>
        </w:tc>
        <w:tc>
          <w:tcPr>
            <w:tcW w:w="649" w:type="dxa"/>
          </w:tcPr>
          <w:p>
            <w:pPr>
              <w:jc w:val="center"/>
              <w:rPr>
                <w:rFonts w:ascii="Times New Roman" w:hAnsi="Times New Roman" w:eastAsia="FangSong_GB2312"/>
                <w:color w:val="000000" w:themeColor="text1"/>
                <w:kern w:val="0"/>
                <w:sz w:val="24"/>
                <w14:textFill>
                  <w14:solidFill>
                    <w14:schemeClr w14:val="tx1"/>
                  </w14:solidFill>
                </w14:textFill>
              </w:rPr>
            </w:pPr>
          </w:p>
        </w:tc>
        <w:tc>
          <w:tcPr>
            <w:tcW w:w="1428" w:type="dxa"/>
          </w:tcPr>
          <w:p>
            <w:pPr>
              <w:jc w:val="cente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ascii="Times New Roman" w:hAnsi="Times New Roman" w:eastAsia="FangSong_GB2312"/>
                <w:color w:val="000000" w:themeColor="text1"/>
                <w:kern w:val="0"/>
                <w:sz w:val="24"/>
                <w14:textFill>
                  <w14:solidFill>
                    <w14:schemeClr w14:val="tx1"/>
                  </w14:solidFill>
                </w14:textFill>
              </w:rPr>
              <w:t>9.4</w:t>
            </w:r>
          </w:p>
        </w:tc>
        <w:tc>
          <w:tcPr>
            <w:tcW w:w="4785" w:type="dxa"/>
            <w:vAlign w:val="center"/>
          </w:tcPr>
          <w:p>
            <w:pPr>
              <w:jc w:val="left"/>
              <w:rPr>
                <w:rFonts w:ascii="Times New Roman" w:hAnsi="Times New Roman" w:eastAsia="FangSong_GB2312"/>
                <w:color w:val="000000" w:themeColor="text1"/>
                <w:kern w:val="0"/>
                <w:sz w:val="24"/>
                <w14:textFill>
                  <w14:solidFill>
                    <w14:schemeClr w14:val="tx1"/>
                  </w14:solidFill>
                </w14:textFill>
              </w:rPr>
            </w:pPr>
          </w:p>
        </w:tc>
        <w:tc>
          <w:tcPr>
            <w:tcW w:w="1307" w:type="dxa"/>
          </w:tcPr>
          <w:p>
            <w:pPr>
              <w:jc w:val="center"/>
              <w:rPr>
                <w:rFonts w:ascii="Times New Roman" w:hAnsi="Times New Roman" w:eastAsia="FangSong_GB2312"/>
                <w:color w:val="000000" w:themeColor="text1"/>
                <w:kern w:val="0"/>
                <w:sz w:val="24"/>
                <w14:textFill>
                  <w14:solidFill>
                    <w14:schemeClr w14:val="tx1"/>
                  </w14:solidFill>
                </w14:textFill>
              </w:rPr>
            </w:pPr>
          </w:p>
        </w:tc>
        <w:tc>
          <w:tcPr>
            <w:tcW w:w="649" w:type="dxa"/>
          </w:tcPr>
          <w:p>
            <w:pPr>
              <w:jc w:val="center"/>
              <w:rPr>
                <w:rFonts w:ascii="Times New Roman" w:hAnsi="Times New Roman" w:eastAsia="FangSong_GB2312"/>
                <w:color w:val="000000" w:themeColor="text1"/>
                <w:kern w:val="0"/>
                <w:sz w:val="24"/>
                <w14:textFill>
                  <w14:solidFill>
                    <w14:schemeClr w14:val="tx1"/>
                  </w14:solidFill>
                </w14:textFill>
              </w:rPr>
            </w:pPr>
          </w:p>
        </w:tc>
        <w:tc>
          <w:tcPr>
            <w:tcW w:w="1428" w:type="dxa"/>
          </w:tcPr>
          <w:p>
            <w:pPr>
              <w:jc w:val="center"/>
              <w:rPr>
                <w:rFonts w:ascii="Times New Roman" w:hAnsi="Times New Roman" w:eastAsia="FangSong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6" w:type="dxa"/>
            <w:vAlign w:val="center"/>
          </w:tcPr>
          <w:p>
            <w:pPr>
              <w:jc w:val="center"/>
              <w:rPr>
                <w:rFonts w:ascii="Times New Roman" w:hAnsi="Times New Roman" w:eastAsia="FangSong_GB2312"/>
                <w:color w:val="000000" w:themeColor="text1"/>
                <w:kern w:val="0"/>
                <w:sz w:val="24"/>
                <w14:textFill>
                  <w14:solidFill>
                    <w14:schemeClr w14:val="tx1"/>
                  </w14:solidFill>
                </w14:textFill>
              </w:rPr>
            </w:pPr>
            <w:r>
              <w:rPr>
                <w:rFonts w:hint="eastAsia" w:ascii="Times New Roman" w:hAnsi="Times New Roman" w:eastAsia="FangSong_GB2312"/>
                <w:color w:val="000000" w:themeColor="text1"/>
                <w:kern w:val="0"/>
                <w:sz w:val="24"/>
                <w14:textFill>
                  <w14:solidFill>
                    <w14:schemeClr w14:val="tx1"/>
                  </w14:solidFill>
                </w14:textFill>
              </w:rPr>
              <w:t>9.5</w:t>
            </w:r>
          </w:p>
        </w:tc>
        <w:tc>
          <w:tcPr>
            <w:tcW w:w="4785" w:type="dxa"/>
            <w:vAlign w:val="center"/>
          </w:tcPr>
          <w:p>
            <w:pPr>
              <w:jc w:val="left"/>
              <w:rPr>
                <w:rFonts w:ascii="Times New Roman" w:hAnsi="Times New Roman" w:eastAsia="FangSong_GB2312"/>
                <w:color w:val="000000" w:themeColor="text1"/>
                <w:kern w:val="0"/>
                <w:sz w:val="24"/>
                <w14:textFill>
                  <w14:solidFill>
                    <w14:schemeClr w14:val="tx1"/>
                  </w14:solidFill>
                </w14:textFill>
              </w:rPr>
            </w:pPr>
          </w:p>
        </w:tc>
        <w:tc>
          <w:tcPr>
            <w:tcW w:w="1307" w:type="dxa"/>
          </w:tcPr>
          <w:p>
            <w:pPr>
              <w:jc w:val="center"/>
              <w:rPr>
                <w:rFonts w:ascii="Times New Roman" w:hAnsi="Times New Roman" w:eastAsia="FangSong_GB2312"/>
                <w:color w:val="000000" w:themeColor="text1"/>
                <w:kern w:val="0"/>
                <w:sz w:val="24"/>
                <w14:textFill>
                  <w14:solidFill>
                    <w14:schemeClr w14:val="tx1"/>
                  </w14:solidFill>
                </w14:textFill>
              </w:rPr>
            </w:pPr>
          </w:p>
        </w:tc>
        <w:tc>
          <w:tcPr>
            <w:tcW w:w="649" w:type="dxa"/>
          </w:tcPr>
          <w:p>
            <w:pPr>
              <w:jc w:val="center"/>
              <w:rPr>
                <w:rFonts w:ascii="Times New Roman" w:hAnsi="Times New Roman" w:eastAsia="FangSong_GB2312"/>
                <w:color w:val="000000" w:themeColor="text1"/>
                <w:kern w:val="0"/>
                <w:sz w:val="24"/>
                <w14:textFill>
                  <w14:solidFill>
                    <w14:schemeClr w14:val="tx1"/>
                  </w14:solidFill>
                </w14:textFill>
              </w:rPr>
            </w:pPr>
          </w:p>
        </w:tc>
        <w:tc>
          <w:tcPr>
            <w:tcW w:w="1428" w:type="dxa"/>
          </w:tcPr>
          <w:p>
            <w:pPr>
              <w:jc w:val="center"/>
              <w:rPr>
                <w:rFonts w:ascii="Times New Roman" w:hAnsi="Times New Roman" w:eastAsia="FangSong_GB2312"/>
                <w:color w:val="000000" w:themeColor="text1"/>
                <w:kern w:val="0"/>
                <w:sz w:val="24"/>
                <w14:textFill>
                  <w14:solidFill>
                    <w14:schemeClr w14:val="tx1"/>
                  </w14:solidFill>
                </w14:textFill>
              </w:rPr>
            </w:pPr>
          </w:p>
        </w:tc>
      </w:tr>
    </w:tbl>
    <w:p>
      <w:pPr>
        <w:rPr>
          <w:rFonts w:ascii="Times New Roman" w:hAnsi="Times New Roman"/>
          <w:color w:val="000000" w:themeColor="text1"/>
          <w14:textFill>
            <w14:solidFill>
              <w14:schemeClr w14:val="tx1"/>
            </w14:solidFill>
          </w14:textFill>
        </w:rPr>
      </w:pPr>
    </w:p>
    <w:p>
      <w:pPr>
        <w:pStyle w:val="2"/>
        <w:spacing w:before="0" w:after="0" w:line="560" w:lineRule="exact"/>
        <w:jc w:val="center"/>
        <w:rPr>
          <w:rFonts w:ascii="Times New Roman" w:hAnsi="Times New Roman" w:eastAsia="方正小标宋简体"/>
          <w:b w:val="0"/>
          <w:color w:val="000000" w:themeColor="text1"/>
          <w:sz w:val="38"/>
          <w:szCs w:val="38"/>
          <w14:textFill>
            <w14:solidFill>
              <w14:schemeClr w14:val="tx1"/>
            </w14:solidFill>
          </w14:textFill>
        </w:rPr>
      </w:pPr>
      <w:bookmarkStart w:id="44" w:name="_Toc1876"/>
      <w:bookmarkStart w:id="45" w:name="_Toc8243"/>
      <w:bookmarkStart w:id="46" w:name="_Toc114423380"/>
      <w:bookmarkStart w:id="47" w:name="_Toc17926"/>
      <w:bookmarkStart w:id="48" w:name="_Toc321"/>
      <w:bookmarkStart w:id="49" w:name="_Toc114424073"/>
      <w:bookmarkStart w:id="50" w:name="_Toc31336"/>
      <w:bookmarkStart w:id="51" w:name="_Toc23409"/>
      <w:bookmarkStart w:id="52" w:name="_Toc24319"/>
      <w:bookmarkStart w:id="53" w:name="_Toc10736"/>
      <w:r>
        <w:rPr>
          <w:rFonts w:ascii="Times New Roman" w:hAnsi="Times New Roman" w:eastAsia="方正小标宋简体"/>
          <w:b w:val="0"/>
          <w:color w:val="000000" w:themeColor="text1"/>
          <w:sz w:val="38"/>
          <w:szCs w:val="38"/>
          <w14:textFill>
            <w14:solidFill>
              <w14:schemeClr w14:val="tx1"/>
            </w14:solidFill>
          </w14:textFill>
        </w:rPr>
        <w:t>广东省优质化妆品评定工作管理办法</w:t>
      </w:r>
      <w:bookmarkEnd w:id="44"/>
      <w:bookmarkEnd w:id="45"/>
      <w:bookmarkEnd w:id="46"/>
      <w:bookmarkEnd w:id="47"/>
      <w:bookmarkEnd w:id="48"/>
      <w:bookmarkEnd w:id="49"/>
      <w:bookmarkEnd w:id="50"/>
      <w:bookmarkEnd w:id="51"/>
      <w:bookmarkEnd w:id="52"/>
      <w:bookmarkEnd w:id="53"/>
    </w:p>
    <w:p>
      <w:pPr>
        <w:autoSpaceDE w:val="0"/>
        <w:autoSpaceDN w:val="0"/>
        <w:spacing w:line="560" w:lineRule="exact"/>
        <w:rPr>
          <w:rFonts w:ascii="Times New Roman" w:hAnsi="Times New Roman" w:eastAsia="FangSong_GB2312"/>
          <w:color w:val="000000" w:themeColor="text1"/>
          <w:sz w:val="32"/>
          <w:szCs w:val="32"/>
          <w14:textFill>
            <w14:solidFill>
              <w14:schemeClr w14:val="tx1"/>
            </w14:solidFill>
          </w14:textFill>
        </w:rPr>
      </w:pPr>
    </w:p>
    <w:p>
      <w:pPr>
        <w:numPr>
          <w:ilvl w:val="0"/>
          <w:numId w:val="2"/>
        </w:numPr>
        <w:autoSpaceDE w:val="0"/>
        <w:autoSpaceDN w:val="0"/>
        <w:spacing w:line="560" w:lineRule="exact"/>
        <w:jc w:val="center"/>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总</w:t>
      </w:r>
      <w:r>
        <w:rPr>
          <w:rFonts w:ascii="Times New Roman" w:hAnsi="Times New Roman" w:eastAsia="黑体"/>
          <w:color w:val="000000" w:themeColor="text1"/>
          <w:sz w:val="32"/>
          <w:szCs w:val="32"/>
          <w14:textFill>
            <w14:solidFill>
              <w14:schemeClr w14:val="tx1"/>
            </w14:solidFill>
          </w14:textFill>
        </w:rPr>
        <w:tab/>
      </w:r>
      <w:r>
        <w:rPr>
          <w:rFonts w:ascii="Times New Roman" w:hAnsi="Times New Roman" w:eastAsia="黑体"/>
          <w:color w:val="000000" w:themeColor="text1"/>
          <w:sz w:val="32"/>
          <w:szCs w:val="32"/>
          <w14:textFill>
            <w14:solidFill>
              <w14:schemeClr w14:val="tx1"/>
            </w14:solidFill>
          </w14:textFill>
        </w:rPr>
        <w:t>则</w:t>
      </w:r>
    </w:p>
    <w:p>
      <w:pPr>
        <w:autoSpaceDE w:val="0"/>
        <w:autoSpaceDN w:val="0"/>
        <w:spacing w:line="560" w:lineRule="exact"/>
        <w:ind w:left="402"/>
        <w:rPr>
          <w:rFonts w:ascii="Times New Roman" w:hAnsi="Times New Roman" w:eastAsia="黑体"/>
          <w:color w:val="000000" w:themeColor="text1"/>
          <w:sz w:val="32"/>
          <w:szCs w:val="32"/>
          <w14:textFill>
            <w14:solidFill>
              <w14:schemeClr w14:val="tx1"/>
            </w14:solidFill>
          </w14:textFill>
        </w:rPr>
      </w:pPr>
    </w:p>
    <w:p>
      <w:pPr>
        <w:numPr>
          <w:ilvl w:val="0"/>
          <w:numId w:val="3"/>
        </w:numPr>
        <w:autoSpaceDE w:val="0"/>
        <w:autoSpaceDN w:val="0"/>
        <w:spacing w:line="560" w:lineRule="exact"/>
        <w:ind w:firstLine="64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 xml:space="preserve">  </w:t>
      </w:r>
      <w:r>
        <w:rPr>
          <w:rFonts w:hint="eastAsia" w:ascii="Times New Roman" w:hAnsi="Times New Roman" w:eastAsia="FangSong_GB2312"/>
          <w:color w:val="000000" w:themeColor="text1"/>
          <w:sz w:val="32"/>
          <w:szCs w:val="32"/>
          <w14:textFill>
            <w14:solidFill>
              <w14:schemeClr w14:val="tx1"/>
            </w14:solidFill>
          </w14:textFill>
        </w:rPr>
        <w:t>为</w:t>
      </w:r>
      <w:r>
        <w:rPr>
          <w:rFonts w:ascii="Times New Roman" w:hAnsi="Times New Roman" w:eastAsia="FangSong_GB2312"/>
          <w:color w:val="000000" w:themeColor="text1"/>
          <w:sz w:val="32"/>
          <w:szCs w:val="32"/>
          <w14:textFill>
            <w14:solidFill>
              <w14:schemeClr w14:val="tx1"/>
            </w14:solidFill>
          </w14:textFill>
        </w:rPr>
        <w:t>规范广东省优质化妆品</w:t>
      </w:r>
      <w:r>
        <w:rPr>
          <w:rFonts w:hint="eastAsia" w:ascii="Times New Roman" w:hAnsi="Times New Roman" w:eastAsia="FangSong_GB2312"/>
          <w:color w:val="000000" w:themeColor="text1"/>
          <w:sz w:val="32"/>
          <w:szCs w:val="32"/>
          <w14:textFill>
            <w14:solidFill>
              <w14:schemeClr w14:val="tx1"/>
            </w14:solidFill>
          </w14:textFill>
        </w:rPr>
        <w:t>评定</w:t>
      </w:r>
      <w:r>
        <w:rPr>
          <w:rFonts w:ascii="Times New Roman" w:hAnsi="Times New Roman" w:eastAsia="FangSong_GB2312"/>
          <w:color w:val="000000" w:themeColor="text1"/>
          <w:sz w:val="32"/>
          <w:szCs w:val="32"/>
          <w14:textFill>
            <w14:solidFill>
              <w14:schemeClr w14:val="tx1"/>
            </w14:solidFill>
          </w14:textFill>
        </w:rPr>
        <w:t>工作，</w:t>
      </w:r>
      <w:r>
        <w:rPr>
          <w:rFonts w:hint="eastAsia" w:ascii="Times New Roman" w:hAnsi="Times New Roman" w:eastAsia="FangSong_GB2312"/>
          <w:color w:val="000000" w:themeColor="text1"/>
          <w:sz w:val="32"/>
          <w:szCs w:val="32"/>
          <w14:textFill>
            <w14:solidFill>
              <w14:schemeClr w14:val="tx1"/>
            </w14:solidFill>
          </w14:textFill>
        </w:rPr>
        <w:t>发掘广东化妆品内在优势，发挥优质化妆品标杆引领作用，</w:t>
      </w:r>
      <w:r>
        <w:rPr>
          <w:rFonts w:ascii="Times New Roman" w:hAnsi="Times New Roman" w:eastAsia="FangSong_GB2312"/>
          <w:color w:val="000000" w:themeColor="text1"/>
          <w:sz w:val="32"/>
          <w:szCs w:val="32"/>
          <w14:textFill>
            <w14:solidFill>
              <w14:schemeClr w14:val="tx1"/>
            </w14:solidFill>
          </w14:textFill>
        </w:rPr>
        <w:t>根据《化妆品监督管理条例》有关规定和《广东省推动化妆品产业高质量发展实施方案》（粤办函〔2020〕330号）等有关政策精神，结合广东省实际，制定本办法。</w:t>
      </w:r>
    </w:p>
    <w:p>
      <w:pPr>
        <w:numPr>
          <w:ilvl w:val="0"/>
          <w:numId w:val="3"/>
        </w:numPr>
        <w:autoSpaceDE w:val="0"/>
        <w:autoSpaceDN w:val="0"/>
        <w:spacing w:line="560" w:lineRule="exact"/>
        <w:ind w:firstLine="64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 xml:space="preserve">  本办法适用于广东省优质化妆品</w:t>
      </w:r>
      <w:r>
        <w:rPr>
          <w:rFonts w:hint="eastAsia" w:ascii="Times New Roman" w:hAnsi="Times New Roman" w:eastAsia="FangSong_GB2312"/>
          <w:color w:val="000000" w:themeColor="text1"/>
          <w:sz w:val="32"/>
          <w:szCs w:val="32"/>
          <w14:textFill>
            <w14:solidFill>
              <w14:schemeClr w14:val="tx1"/>
            </w14:solidFill>
          </w14:textFill>
        </w:rPr>
        <w:t>评定</w:t>
      </w:r>
      <w:r>
        <w:rPr>
          <w:rFonts w:ascii="Times New Roman" w:hAnsi="Times New Roman" w:eastAsia="FangSong_GB2312"/>
          <w:color w:val="000000" w:themeColor="text1"/>
          <w:sz w:val="32"/>
          <w:szCs w:val="32"/>
          <w14:textFill>
            <w14:solidFill>
              <w14:schemeClr w14:val="tx1"/>
            </w14:solidFill>
          </w14:textFill>
        </w:rPr>
        <w:t>工作的实施及管理。</w:t>
      </w:r>
    </w:p>
    <w:p>
      <w:pPr>
        <w:numPr>
          <w:ilvl w:val="0"/>
          <w:numId w:val="3"/>
        </w:numPr>
        <w:autoSpaceDE w:val="0"/>
        <w:autoSpaceDN w:val="0"/>
        <w:spacing w:line="560" w:lineRule="exact"/>
        <w:ind w:firstLine="64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 xml:space="preserve">  广东省优质化妆品</w:t>
      </w:r>
      <w:r>
        <w:rPr>
          <w:rFonts w:hint="eastAsia" w:ascii="Times New Roman" w:hAnsi="Times New Roman" w:eastAsia="FangSong_GB2312"/>
          <w:color w:val="000000" w:themeColor="text1"/>
          <w:sz w:val="32"/>
          <w:szCs w:val="32"/>
          <w14:textFill>
            <w14:solidFill>
              <w14:schemeClr w14:val="tx1"/>
            </w14:solidFill>
          </w14:textFill>
        </w:rPr>
        <w:t>评定</w:t>
      </w:r>
      <w:r>
        <w:rPr>
          <w:rFonts w:ascii="Times New Roman" w:hAnsi="Times New Roman" w:eastAsia="FangSong_GB2312"/>
          <w:color w:val="000000" w:themeColor="text1"/>
          <w:sz w:val="32"/>
          <w:szCs w:val="32"/>
          <w14:textFill>
            <w14:solidFill>
              <w14:schemeClr w14:val="tx1"/>
            </w14:solidFill>
          </w14:textFill>
        </w:rPr>
        <w:t>工作应当</w:t>
      </w:r>
      <w:r>
        <w:rPr>
          <w:rFonts w:hint="eastAsia" w:ascii="Times New Roman" w:hAnsi="Times New Roman" w:eastAsia="FangSong_GB2312"/>
          <w:color w:val="000000" w:themeColor="text1"/>
          <w:sz w:val="32"/>
          <w:szCs w:val="32"/>
          <w14:textFill>
            <w14:solidFill>
              <w14:schemeClr w14:val="tx1"/>
            </w14:solidFill>
          </w14:textFill>
        </w:rPr>
        <w:t>遵循</w:t>
      </w:r>
      <w:r>
        <w:rPr>
          <w:rFonts w:ascii="Times New Roman" w:hAnsi="Times New Roman" w:eastAsia="FangSong_GB2312"/>
          <w:color w:val="000000" w:themeColor="text1"/>
          <w:sz w:val="32"/>
          <w:szCs w:val="32"/>
          <w14:textFill>
            <w14:solidFill>
              <w14:schemeClr w14:val="tx1"/>
            </w14:solidFill>
          </w14:textFill>
        </w:rPr>
        <w:t>守法合规、科学公正、市场导向和公益</w:t>
      </w:r>
      <w:r>
        <w:rPr>
          <w:rFonts w:hint="eastAsia" w:ascii="Times New Roman" w:hAnsi="Times New Roman" w:eastAsia="FangSong_GB2312"/>
          <w:color w:val="000000" w:themeColor="text1"/>
          <w:sz w:val="32"/>
          <w:szCs w:val="32"/>
          <w14:textFill>
            <w14:solidFill>
              <w14:schemeClr w14:val="tx1"/>
            </w14:solidFill>
          </w14:textFill>
        </w:rPr>
        <w:t>评定</w:t>
      </w:r>
      <w:r>
        <w:rPr>
          <w:rFonts w:ascii="Times New Roman" w:hAnsi="Times New Roman" w:eastAsia="FangSong_GB2312"/>
          <w:color w:val="000000" w:themeColor="text1"/>
          <w:sz w:val="32"/>
          <w:szCs w:val="32"/>
          <w14:textFill>
            <w14:solidFill>
              <w14:schemeClr w14:val="tx1"/>
            </w14:solidFill>
          </w14:textFill>
        </w:rPr>
        <w:t>原则。</w:t>
      </w:r>
    </w:p>
    <w:p>
      <w:pPr>
        <w:numPr>
          <w:ilvl w:val="0"/>
          <w:numId w:val="3"/>
        </w:numPr>
        <w:autoSpaceDE w:val="0"/>
        <w:autoSpaceDN w:val="0"/>
        <w:spacing w:line="560" w:lineRule="exact"/>
        <w:ind w:firstLine="64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 xml:space="preserve">  广东省优质化妆品的评定对象为</w:t>
      </w:r>
      <w:r>
        <w:rPr>
          <w:rFonts w:hint="eastAsia" w:ascii="Times New Roman" w:hAnsi="Times New Roman" w:eastAsia="FangSong_GB2312"/>
          <w:color w:val="000000" w:themeColor="text1"/>
          <w:sz w:val="32"/>
          <w:szCs w:val="32"/>
          <w14:textFill>
            <w14:solidFill>
              <w14:schemeClr w14:val="tx1"/>
            </w14:solidFill>
          </w14:textFill>
        </w:rPr>
        <w:t>在</w:t>
      </w:r>
      <w:r>
        <w:rPr>
          <w:rFonts w:ascii="Times New Roman" w:hAnsi="Times New Roman" w:eastAsia="FangSong_GB2312"/>
          <w:color w:val="000000" w:themeColor="text1"/>
          <w:sz w:val="32"/>
          <w:szCs w:val="32"/>
          <w14:textFill>
            <w14:solidFill>
              <w14:schemeClr w14:val="tx1"/>
            </w14:solidFill>
          </w14:textFill>
        </w:rPr>
        <w:t>广东省行政区域内</w:t>
      </w:r>
      <w:r>
        <w:rPr>
          <w:rFonts w:hint="eastAsia" w:ascii="Times New Roman" w:hAnsi="Times New Roman" w:eastAsia="FangSong_GB2312"/>
          <w:color w:val="000000" w:themeColor="text1"/>
          <w:sz w:val="32"/>
          <w:szCs w:val="32"/>
          <w14:textFill>
            <w14:solidFill>
              <w14:schemeClr w14:val="tx1"/>
            </w14:solidFill>
          </w14:textFill>
        </w:rPr>
        <w:t>登记设立</w:t>
      </w:r>
      <w:r>
        <w:rPr>
          <w:rFonts w:ascii="Times New Roman" w:hAnsi="Times New Roman" w:eastAsia="FangSong_GB2312"/>
          <w:color w:val="000000" w:themeColor="text1"/>
          <w:sz w:val="32"/>
          <w:szCs w:val="32"/>
          <w14:textFill>
            <w14:solidFill>
              <w14:schemeClr w14:val="tx1"/>
            </w14:solidFill>
          </w14:textFill>
        </w:rPr>
        <w:t>的注册人或备案人自有品牌的化妆品。</w:t>
      </w:r>
    </w:p>
    <w:p>
      <w:pPr>
        <w:autoSpaceDE w:val="0"/>
        <w:autoSpaceDN w:val="0"/>
        <w:spacing w:line="560" w:lineRule="exact"/>
        <w:rPr>
          <w:rFonts w:ascii="Times New Roman" w:hAnsi="Times New Roman" w:eastAsia="FangSong_GB2312"/>
          <w:color w:val="000000" w:themeColor="text1"/>
          <w:sz w:val="32"/>
          <w:szCs w:val="32"/>
          <w14:textFill>
            <w14:solidFill>
              <w14:schemeClr w14:val="tx1"/>
            </w14:solidFill>
          </w14:textFill>
        </w:rPr>
      </w:pPr>
    </w:p>
    <w:p>
      <w:pPr>
        <w:numPr>
          <w:ilvl w:val="0"/>
          <w:numId w:val="2"/>
        </w:numPr>
        <w:autoSpaceDE w:val="0"/>
        <w:autoSpaceDN w:val="0"/>
        <w:spacing w:line="560" w:lineRule="exact"/>
        <w:jc w:val="center"/>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组织机构</w:t>
      </w:r>
    </w:p>
    <w:p>
      <w:pPr>
        <w:numPr>
          <w:ilvl w:val="255"/>
          <w:numId w:val="0"/>
        </w:numPr>
        <w:autoSpaceDE w:val="0"/>
        <w:autoSpaceDN w:val="0"/>
        <w:spacing w:line="560" w:lineRule="exact"/>
        <w:ind w:left="640"/>
        <w:rPr>
          <w:rFonts w:ascii="Times New Roman" w:hAnsi="Times New Roman" w:eastAsia="FangSong_GB2312"/>
          <w:color w:val="000000" w:themeColor="text1"/>
          <w:sz w:val="32"/>
          <w:szCs w:val="32"/>
          <w14:textFill>
            <w14:solidFill>
              <w14:schemeClr w14:val="tx1"/>
            </w14:solidFill>
          </w14:textFill>
        </w:rPr>
      </w:pPr>
    </w:p>
    <w:p>
      <w:pPr>
        <w:numPr>
          <w:ilvl w:val="0"/>
          <w:numId w:val="3"/>
        </w:numPr>
        <w:autoSpaceDE w:val="0"/>
        <w:autoSpaceDN w:val="0"/>
        <w:spacing w:line="560" w:lineRule="exact"/>
        <w:ind w:firstLine="64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 xml:space="preserve">  广东省药品监管科学学会（以下简称“学会”）负责广东省优质化妆品</w:t>
      </w:r>
      <w:r>
        <w:rPr>
          <w:rFonts w:hint="eastAsia" w:ascii="Times New Roman" w:hAnsi="Times New Roman" w:eastAsia="FangSong_GB2312"/>
          <w:color w:val="000000" w:themeColor="text1"/>
          <w:sz w:val="32"/>
          <w:szCs w:val="32"/>
          <w14:textFill>
            <w14:solidFill>
              <w14:schemeClr w14:val="tx1"/>
            </w14:solidFill>
          </w14:textFill>
        </w:rPr>
        <w:t>评定</w:t>
      </w:r>
      <w:r>
        <w:rPr>
          <w:rFonts w:ascii="Times New Roman" w:hAnsi="Times New Roman" w:eastAsia="FangSong_GB2312"/>
          <w:color w:val="000000" w:themeColor="text1"/>
          <w:sz w:val="32"/>
          <w:szCs w:val="32"/>
          <w14:textFill>
            <w14:solidFill>
              <w14:schemeClr w14:val="tx1"/>
            </w14:solidFill>
          </w14:textFill>
        </w:rPr>
        <w:t>工作的组织实施，接受广东省药品监督管理局的指导和监督。</w:t>
      </w:r>
    </w:p>
    <w:p>
      <w:pPr>
        <w:numPr>
          <w:ilvl w:val="0"/>
          <w:numId w:val="3"/>
        </w:numPr>
        <w:autoSpaceDE w:val="0"/>
        <w:autoSpaceDN w:val="0"/>
        <w:spacing w:line="560" w:lineRule="exact"/>
        <w:ind w:firstLine="64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 xml:space="preserve">  学会牵头，联合广东省内化妆品</w:t>
      </w:r>
      <w:r>
        <w:rPr>
          <w:rFonts w:hint="eastAsia" w:ascii="Times New Roman" w:hAnsi="Times New Roman" w:eastAsia="FangSong_GB2312"/>
          <w:color w:val="000000" w:themeColor="text1"/>
          <w:sz w:val="32"/>
          <w:szCs w:val="32"/>
          <w14:textFill>
            <w14:solidFill>
              <w14:schemeClr w14:val="tx1"/>
            </w14:solidFill>
          </w14:textFill>
        </w:rPr>
        <w:t>监管部门、</w:t>
      </w:r>
      <w:r>
        <w:rPr>
          <w:rFonts w:ascii="Times New Roman" w:hAnsi="Times New Roman" w:eastAsia="FangSong_GB2312"/>
          <w:color w:val="000000" w:themeColor="text1"/>
          <w:sz w:val="32"/>
          <w:szCs w:val="32"/>
          <w14:textFill>
            <w14:solidFill>
              <w14:schemeClr w14:val="tx1"/>
            </w14:solidFill>
          </w14:textFill>
        </w:rPr>
        <w:t>相关社会组织、科研机构、高校、检验机构、新闻媒体代表、法律界人士等</w:t>
      </w:r>
      <w:r>
        <w:rPr>
          <w:rFonts w:hint="eastAsia" w:ascii="Times New Roman" w:hAnsi="Times New Roman" w:eastAsia="FangSong_GB2312"/>
          <w:color w:val="000000" w:themeColor="text1"/>
          <w:sz w:val="32"/>
          <w:szCs w:val="32"/>
          <w14:textFill>
            <w14:solidFill>
              <w14:schemeClr w14:val="tx1"/>
            </w14:solidFill>
          </w14:textFill>
        </w:rPr>
        <w:t>组成</w:t>
      </w:r>
      <w:r>
        <w:rPr>
          <w:rFonts w:ascii="Times New Roman" w:hAnsi="Times New Roman" w:eastAsia="FangSong_GB2312"/>
          <w:color w:val="000000" w:themeColor="text1"/>
          <w:sz w:val="32"/>
          <w:szCs w:val="32"/>
          <w14:textFill>
            <w14:solidFill>
              <w14:schemeClr w14:val="tx1"/>
            </w14:solidFill>
          </w14:textFill>
        </w:rPr>
        <w:t>广东省优质化妆品评定委员会（以下简称“评委会”）</w:t>
      </w:r>
      <w:r>
        <w:rPr>
          <w:rFonts w:hint="eastAsia" w:ascii="Times New Roman" w:hAnsi="Times New Roman" w:eastAsia="FangSong_GB2312"/>
          <w:color w:val="000000" w:themeColor="text1"/>
          <w:sz w:val="32"/>
          <w:szCs w:val="32"/>
          <w14:textFill>
            <w14:solidFill>
              <w14:schemeClr w14:val="tx1"/>
            </w14:solidFill>
          </w14:textFill>
        </w:rPr>
        <w:t>。评委会</w:t>
      </w:r>
      <w:r>
        <w:rPr>
          <w:rFonts w:ascii="Times New Roman" w:hAnsi="Times New Roman" w:eastAsia="FangSong_GB2312"/>
          <w:color w:val="000000" w:themeColor="text1"/>
          <w:sz w:val="32"/>
          <w:szCs w:val="32"/>
          <w14:textFill>
            <w14:solidFill>
              <w14:schemeClr w14:val="tx1"/>
            </w14:solidFill>
          </w14:textFill>
        </w:rPr>
        <w:t>负责</w:t>
      </w:r>
      <w:r>
        <w:rPr>
          <w:rFonts w:hint="eastAsia" w:ascii="Times New Roman" w:hAnsi="Times New Roman" w:eastAsia="FangSong_GB2312"/>
          <w:color w:val="000000" w:themeColor="text1"/>
          <w:sz w:val="32"/>
          <w:szCs w:val="32"/>
          <w14:textFill>
            <w14:solidFill>
              <w14:schemeClr w14:val="tx1"/>
            </w14:solidFill>
          </w14:textFill>
        </w:rPr>
        <w:t>评定</w:t>
      </w:r>
      <w:r>
        <w:rPr>
          <w:rFonts w:ascii="Times New Roman" w:hAnsi="Times New Roman" w:eastAsia="FangSong_GB2312"/>
          <w:color w:val="000000" w:themeColor="text1"/>
          <w:sz w:val="32"/>
          <w:szCs w:val="32"/>
          <w14:textFill>
            <w14:solidFill>
              <w14:schemeClr w14:val="tx1"/>
            </w14:solidFill>
          </w14:textFill>
        </w:rPr>
        <w:t>规则和</w:t>
      </w:r>
      <w:r>
        <w:rPr>
          <w:rFonts w:hint="eastAsia" w:ascii="Times New Roman" w:hAnsi="Times New Roman" w:eastAsia="FangSong_GB2312"/>
          <w:color w:val="000000" w:themeColor="text1"/>
          <w:sz w:val="32"/>
          <w:szCs w:val="32"/>
          <w14:textFill>
            <w14:solidFill>
              <w14:schemeClr w14:val="tx1"/>
            </w14:solidFill>
          </w14:textFill>
        </w:rPr>
        <w:t>评定</w:t>
      </w:r>
      <w:r>
        <w:rPr>
          <w:rFonts w:ascii="Times New Roman" w:hAnsi="Times New Roman" w:eastAsia="FangSong_GB2312"/>
          <w:color w:val="000000" w:themeColor="text1"/>
          <w:sz w:val="32"/>
          <w:szCs w:val="32"/>
          <w14:textFill>
            <w14:solidFill>
              <w14:schemeClr w14:val="tx1"/>
            </w14:solidFill>
          </w14:textFill>
        </w:rPr>
        <w:t>标准</w:t>
      </w:r>
      <w:r>
        <w:rPr>
          <w:rFonts w:hint="eastAsia" w:ascii="Times New Roman" w:hAnsi="Times New Roman" w:eastAsia="FangSong_GB2312"/>
          <w:color w:val="000000" w:themeColor="text1"/>
          <w:sz w:val="32"/>
          <w:szCs w:val="32"/>
          <w14:textFill>
            <w14:solidFill>
              <w14:schemeClr w14:val="tx1"/>
            </w14:solidFill>
          </w14:textFill>
        </w:rPr>
        <w:t>的制定</w:t>
      </w:r>
      <w:r>
        <w:rPr>
          <w:rFonts w:ascii="Times New Roman" w:hAnsi="Times New Roman" w:eastAsia="FangSong_GB2312"/>
          <w:color w:val="000000" w:themeColor="text1"/>
          <w:sz w:val="32"/>
          <w:szCs w:val="32"/>
          <w14:textFill>
            <w14:solidFill>
              <w14:schemeClr w14:val="tx1"/>
            </w14:solidFill>
          </w14:textFill>
        </w:rPr>
        <w:t>、</w:t>
      </w:r>
      <w:r>
        <w:rPr>
          <w:rFonts w:hint="eastAsia" w:ascii="Times New Roman" w:hAnsi="Times New Roman" w:eastAsia="FangSong_GB2312"/>
          <w:color w:val="000000" w:themeColor="text1"/>
          <w:sz w:val="32"/>
          <w:szCs w:val="32"/>
          <w14:textFill>
            <w14:solidFill>
              <w14:schemeClr w14:val="tx1"/>
            </w14:solidFill>
          </w14:textFill>
        </w:rPr>
        <w:t>评定</w:t>
      </w:r>
      <w:r>
        <w:rPr>
          <w:rFonts w:ascii="Times New Roman" w:hAnsi="Times New Roman" w:eastAsia="FangSong_GB2312"/>
          <w:color w:val="000000" w:themeColor="text1"/>
          <w:sz w:val="32"/>
          <w:szCs w:val="32"/>
          <w14:textFill>
            <w14:solidFill>
              <w14:schemeClr w14:val="tx1"/>
            </w14:solidFill>
          </w14:textFill>
        </w:rPr>
        <w:t>结果的审定等工作。</w:t>
      </w:r>
      <w:r>
        <w:rPr>
          <w:rFonts w:hint="eastAsia" w:ascii="Times New Roman" w:hAnsi="Times New Roman" w:eastAsia="FangSong_GB2312"/>
          <w:color w:val="000000" w:themeColor="text1"/>
          <w:sz w:val="32"/>
          <w:szCs w:val="32"/>
          <w14:textFill>
            <w14:solidFill>
              <w14:schemeClr w14:val="tx1"/>
            </w14:solidFill>
          </w14:textFill>
        </w:rPr>
        <w:t>评委会日常工作由学会秘书处负责。</w:t>
      </w:r>
    </w:p>
    <w:p>
      <w:pPr>
        <w:autoSpaceDE w:val="0"/>
        <w:autoSpaceDN w:val="0"/>
        <w:spacing w:line="560" w:lineRule="exact"/>
        <w:rPr>
          <w:rFonts w:ascii="Times New Roman" w:hAnsi="Times New Roman" w:eastAsia="FangSong_GB2312"/>
          <w:color w:val="000000" w:themeColor="text1"/>
          <w:sz w:val="32"/>
          <w:szCs w:val="32"/>
          <w14:textFill>
            <w14:solidFill>
              <w14:schemeClr w14:val="tx1"/>
            </w14:solidFill>
          </w14:textFill>
        </w:rPr>
      </w:pPr>
    </w:p>
    <w:p>
      <w:pPr>
        <w:numPr>
          <w:ilvl w:val="0"/>
          <w:numId w:val="2"/>
        </w:numPr>
        <w:autoSpaceDE w:val="0"/>
        <w:autoSpaceDN w:val="0"/>
        <w:spacing w:line="560" w:lineRule="exact"/>
        <w:jc w:val="center"/>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评定</w:t>
      </w:r>
      <w:r>
        <w:rPr>
          <w:rFonts w:ascii="Times New Roman" w:hAnsi="Times New Roman" w:eastAsia="黑体"/>
          <w:color w:val="000000" w:themeColor="text1"/>
          <w:sz w:val="32"/>
          <w:szCs w:val="32"/>
          <w14:textFill>
            <w14:solidFill>
              <w14:schemeClr w14:val="tx1"/>
            </w14:solidFill>
          </w14:textFill>
        </w:rPr>
        <w:t>周期和</w:t>
      </w:r>
      <w:r>
        <w:rPr>
          <w:rFonts w:hint="eastAsia" w:ascii="Times New Roman" w:hAnsi="Times New Roman" w:eastAsia="黑体"/>
          <w:color w:val="000000" w:themeColor="text1"/>
          <w:sz w:val="32"/>
          <w:szCs w:val="32"/>
          <w14:textFill>
            <w14:solidFill>
              <w14:schemeClr w14:val="tx1"/>
            </w14:solidFill>
          </w14:textFill>
        </w:rPr>
        <w:t>评定</w:t>
      </w:r>
      <w:r>
        <w:rPr>
          <w:rFonts w:ascii="Times New Roman" w:hAnsi="Times New Roman" w:eastAsia="黑体"/>
          <w:color w:val="000000" w:themeColor="text1"/>
          <w:sz w:val="32"/>
          <w:szCs w:val="32"/>
          <w14:textFill>
            <w14:solidFill>
              <w14:schemeClr w14:val="tx1"/>
            </w14:solidFill>
          </w14:textFill>
        </w:rPr>
        <w:t>标准的制定</w:t>
      </w:r>
    </w:p>
    <w:p>
      <w:pPr>
        <w:autoSpaceDE w:val="0"/>
        <w:autoSpaceDN w:val="0"/>
        <w:spacing w:line="560" w:lineRule="exact"/>
        <w:rPr>
          <w:rFonts w:ascii="Times New Roman" w:hAnsi="Times New Roman" w:eastAsia="FangSong_GB2312"/>
          <w:color w:val="000000" w:themeColor="text1"/>
          <w:sz w:val="32"/>
          <w:szCs w:val="32"/>
          <w14:textFill>
            <w14:solidFill>
              <w14:schemeClr w14:val="tx1"/>
            </w14:solidFill>
          </w14:textFill>
        </w:rPr>
      </w:pPr>
    </w:p>
    <w:p>
      <w:pPr>
        <w:numPr>
          <w:ilvl w:val="0"/>
          <w:numId w:val="3"/>
        </w:numPr>
        <w:autoSpaceDE w:val="0"/>
        <w:autoSpaceDN w:val="0"/>
        <w:spacing w:line="560" w:lineRule="exact"/>
        <w:ind w:firstLine="64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 xml:space="preserve">  广东省优质化妆品证书有效期为3年，自</w:t>
      </w:r>
      <w:r>
        <w:rPr>
          <w:rFonts w:hint="eastAsia" w:ascii="Times New Roman" w:hAnsi="Times New Roman" w:eastAsia="FangSong_GB2312"/>
          <w:color w:val="000000" w:themeColor="text1"/>
          <w:sz w:val="32"/>
          <w:szCs w:val="32"/>
          <w14:textFill>
            <w14:solidFill>
              <w14:schemeClr w14:val="tx1"/>
            </w14:solidFill>
          </w14:textFill>
        </w:rPr>
        <w:t>评定</w:t>
      </w:r>
      <w:r>
        <w:rPr>
          <w:rFonts w:ascii="Times New Roman" w:hAnsi="Times New Roman" w:eastAsia="FangSong_GB2312"/>
          <w:color w:val="000000" w:themeColor="text1"/>
          <w:sz w:val="32"/>
          <w:szCs w:val="32"/>
          <w14:textFill>
            <w14:solidFill>
              <w14:schemeClr w14:val="tx1"/>
            </w14:solidFill>
          </w14:textFill>
        </w:rPr>
        <w:t>结果发布之日起计。</w:t>
      </w:r>
    </w:p>
    <w:p>
      <w:pPr>
        <w:numPr>
          <w:ilvl w:val="0"/>
          <w:numId w:val="3"/>
        </w:numPr>
        <w:autoSpaceDE w:val="0"/>
        <w:autoSpaceDN w:val="0"/>
        <w:spacing w:line="560" w:lineRule="exact"/>
        <w:ind w:firstLine="64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 xml:space="preserve">  广东省优质化妆品</w:t>
      </w:r>
      <w:r>
        <w:rPr>
          <w:rFonts w:hint="eastAsia" w:ascii="Times New Roman" w:hAnsi="Times New Roman" w:eastAsia="FangSong_GB2312"/>
          <w:color w:val="000000" w:themeColor="text1"/>
          <w:sz w:val="32"/>
          <w:szCs w:val="32"/>
          <w14:textFill>
            <w14:solidFill>
              <w14:schemeClr w14:val="tx1"/>
            </w14:solidFill>
          </w14:textFill>
        </w:rPr>
        <w:t>评定</w:t>
      </w:r>
      <w:r>
        <w:rPr>
          <w:rFonts w:ascii="Times New Roman" w:hAnsi="Times New Roman" w:eastAsia="FangSong_GB2312"/>
          <w:color w:val="000000" w:themeColor="text1"/>
          <w:sz w:val="32"/>
          <w:szCs w:val="32"/>
          <w14:textFill>
            <w14:solidFill>
              <w14:schemeClr w14:val="tx1"/>
            </w14:solidFill>
          </w14:textFill>
        </w:rPr>
        <w:t>原则上每年对到期复评和新</w:t>
      </w:r>
      <w:r>
        <w:rPr>
          <w:rFonts w:hint="eastAsia" w:ascii="Times New Roman" w:hAnsi="Times New Roman" w:eastAsia="FangSong_GB2312"/>
          <w:color w:val="000000" w:themeColor="text1"/>
          <w:sz w:val="32"/>
          <w:szCs w:val="32"/>
          <w14:textFill>
            <w14:solidFill>
              <w14:schemeClr w14:val="tx1"/>
            </w14:solidFill>
          </w14:textFill>
        </w:rPr>
        <w:t>申报</w:t>
      </w:r>
      <w:r>
        <w:rPr>
          <w:rFonts w:ascii="Times New Roman" w:hAnsi="Times New Roman" w:eastAsia="FangSong_GB2312"/>
          <w:color w:val="000000" w:themeColor="text1"/>
          <w:sz w:val="32"/>
          <w:szCs w:val="32"/>
          <w14:textFill>
            <w14:solidFill>
              <w14:schemeClr w14:val="tx1"/>
            </w14:solidFill>
          </w14:textFill>
        </w:rPr>
        <w:t>的产品组织</w:t>
      </w:r>
      <w:r>
        <w:rPr>
          <w:rFonts w:hint="eastAsia" w:ascii="Times New Roman" w:hAnsi="Times New Roman" w:eastAsia="FangSong_GB2312"/>
          <w:color w:val="000000" w:themeColor="text1"/>
          <w:sz w:val="32"/>
          <w:szCs w:val="32"/>
          <w14:textFill>
            <w14:solidFill>
              <w14:schemeClr w14:val="tx1"/>
            </w14:solidFill>
          </w14:textFill>
        </w:rPr>
        <w:t>评定</w:t>
      </w:r>
      <w:r>
        <w:rPr>
          <w:rFonts w:ascii="Times New Roman" w:hAnsi="Times New Roman" w:eastAsia="FangSong_GB2312"/>
          <w:color w:val="000000" w:themeColor="text1"/>
          <w:sz w:val="32"/>
          <w:szCs w:val="32"/>
          <w14:textFill>
            <w14:solidFill>
              <w14:schemeClr w14:val="tx1"/>
            </w14:solidFill>
          </w14:textFill>
        </w:rPr>
        <w:t>。</w:t>
      </w:r>
      <w:r>
        <w:rPr>
          <w:rFonts w:hint="eastAsia" w:ascii="Times New Roman" w:hAnsi="Times New Roman" w:eastAsia="FangSong_GB2312"/>
          <w:color w:val="000000" w:themeColor="text1"/>
          <w:sz w:val="32"/>
          <w:szCs w:val="32"/>
          <w14:textFill>
            <w14:solidFill>
              <w14:schemeClr w14:val="tx1"/>
            </w14:solidFill>
          </w14:textFill>
        </w:rPr>
        <w:t>到期复评的产品，申报主体需提前6个月提出复评申请。</w:t>
      </w:r>
    </w:p>
    <w:p>
      <w:pPr>
        <w:numPr>
          <w:ilvl w:val="0"/>
          <w:numId w:val="3"/>
        </w:numPr>
        <w:autoSpaceDE w:val="0"/>
        <w:autoSpaceDN w:val="0"/>
        <w:spacing w:line="560" w:lineRule="exact"/>
        <w:ind w:firstLine="64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 xml:space="preserve">  </w:t>
      </w:r>
      <w:r>
        <w:rPr>
          <w:rFonts w:hint="eastAsia" w:ascii="Times New Roman" w:hAnsi="Times New Roman" w:eastAsia="FangSong_GB2312"/>
          <w:color w:val="000000" w:themeColor="text1"/>
          <w:sz w:val="32"/>
          <w:szCs w:val="32"/>
          <w14:textFill>
            <w14:solidFill>
              <w14:schemeClr w14:val="tx1"/>
            </w14:solidFill>
          </w14:textFill>
        </w:rPr>
        <w:t>评定</w:t>
      </w:r>
      <w:r>
        <w:rPr>
          <w:rFonts w:ascii="Times New Roman" w:hAnsi="Times New Roman" w:eastAsia="FangSong_GB2312"/>
          <w:color w:val="000000" w:themeColor="text1"/>
          <w:sz w:val="32"/>
          <w:szCs w:val="32"/>
          <w14:textFill>
            <w14:solidFill>
              <w14:schemeClr w14:val="tx1"/>
            </w14:solidFill>
          </w14:textFill>
        </w:rPr>
        <w:t>指标应围绕产品</w:t>
      </w:r>
      <w:r>
        <w:rPr>
          <w:rFonts w:hint="eastAsia" w:ascii="Times New Roman" w:hAnsi="Times New Roman" w:eastAsia="FangSong_GB2312"/>
          <w:color w:val="000000" w:themeColor="text1"/>
          <w:sz w:val="32"/>
          <w:szCs w:val="32"/>
          <w14:textFill>
            <w14:solidFill>
              <w14:schemeClr w14:val="tx1"/>
            </w14:solidFill>
          </w14:textFill>
        </w:rPr>
        <w:t>质量、产品市场、产品质量管理、产品科研创新</w:t>
      </w:r>
      <w:r>
        <w:rPr>
          <w:rFonts w:ascii="Times New Roman" w:hAnsi="Times New Roman" w:eastAsia="FangSong_GB2312"/>
          <w:color w:val="000000" w:themeColor="text1"/>
          <w:sz w:val="32"/>
          <w:szCs w:val="32"/>
          <w14:textFill>
            <w14:solidFill>
              <w14:schemeClr w14:val="tx1"/>
            </w14:solidFill>
          </w14:textFill>
        </w:rPr>
        <w:t>等</w:t>
      </w:r>
      <w:r>
        <w:rPr>
          <w:rFonts w:hint="eastAsia" w:ascii="Times New Roman" w:hAnsi="Times New Roman" w:eastAsia="FangSong_GB2312"/>
          <w:color w:val="000000" w:themeColor="text1"/>
          <w:sz w:val="32"/>
          <w:szCs w:val="32"/>
          <w14:textFill>
            <w14:solidFill>
              <w14:schemeClr w14:val="tx1"/>
            </w14:solidFill>
          </w14:textFill>
        </w:rPr>
        <w:t>方面的优势</w:t>
      </w:r>
      <w:r>
        <w:rPr>
          <w:rFonts w:ascii="Times New Roman" w:hAnsi="Times New Roman" w:eastAsia="FangSong_GB2312"/>
          <w:color w:val="000000" w:themeColor="text1"/>
          <w:sz w:val="32"/>
          <w:szCs w:val="32"/>
          <w14:textFill>
            <w14:solidFill>
              <w14:schemeClr w14:val="tx1"/>
            </w14:solidFill>
          </w14:textFill>
        </w:rPr>
        <w:t>综合确定。</w:t>
      </w:r>
    </w:p>
    <w:p>
      <w:pPr>
        <w:numPr>
          <w:ilvl w:val="0"/>
          <w:numId w:val="3"/>
        </w:numPr>
        <w:autoSpaceDE w:val="0"/>
        <w:autoSpaceDN w:val="0"/>
        <w:spacing w:line="560" w:lineRule="exact"/>
        <w:ind w:firstLine="64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 xml:space="preserve">  </w:t>
      </w:r>
      <w:r>
        <w:rPr>
          <w:rFonts w:hint="eastAsia" w:ascii="Times New Roman" w:hAnsi="Times New Roman" w:eastAsia="FangSong_GB2312"/>
          <w:color w:val="000000" w:themeColor="text1"/>
          <w:sz w:val="32"/>
          <w:szCs w:val="32"/>
          <w14:textFill>
            <w14:solidFill>
              <w14:schemeClr w14:val="tx1"/>
            </w14:solidFill>
          </w14:textFill>
        </w:rPr>
        <w:t>评定</w:t>
      </w:r>
      <w:r>
        <w:rPr>
          <w:rFonts w:ascii="Times New Roman" w:hAnsi="Times New Roman" w:eastAsia="FangSong_GB2312"/>
          <w:color w:val="000000" w:themeColor="text1"/>
          <w:sz w:val="32"/>
          <w:szCs w:val="32"/>
          <w14:textFill>
            <w14:solidFill>
              <w14:schemeClr w14:val="tx1"/>
            </w14:solidFill>
          </w14:textFill>
        </w:rPr>
        <w:t>标准的制定应广泛征求相关企业、技术机构、社会组织和监管部门的意见建议。</w:t>
      </w:r>
    </w:p>
    <w:p>
      <w:pPr>
        <w:numPr>
          <w:ilvl w:val="0"/>
          <w:numId w:val="3"/>
        </w:numPr>
        <w:autoSpaceDE w:val="0"/>
        <w:autoSpaceDN w:val="0"/>
        <w:spacing w:line="560" w:lineRule="exact"/>
        <w:ind w:firstLine="64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 xml:space="preserve">  每年应根据有关政策、法规和市场变化，结合企业和有关单位意见对</w:t>
      </w:r>
      <w:r>
        <w:rPr>
          <w:rFonts w:hint="eastAsia" w:ascii="Times New Roman" w:hAnsi="Times New Roman" w:eastAsia="FangSong_GB2312"/>
          <w:color w:val="000000" w:themeColor="text1"/>
          <w:sz w:val="32"/>
          <w:szCs w:val="32"/>
          <w14:textFill>
            <w14:solidFill>
              <w14:schemeClr w14:val="tx1"/>
            </w14:solidFill>
          </w14:textFill>
        </w:rPr>
        <w:t>评定</w:t>
      </w:r>
      <w:r>
        <w:rPr>
          <w:rFonts w:ascii="Times New Roman" w:hAnsi="Times New Roman" w:eastAsia="FangSong_GB2312"/>
          <w:color w:val="000000" w:themeColor="text1"/>
          <w:sz w:val="32"/>
          <w:szCs w:val="32"/>
          <w14:textFill>
            <w14:solidFill>
              <w14:schemeClr w14:val="tx1"/>
            </w14:solidFill>
          </w14:textFill>
        </w:rPr>
        <w:t>标准进行修订。</w:t>
      </w:r>
    </w:p>
    <w:p>
      <w:pPr>
        <w:autoSpaceDE w:val="0"/>
        <w:autoSpaceDN w:val="0"/>
        <w:spacing w:line="560" w:lineRule="exact"/>
        <w:ind w:left="402"/>
        <w:rPr>
          <w:rFonts w:ascii="Times New Roman" w:hAnsi="Times New Roman" w:eastAsia="黑体"/>
          <w:color w:val="000000" w:themeColor="text1"/>
          <w:sz w:val="32"/>
          <w:szCs w:val="32"/>
          <w14:textFill>
            <w14:solidFill>
              <w14:schemeClr w14:val="tx1"/>
            </w14:solidFill>
          </w14:textFill>
        </w:rPr>
      </w:pPr>
    </w:p>
    <w:p>
      <w:pPr>
        <w:numPr>
          <w:ilvl w:val="0"/>
          <w:numId w:val="2"/>
        </w:numPr>
        <w:autoSpaceDE w:val="0"/>
        <w:autoSpaceDN w:val="0"/>
        <w:spacing w:line="560" w:lineRule="exact"/>
        <w:jc w:val="center"/>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企业参评资格审查</w:t>
      </w:r>
    </w:p>
    <w:p>
      <w:pPr>
        <w:autoSpaceDE w:val="0"/>
        <w:autoSpaceDN w:val="0"/>
        <w:spacing w:line="560" w:lineRule="exact"/>
        <w:ind w:left="402"/>
        <w:rPr>
          <w:rFonts w:ascii="Times New Roman" w:hAnsi="Times New Roman" w:eastAsia="黑体"/>
          <w:color w:val="000000" w:themeColor="text1"/>
          <w:sz w:val="32"/>
          <w:szCs w:val="32"/>
          <w14:textFill>
            <w14:solidFill>
              <w14:schemeClr w14:val="tx1"/>
            </w14:solidFill>
          </w14:textFill>
        </w:rPr>
      </w:pPr>
    </w:p>
    <w:p>
      <w:pPr>
        <w:numPr>
          <w:ilvl w:val="0"/>
          <w:numId w:val="3"/>
        </w:numPr>
        <w:autoSpaceDE w:val="0"/>
        <w:autoSpaceDN w:val="0"/>
        <w:spacing w:line="560" w:lineRule="exact"/>
        <w:ind w:firstLine="64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 xml:space="preserve">  </w:t>
      </w:r>
      <w:r>
        <w:rPr>
          <w:rFonts w:hint="eastAsia" w:ascii="Times New Roman" w:hAnsi="Times New Roman" w:eastAsia="FangSong_GB2312"/>
          <w:color w:val="000000" w:themeColor="text1"/>
          <w:sz w:val="32"/>
          <w:szCs w:val="32"/>
          <w14:textFill>
            <w14:solidFill>
              <w14:schemeClr w14:val="tx1"/>
            </w14:solidFill>
          </w14:textFill>
        </w:rPr>
        <w:t>申报主体及参评产品</w:t>
      </w:r>
      <w:r>
        <w:rPr>
          <w:rFonts w:ascii="Times New Roman" w:hAnsi="Times New Roman" w:eastAsia="FangSong_GB2312"/>
          <w:color w:val="000000" w:themeColor="text1"/>
          <w:sz w:val="32"/>
          <w:szCs w:val="32"/>
          <w14:textFill>
            <w14:solidFill>
              <w14:schemeClr w14:val="tx1"/>
            </w14:solidFill>
          </w14:textFill>
        </w:rPr>
        <w:t>应符合以下条件：</w:t>
      </w:r>
    </w:p>
    <w:p>
      <w:pPr>
        <w:spacing w:line="560" w:lineRule="exact"/>
        <w:ind w:firstLine="63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（一）</w:t>
      </w:r>
      <w:r>
        <w:rPr>
          <w:rFonts w:hint="eastAsia" w:ascii="Times New Roman" w:hAnsi="Times New Roman" w:eastAsia="FangSong_GB2312"/>
          <w:color w:val="000000" w:themeColor="text1"/>
          <w:sz w:val="32"/>
          <w:szCs w:val="32"/>
          <w14:textFill>
            <w14:solidFill>
              <w14:schemeClr w14:val="tx1"/>
            </w14:solidFill>
          </w14:textFill>
        </w:rPr>
        <w:t>申报主体应为</w:t>
      </w:r>
      <w:r>
        <w:rPr>
          <w:rFonts w:ascii="Times New Roman" w:hAnsi="Times New Roman" w:eastAsia="FangSong_GB2312"/>
          <w:color w:val="000000" w:themeColor="text1"/>
          <w:sz w:val="32"/>
          <w:szCs w:val="32"/>
          <w14:textFill>
            <w14:solidFill>
              <w14:schemeClr w14:val="tx1"/>
            </w14:solidFill>
          </w14:textFill>
        </w:rPr>
        <w:t>在广东省依法登记注册，具有独立法人资格</w:t>
      </w:r>
      <w:r>
        <w:rPr>
          <w:rFonts w:hint="eastAsia" w:ascii="Times New Roman" w:hAnsi="Times New Roman" w:eastAsia="FangSong_GB2312"/>
          <w:color w:val="000000" w:themeColor="text1"/>
          <w:sz w:val="32"/>
          <w:szCs w:val="32"/>
          <w14:textFill>
            <w14:solidFill>
              <w14:schemeClr w14:val="tx1"/>
            </w14:solidFill>
          </w14:textFill>
        </w:rPr>
        <w:t>的企业</w:t>
      </w:r>
      <w:r>
        <w:rPr>
          <w:rFonts w:ascii="Times New Roman" w:hAnsi="Times New Roman" w:eastAsia="FangSong_GB2312"/>
          <w:color w:val="000000" w:themeColor="text1"/>
          <w:sz w:val="32"/>
          <w:szCs w:val="32"/>
          <w14:textFill>
            <w14:solidFill>
              <w14:schemeClr w14:val="tx1"/>
            </w14:solidFill>
          </w14:textFill>
        </w:rPr>
        <w:t>。</w:t>
      </w:r>
    </w:p>
    <w:p>
      <w:pPr>
        <w:spacing w:line="560" w:lineRule="exact"/>
        <w:ind w:firstLine="630"/>
        <w:rPr>
          <w:rFonts w:ascii="Times New Roman" w:hAnsi="Times New Roman" w:eastAsia="FangSong_GB2312"/>
          <w:color w:val="000000" w:themeColor="text1"/>
          <w:sz w:val="32"/>
          <w:szCs w:val="32"/>
          <w14:textFill>
            <w14:solidFill>
              <w14:schemeClr w14:val="tx1"/>
            </w14:solidFill>
          </w14:textFill>
        </w:rPr>
      </w:pPr>
      <w:r>
        <w:rPr>
          <w:rFonts w:hint="eastAsia" w:ascii="Times New Roman" w:hAnsi="Times New Roman" w:eastAsia="FangSong_GB2312"/>
          <w:color w:val="000000" w:themeColor="text1"/>
          <w:sz w:val="32"/>
          <w:szCs w:val="32"/>
          <w14:textFill>
            <w14:solidFill>
              <w14:schemeClr w14:val="tx1"/>
            </w14:solidFill>
          </w14:textFill>
        </w:rPr>
        <w:t>（二）申报主体</w:t>
      </w:r>
      <w:r>
        <w:rPr>
          <w:rFonts w:ascii="Times New Roman" w:hAnsi="Times New Roman" w:eastAsia="FangSong_GB2312"/>
          <w:color w:val="000000" w:themeColor="text1"/>
          <w:sz w:val="32"/>
          <w:szCs w:val="32"/>
          <w14:textFill>
            <w14:solidFill>
              <w14:schemeClr w14:val="tx1"/>
            </w14:solidFill>
          </w14:textFill>
        </w:rPr>
        <w:t>生产经营活动符合国家相关法律法规规定，近3年</w:t>
      </w:r>
      <w:r>
        <w:rPr>
          <w:rFonts w:hint="eastAsia" w:ascii="Times New Roman" w:hAnsi="Times New Roman" w:eastAsia="FangSong_GB2312"/>
          <w:color w:val="000000" w:themeColor="text1"/>
          <w:sz w:val="32"/>
          <w:szCs w:val="32"/>
          <w14:textFill>
            <w14:solidFill>
              <w14:schemeClr w14:val="tx1"/>
            </w14:solidFill>
          </w14:textFill>
        </w:rPr>
        <w:t>内</w:t>
      </w:r>
      <w:r>
        <w:rPr>
          <w:rFonts w:ascii="Times New Roman" w:hAnsi="Times New Roman" w:eastAsia="FangSong_GB2312"/>
          <w:color w:val="000000" w:themeColor="text1"/>
          <w:sz w:val="32"/>
          <w:szCs w:val="32"/>
          <w14:textFill>
            <w14:solidFill>
              <w14:schemeClr w14:val="tx1"/>
            </w14:solidFill>
          </w14:textFill>
        </w:rPr>
        <w:t>无监督抽</w:t>
      </w:r>
      <w:r>
        <w:rPr>
          <w:rFonts w:hint="eastAsia" w:ascii="Times New Roman" w:hAnsi="Times New Roman" w:eastAsia="FangSong_GB2312"/>
          <w:color w:val="000000" w:themeColor="text1"/>
          <w:sz w:val="32"/>
          <w:szCs w:val="32"/>
          <w14:textFill>
            <w14:solidFill>
              <w14:schemeClr w14:val="tx1"/>
            </w14:solidFill>
          </w14:textFill>
        </w:rPr>
        <w:t>检</w:t>
      </w:r>
      <w:r>
        <w:rPr>
          <w:rFonts w:ascii="Times New Roman" w:hAnsi="Times New Roman" w:eastAsia="FangSong_GB2312"/>
          <w:color w:val="000000" w:themeColor="text1"/>
          <w:sz w:val="32"/>
          <w:szCs w:val="32"/>
          <w14:textFill>
            <w14:solidFill>
              <w14:schemeClr w14:val="tx1"/>
            </w14:solidFill>
          </w14:textFill>
        </w:rPr>
        <w:t>不合格记录、</w:t>
      </w:r>
      <w:r>
        <w:rPr>
          <w:rFonts w:hint="eastAsia" w:ascii="Times New Roman" w:hAnsi="Times New Roman" w:eastAsia="FangSong_GB2312"/>
          <w:color w:val="000000" w:themeColor="text1"/>
          <w:sz w:val="32"/>
          <w:szCs w:val="32"/>
          <w14:textFill>
            <w14:solidFill>
              <w14:schemeClr w14:val="tx1"/>
            </w14:solidFill>
          </w14:textFill>
        </w:rPr>
        <w:t>监管部门监督检查未发现严重不符合且无处罚记录、无严重不良反应记录、</w:t>
      </w:r>
      <w:r>
        <w:rPr>
          <w:rFonts w:ascii="Times New Roman" w:hAnsi="Times New Roman" w:eastAsia="FangSong_GB2312"/>
          <w:color w:val="000000" w:themeColor="text1"/>
          <w:sz w:val="32"/>
          <w:szCs w:val="32"/>
          <w14:textFill>
            <w14:solidFill>
              <w14:schemeClr w14:val="tx1"/>
            </w14:solidFill>
          </w14:textFill>
        </w:rPr>
        <w:t>无</w:t>
      </w:r>
      <w:r>
        <w:rPr>
          <w:rFonts w:hint="eastAsia" w:ascii="Times New Roman" w:hAnsi="Times New Roman" w:eastAsia="FangSong_GB2312"/>
          <w:color w:val="000000" w:themeColor="text1"/>
          <w:sz w:val="32"/>
          <w:szCs w:val="32"/>
          <w14:textFill>
            <w14:solidFill>
              <w14:schemeClr w14:val="tx1"/>
            </w14:solidFill>
          </w14:textFill>
        </w:rPr>
        <w:t>查证属实的投诉举报、未</w:t>
      </w:r>
      <w:r>
        <w:rPr>
          <w:rFonts w:ascii="Times New Roman" w:hAnsi="Times New Roman" w:eastAsia="FangSong_GB2312"/>
          <w:color w:val="000000" w:themeColor="text1"/>
          <w:sz w:val="32"/>
          <w:szCs w:val="32"/>
          <w14:textFill>
            <w14:solidFill>
              <w14:schemeClr w14:val="tx1"/>
            </w14:solidFill>
          </w14:textFill>
        </w:rPr>
        <w:t>出现侵犯知识产权</w:t>
      </w:r>
      <w:r>
        <w:rPr>
          <w:rFonts w:hint="eastAsia" w:ascii="Times New Roman" w:hAnsi="Times New Roman" w:eastAsia="FangSong_GB2312"/>
          <w:color w:val="000000" w:themeColor="text1"/>
          <w:sz w:val="32"/>
          <w:szCs w:val="32"/>
          <w14:textFill>
            <w14:solidFill>
              <w14:schemeClr w14:val="tx1"/>
            </w14:solidFill>
          </w14:textFill>
        </w:rPr>
        <w:t>等情形；参评产品为委托加工的，受托生产企业近3年内也不得有前述情形</w:t>
      </w:r>
      <w:r>
        <w:rPr>
          <w:rFonts w:ascii="Times New Roman" w:hAnsi="Times New Roman" w:eastAsia="FangSong_GB2312"/>
          <w:color w:val="000000" w:themeColor="text1"/>
          <w:sz w:val="32"/>
          <w:szCs w:val="32"/>
          <w14:textFill>
            <w14:solidFill>
              <w14:schemeClr w14:val="tx1"/>
            </w14:solidFill>
          </w14:textFill>
        </w:rPr>
        <w:t>。</w:t>
      </w:r>
    </w:p>
    <w:p>
      <w:pPr>
        <w:spacing w:line="560" w:lineRule="exact"/>
        <w:ind w:firstLine="63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（三）</w:t>
      </w:r>
      <w:r>
        <w:rPr>
          <w:rFonts w:hint="eastAsia" w:ascii="Times New Roman" w:hAnsi="Times New Roman" w:eastAsia="FangSong_GB2312"/>
          <w:color w:val="000000" w:themeColor="text1"/>
          <w:sz w:val="32"/>
          <w:szCs w:val="32"/>
          <w14:textFill>
            <w14:solidFill>
              <w14:schemeClr w14:val="tx1"/>
            </w14:solidFill>
          </w14:textFill>
        </w:rPr>
        <w:t>参评产品已注册或备案，并在有效期内。</w:t>
      </w:r>
    </w:p>
    <w:p>
      <w:pPr>
        <w:spacing w:line="560" w:lineRule="exact"/>
        <w:ind w:firstLine="63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（四）</w:t>
      </w:r>
      <w:r>
        <w:rPr>
          <w:rFonts w:hint="eastAsia" w:ascii="Times New Roman" w:hAnsi="Times New Roman" w:eastAsia="FangSong_GB2312"/>
          <w:color w:val="000000" w:themeColor="text1"/>
          <w:sz w:val="32"/>
          <w:szCs w:val="32"/>
          <w14:textFill>
            <w14:solidFill>
              <w14:schemeClr w14:val="tx1"/>
            </w14:solidFill>
          </w14:textFill>
        </w:rPr>
        <w:t>参评产品在国际或国内同类产品中处于领先水平，具有一定</w:t>
      </w:r>
      <w:r>
        <w:rPr>
          <w:rFonts w:ascii="Times New Roman" w:hAnsi="Times New Roman" w:eastAsia="FangSong_GB2312"/>
          <w:color w:val="000000" w:themeColor="text1"/>
          <w:sz w:val="32"/>
          <w:szCs w:val="32"/>
          <w14:textFill>
            <w14:solidFill>
              <w14:schemeClr w14:val="tx1"/>
            </w14:solidFill>
          </w14:textFill>
        </w:rPr>
        <w:t>市场占有率</w:t>
      </w:r>
      <w:r>
        <w:rPr>
          <w:rFonts w:hint="eastAsia" w:ascii="Times New Roman" w:hAnsi="Times New Roman" w:eastAsia="FangSong_GB2312"/>
          <w:color w:val="000000" w:themeColor="text1"/>
          <w:sz w:val="32"/>
          <w:szCs w:val="32"/>
          <w14:textFill>
            <w14:solidFill>
              <w14:schemeClr w14:val="tx1"/>
            </w14:solidFill>
          </w14:textFill>
        </w:rPr>
        <w:t>，信誉良好。</w:t>
      </w:r>
    </w:p>
    <w:p>
      <w:pPr>
        <w:numPr>
          <w:ilvl w:val="0"/>
          <w:numId w:val="3"/>
        </w:numPr>
        <w:autoSpaceDE w:val="0"/>
        <w:autoSpaceDN w:val="0"/>
        <w:spacing w:line="560" w:lineRule="exact"/>
        <w:ind w:firstLine="64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 xml:space="preserve">  企业须按要求提交</w:t>
      </w:r>
      <w:r>
        <w:rPr>
          <w:rFonts w:hint="eastAsia" w:ascii="Times New Roman" w:hAnsi="Times New Roman" w:eastAsia="FangSong_GB2312"/>
          <w:color w:val="000000" w:themeColor="text1"/>
          <w:sz w:val="32"/>
          <w:szCs w:val="32"/>
          <w14:textFill>
            <w14:solidFill>
              <w14:schemeClr w14:val="tx1"/>
            </w14:solidFill>
          </w14:textFill>
        </w:rPr>
        <w:t>广东省优质化妆品申报书</w:t>
      </w:r>
      <w:r>
        <w:rPr>
          <w:rFonts w:ascii="Times New Roman" w:hAnsi="Times New Roman" w:eastAsia="FangSong_GB2312"/>
          <w:color w:val="000000" w:themeColor="text1"/>
          <w:sz w:val="32"/>
          <w:szCs w:val="32"/>
          <w14:textFill>
            <w14:solidFill>
              <w14:schemeClr w14:val="tx1"/>
            </w14:solidFill>
          </w14:textFill>
        </w:rPr>
        <w:t>、承诺书</w:t>
      </w:r>
      <w:r>
        <w:rPr>
          <w:rFonts w:hint="eastAsia" w:ascii="Times New Roman" w:hAnsi="Times New Roman" w:eastAsia="FangSong_GB2312"/>
          <w:color w:val="000000" w:themeColor="text1"/>
          <w:sz w:val="32"/>
          <w:szCs w:val="32"/>
          <w14:textFill>
            <w14:solidFill>
              <w14:schemeClr w14:val="tx1"/>
            </w14:solidFill>
          </w14:textFill>
        </w:rPr>
        <w:t>和</w:t>
      </w:r>
      <w:r>
        <w:rPr>
          <w:rFonts w:ascii="Times New Roman" w:hAnsi="Times New Roman" w:eastAsia="FangSong_GB2312"/>
          <w:color w:val="000000" w:themeColor="text1"/>
          <w:sz w:val="32"/>
          <w:szCs w:val="32"/>
          <w14:textFill>
            <w14:solidFill>
              <w14:schemeClr w14:val="tx1"/>
            </w14:solidFill>
          </w14:textFill>
        </w:rPr>
        <w:t>符合</w:t>
      </w:r>
      <w:r>
        <w:rPr>
          <w:rFonts w:hint="eastAsia" w:ascii="Times New Roman" w:hAnsi="Times New Roman" w:eastAsia="FangSong_GB2312"/>
          <w:color w:val="000000" w:themeColor="text1"/>
          <w:sz w:val="32"/>
          <w:szCs w:val="32"/>
          <w14:textFill>
            <w14:solidFill>
              <w14:schemeClr w14:val="tx1"/>
            </w14:solidFill>
          </w14:textFill>
        </w:rPr>
        <w:t>申报</w:t>
      </w:r>
      <w:r>
        <w:rPr>
          <w:rFonts w:ascii="Times New Roman" w:hAnsi="Times New Roman" w:eastAsia="FangSong_GB2312"/>
          <w:color w:val="000000" w:themeColor="text1"/>
          <w:sz w:val="32"/>
          <w:szCs w:val="32"/>
          <w14:textFill>
            <w14:solidFill>
              <w14:schemeClr w14:val="tx1"/>
            </w14:solidFill>
          </w14:textFill>
        </w:rPr>
        <w:t>要求的相关材料。</w:t>
      </w:r>
      <w:r>
        <w:rPr>
          <w:rFonts w:hint="eastAsia" w:ascii="Times New Roman" w:hAnsi="Times New Roman" w:eastAsia="FangSong_GB2312"/>
          <w:color w:val="000000" w:themeColor="text1"/>
          <w:sz w:val="32"/>
          <w:szCs w:val="32"/>
          <w14:textFill>
            <w14:solidFill>
              <w14:schemeClr w14:val="tx1"/>
            </w14:solidFill>
          </w14:textFill>
        </w:rPr>
        <w:t>申报</w:t>
      </w:r>
      <w:r>
        <w:rPr>
          <w:rFonts w:ascii="Times New Roman" w:hAnsi="Times New Roman" w:eastAsia="FangSong_GB2312"/>
          <w:color w:val="000000" w:themeColor="text1"/>
          <w:sz w:val="32"/>
          <w:szCs w:val="32"/>
          <w14:textFill>
            <w14:solidFill>
              <w14:schemeClr w14:val="tx1"/>
            </w14:solidFill>
          </w14:textFill>
        </w:rPr>
        <w:t>表应载明</w:t>
      </w:r>
      <w:r>
        <w:rPr>
          <w:rFonts w:hint="eastAsia" w:ascii="Times New Roman" w:hAnsi="Times New Roman" w:eastAsia="FangSong_GB2312"/>
          <w:color w:val="000000" w:themeColor="text1"/>
          <w:sz w:val="32"/>
          <w:szCs w:val="32"/>
          <w14:textFill>
            <w14:solidFill>
              <w14:schemeClr w14:val="tx1"/>
            </w14:solidFill>
          </w14:textFill>
        </w:rPr>
        <w:t>申报主体、</w:t>
      </w:r>
      <w:r>
        <w:rPr>
          <w:rFonts w:ascii="Times New Roman" w:hAnsi="Times New Roman" w:eastAsia="FangSong_GB2312"/>
          <w:color w:val="000000" w:themeColor="text1"/>
          <w:sz w:val="32"/>
          <w:szCs w:val="32"/>
          <w14:textFill>
            <w14:solidFill>
              <w14:schemeClr w14:val="tx1"/>
            </w14:solidFill>
          </w14:textFill>
        </w:rPr>
        <w:t>参评产品的名称、</w:t>
      </w:r>
      <w:r>
        <w:rPr>
          <w:rFonts w:hint="eastAsia" w:ascii="Times New Roman" w:hAnsi="Times New Roman" w:eastAsia="FangSong_GB2312"/>
          <w:color w:val="000000" w:themeColor="text1"/>
          <w:sz w:val="32"/>
          <w:szCs w:val="32"/>
          <w14:textFill>
            <w14:solidFill>
              <w14:schemeClr w14:val="tx1"/>
            </w14:solidFill>
          </w14:textFill>
        </w:rPr>
        <w:t>注册编号或备案编号、实际</w:t>
      </w:r>
      <w:r>
        <w:rPr>
          <w:rFonts w:ascii="Times New Roman" w:hAnsi="Times New Roman" w:eastAsia="FangSong_GB2312"/>
          <w:color w:val="000000" w:themeColor="text1"/>
          <w:sz w:val="32"/>
          <w:szCs w:val="32"/>
          <w14:textFill>
            <w14:solidFill>
              <w14:schemeClr w14:val="tx1"/>
            </w14:solidFill>
          </w14:textFill>
        </w:rPr>
        <w:t>生产</w:t>
      </w:r>
      <w:r>
        <w:rPr>
          <w:rFonts w:hint="eastAsia" w:ascii="Times New Roman" w:hAnsi="Times New Roman" w:eastAsia="FangSong_GB2312"/>
          <w:color w:val="000000" w:themeColor="text1"/>
          <w:sz w:val="32"/>
          <w:szCs w:val="32"/>
          <w14:textFill>
            <w14:solidFill>
              <w14:schemeClr w14:val="tx1"/>
            </w14:solidFill>
          </w14:textFill>
        </w:rPr>
        <w:t>企业等</w:t>
      </w:r>
      <w:r>
        <w:rPr>
          <w:rFonts w:ascii="Times New Roman" w:hAnsi="Times New Roman" w:eastAsia="FangSong_GB2312"/>
          <w:color w:val="000000" w:themeColor="text1"/>
          <w:sz w:val="32"/>
          <w:szCs w:val="32"/>
          <w14:textFill>
            <w14:solidFill>
              <w14:schemeClr w14:val="tx1"/>
            </w14:solidFill>
          </w14:textFill>
        </w:rPr>
        <w:t>相关信息。承诺书应对</w:t>
      </w:r>
      <w:r>
        <w:rPr>
          <w:rFonts w:hint="eastAsia" w:ascii="Times New Roman" w:hAnsi="Times New Roman" w:eastAsia="FangSong_GB2312"/>
          <w:color w:val="000000" w:themeColor="text1"/>
          <w:sz w:val="32"/>
          <w:szCs w:val="32"/>
          <w14:textFill>
            <w14:solidFill>
              <w14:schemeClr w14:val="tx1"/>
            </w14:solidFill>
          </w14:textFill>
        </w:rPr>
        <w:t>本办法第十二条第（二）项内容</w:t>
      </w:r>
      <w:r>
        <w:rPr>
          <w:rFonts w:ascii="Times New Roman" w:hAnsi="Times New Roman" w:eastAsia="FangSong_GB2312"/>
          <w:color w:val="000000" w:themeColor="text1"/>
          <w:sz w:val="32"/>
          <w:szCs w:val="32"/>
          <w14:textFill>
            <w14:solidFill>
              <w14:schemeClr w14:val="tx1"/>
            </w14:solidFill>
          </w14:textFill>
        </w:rPr>
        <w:t>作出承诺。</w:t>
      </w:r>
    </w:p>
    <w:p>
      <w:pPr>
        <w:numPr>
          <w:ilvl w:val="0"/>
          <w:numId w:val="3"/>
        </w:numPr>
        <w:autoSpaceDE w:val="0"/>
        <w:autoSpaceDN w:val="0"/>
        <w:spacing w:line="560" w:lineRule="exact"/>
        <w:ind w:firstLine="64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 xml:space="preserve">  </w:t>
      </w:r>
      <w:r>
        <w:rPr>
          <w:rFonts w:hint="eastAsia" w:ascii="Times New Roman" w:hAnsi="Times New Roman" w:eastAsia="FangSong_GB2312"/>
          <w:color w:val="000000" w:themeColor="text1"/>
          <w:sz w:val="32"/>
          <w:szCs w:val="32"/>
          <w14:textFill>
            <w14:solidFill>
              <w14:schemeClr w14:val="tx1"/>
            </w14:solidFill>
          </w14:textFill>
        </w:rPr>
        <w:t>资格审查时，监督抽检记录以监管部门发布的监督抽检结果为依据，</w:t>
      </w:r>
      <w:r>
        <w:rPr>
          <w:rFonts w:ascii="Times New Roman" w:hAnsi="Times New Roman" w:eastAsia="FangSong_GB2312"/>
          <w:color w:val="000000" w:themeColor="text1"/>
          <w:sz w:val="32"/>
          <w:szCs w:val="32"/>
          <w14:textFill>
            <w14:solidFill>
              <w14:schemeClr w14:val="tx1"/>
            </w14:solidFill>
          </w14:textFill>
        </w:rPr>
        <w:t>投诉举报和不良反应记录以监管部门的相关记录为依据</w:t>
      </w:r>
      <w:r>
        <w:rPr>
          <w:rFonts w:hint="eastAsia" w:ascii="Times New Roman" w:hAnsi="Times New Roman" w:eastAsia="FangSong_GB2312"/>
          <w:color w:val="000000" w:themeColor="text1"/>
          <w:sz w:val="32"/>
          <w:szCs w:val="32"/>
          <w14:textFill>
            <w14:solidFill>
              <w14:schemeClr w14:val="tx1"/>
            </w14:solidFill>
          </w14:textFill>
        </w:rPr>
        <w:t>，监督检查记录以监管部门公开发布的监督检查结果通报为依据。参评产品的领先水平、</w:t>
      </w:r>
      <w:r>
        <w:rPr>
          <w:rFonts w:ascii="Times New Roman" w:hAnsi="Times New Roman" w:eastAsia="FangSong_GB2312"/>
          <w:color w:val="000000" w:themeColor="text1"/>
          <w:sz w:val="32"/>
          <w:szCs w:val="32"/>
          <w14:textFill>
            <w14:solidFill>
              <w14:schemeClr w14:val="tx1"/>
            </w14:solidFill>
          </w14:textFill>
        </w:rPr>
        <w:t>市场占有率在企业提供的</w:t>
      </w:r>
      <w:r>
        <w:rPr>
          <w:rFonts w:hint="eastAsia" w:ascii="Times New Roman" w:hAnsi="Times New Roman" w:eastAsia="FangSong_GB2312"/>
          <w:color w:val="000000" w:themeColor="text1"/>
          <w:sz w:val="32"/>
          <w:szCs w:val="32"/>
          <w14:textFill>
            <w14:solidFill>
              <w14:schemeClr w14:val="tx1"/>
            </w14:solidFill>
          </w14:textFill>
        </w:rPr>
        <w:t>证明</w:t>
      </w:r>
      <w:r>
        <w:rPr>
          <w:rFonts w:ascii="Times New Roman" w:hAnsi="Times New Roman" w:eastAsia="FangSong_GB2312"/>
          <w:color w:val="000000" w:themeColor="text1"/>
          <w:sz w:val="32"/>
          <w:szCs w:val="32"/>
          <w14:textFill>
            <w14:solidFill>
              <w14:schemeClr w14:val="tx1"/>
            </w14:solidFill>
          </w14:textFill>
        </w:rPr>
        <w:t>材料和承诺基础上</w:t>
      </w:r>
      <w:r>
        <w:rPr>
          <w:rFonts w:hint="eastAsia" w:ascii="Times New Roman" w:hAnsi="Times New Roman" w:eastAsia="FangSong_GB2312"/>
          <w:color w:val="000000" w:themeColor="text1"/>
          <w:sz w:val="32"/>
          <w:szCs w:val="32"/>
          <w14:textFill>
            <w14:solidFill>
              <w14:schemeClr w14:val="tx1"/>
            </w14:solidFill>
          </w14:textFill>
        </w:rPr>
        <w:t>结合相关统计数据</w:t>
      </w:r>
      <w:r>
        <w:rPr>
          <w:rFonts w:ascii="Times New Roman" w:hAnsi="Times New Roman" w:eastAsia="FangSong_GB2312"/>
          <w:color w:val="000000" w:themeColor="text1"/>
          <w:sz w:val="32"/>
          <w:szCs w:val="32"/>
          <w14:textFill>
            <w14:solidFill>
              <w14:schemeClr w14:val="tx1"/>
            </w14:solidFill>
          </w14:textFill>
        </w:rPr>
        <w:t>进行</w:t>
      </w:r>
      <w:r>
        <w:rPr>
          <w:rFonts w:hint="eastAsia" w:ascii="Times New Roman" w:hAnsi="Times New Roman" w:eastAsia="FangSong_GB2312"/>
          <w:color w:val="000000" w:themeColor="text1"/>
          <w:sz w:val="32"/>
          <w:szCs w:val="32"/>
          <w14:textFill>
            <w14:solidFill>
              <w14:schemeClr w14:val="tx1"/>
            </w14:solidFill>
          </w14:textFill>
        </w:rPr>
        <w:t>审查</w:t>
      </w:r>
      <w:r>
        <w:rPr>
          <w:rFonts w:ascii="Times New Roman" w:hAnsi="Times New Roman" w:eastAsia="FangSong_GB2312"/>
          <w:color w:val="000000" w:themeColor="text1"/>
          <w:sz w:val="32"/>
          <w:szCs w:val="32"/>
          <w14:textFill>
            <w14:solidFill>
              <w14:schemeClr w14:val="tx1"/>
            </w14:solidFill>
          </w14:textFill>
        </w:rPr>
        <w:t>。</w:t>
      </w:r>
    </w:p>
    <w:p>
      <w:pPr>
        <w:numPr>
          <w:ilvl w:val="0"/>
          <w:numId w:val="3"/>
        </w:numPr>
        <w:autoSpaceDE w:val="0"/>
        <w:autoSpaceDN w:val="0"/>
        <w:spacing w:line="560" w:lineRule="exact"/>
        <w:ind w:firstLine="64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 xml:space="preserve">  通过资格审查的企业准予参评。材料不</w:t>
      </w:r>
      <w:r>
        <w:rPr>
          <w:rFonts w:hint="eastAsia" w:ascii="Times New Roman" w:hAnsi="Times New Roman" w:eastAsia="FangSong_GB2312"/>
          <w:color w:val="000000" w:themeColor="text1"/>
          <w:sz w:val="32"/>
          <w:szCs w:val="32"/>
          <w14:textFill>
            <w14:solidFill>
              <w14:schemeClr w14:val="tx1"/>
            </w14:solidFill>
          </w14:textFill>
        </w:rPr>
        <w:t>齐</w:t>
      </w:r>
      <w:r>
        <w:rPr>
          <w:rFonts w:ascii="Times New Roman" w:hAnsi="Times New Roman" w:eastAsia="FangSong_GB2312"/>
          <w:color w:val="000000" w:themeColor="text1"/>
          <w:sz w:val="32"/>
          <w:szCs w:val="32"/>
          <w14:textFill>
            <w14:solidFill>
              <w14:schemeClr w14:val="tx1"/>
            </w14:solidFill>
          </w14:textFill>
        </w:rPr>
        <w:t>全的，</w:t>
      </w:r>
      <w:r>
        <w:rPr>
          <w:rFonts w:hint="eastAsia" w:ascii="Times New Roman" w:hAnsi="Times New Roman" w:eastAsia="FangSong_GB2312"/>
          <w:color w:val="000000" w:themeColor="text1"/>
          <w:sz w:val="32"/>
          <w:szCs w:val="32"/>
          <w14:textFill>
            <w14:solidFill>
              <w14:schemeClr w14:val="tx1"/>
            </w14:solidFill>
          </w14:textFill>
        </w:rPr>
        <w:t>7</w:t>
      </w:r>
      <w:r>
        <w:rPr>
          <w:rFonts w:ascii="Times New Roman" w:hAnsi="Times New Roman" w:eastAsia="FangSong_GB2312"/>
          <w:color w:val="000000" w:themeColor="text1"/>
          <w:sz w:val="32"/>
          <w:szCs w:val="32"/>
          <w14:textFill>
            <w14:solidFill>
              <w14:schemeClr w14:val="tx1"/>
            </w14:solidFill>
          </w14:textFill>
        </w:rPr>
        <w:t>个工作日内通知企业补交，企业应在收到通知之日起</w:t>
      </w:r>
      <w:r>
        <w:rPr>
          <w:rFonts w:hint="eastAsia" w:ascii="Times New Roman" w:hAnsi="Times New Roman" w:eastAsia="FangSong_GB2312"/>
          <w:color w:val="000000" w:themeColor="text1"/>
          <w:sz w:val="32"/>
          <w:szCs w:val="32"/>
          <w14:textFill>
            <w14:solidFill>
              <w14:schemeClr w14:val="tx1"/>
            </w14:solidFill>
          </w14:textFill>
        </w:rPr>
        <w:t>7</w:t>
      </w:r>
      <w:r>
        <w:rPr>
          <w:rFonts w:ascii="Times New Roman" w:hAnsi="Times New Roman" w:eastAsia="FangSong_GB2312"/>
          <w:color w:val="000000" w:themeColor="text1"/>
          <w:sz w:val="32"/>
          <w:szCs w:val="32"/>
          <w14:textFill>
            <w14:solidFill>
              <w14:schemeClr w14:val="tx1"/>
            </w14:solidFill>
          </w14:textFill>
        </w:rPr>
        <w:t>个工作日补交，补交后仍不符合要求的，不予参评。</w:t>
      </w:r>
    </w:p>
    <w:p>
      <w:pPr>
        <w:autoSpaceDE w:val="0"/>
        <w:autoSpaceDN w:val="0"/>
        <w:spacing w:line="560" w:lineRule="exact"/>
        <w:jc w:val="center"/>
        <w:rPr>
          <w:rFonts w:ascii="Times New Roman" w:hAnsi="Times New Roman" w:eastAsia="黑体"/>
          <w:color w:val="000000" w:themeColor="text1"/>
          <w:sz w:val="32"/>
          <w:szCs w:val="32"/>
          <w14:textFill>
            <w14:solidFill>
              <w14:schemeClr w14:val="tx1"/>
            </w14:solidFill>
          </w14:textFill>
        </w:rPr>
      </w:pPr>
    </w:p>
    <w:p>
      <w:pPr>
        <w:numPr>
          <w:ilvl w:val="0"/>
          <w:numId w:val="2"/>
        </w:numPr>
        <w:autoSpaceDE w:val="0"/>
        <w:autoSpaceDN w:val="0"/>
        <w:spacing w:line="560" w:lineRule="exact"/>
        <w:jc w:val="center"/>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评定</w:t>
      </w:r>
      <w:r>
        <w:rPr>
          <w:rFonts w:ascii="Times New Roman" w:hAnsi="Times New Roman" w:eastAsia="黑体"/>
          <w:color w:val="000000" w:themeColor="text1"/>
          <w:sz w:val="32"/>
          <w:szCs w:val="32"/>
          <w14:textFill>
            <w14:solidFill>
              <w14:schemeClr w14:val="tx1"/>
            </w14:solidFill>
          </w14:textFill>
        </w:rPr>
        <w:t>与发证</w:t>
      </w:r>
    </w:p>
    <w:p>
      <w:pPr>
        <w:autoSpaceDE w:val="0"/>
        <w:autoSpaceDN w:val="0"/>
        <w:spacing w:line="560" w:lineRule="exact"/>
        <w:ind w:left="402"/>
        <w:rPr>
          <w:rFonts w:ascii="Times New Roman" w:hAnsi="Times New Roman" w:eastAsia="黑体"/>
          <w:color w:val="000000" w:themeColor="text1"/>
          <w:sz w:val="32"/>
          <w:szCs w:val="32"/>
          <w14:textFill>
            <w14:solidFill>
              <w14:schemeClr w14:val="tx1"/>
            </w14:solidFill>
          </w14:textFill>
        </w:rPr>
      </w:pPr>
    </w:p>
    <w:p>
      <w:pPr>
        <w:numPr>
          <w:ilvl w:val="0"/>
          <w:numId w:val="3"/>
        </w:numPr>
        <w:autoSpaceDE w:val="0"/>
        <w:autoSpaceDN w:val="0"/>
        <w:spacing w:line="560" w:lineRule="exact"/>
        <w:ind w:firstLine="64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 xml:space="preserve">  </w:t>
      </w:r>
      <w:r>
        <w:rPr>
          <w:rFonts w:hint="eastAsia" w:ascii="Times New Roman" w:hAnsi="Times New Roman" w:eastAsia="FangSong_GB2312"/>
          <w:color w:val="000000" w:themeColor="text1"/>
          <w:sz w:val="32"/>
          <w:szCs w:val="32"/>
          <w14:textFill>
            <w14:solidFill>
              <w14:schemeClr w14:val="tx1"/>
            </w14:solidFill>
          </w14:textFill>
        </w:rPr>
        <w:t>申报主体</w:t>
      </w:r>
      <w:r>
        <w:rPr>
          <w:rFonts w:ascii="Times New Roman" w:hAnsi="Times New Roman" w:eastAsia="FangSong_GB2312"/>
          <w:color w:val="000000" w:themeColor="text1"/>
          <w:sz w:val="32"/>
          <w:szCs w:val="32"/>
          <w14:textFill>
            <w14:solidFill>
              <w14:schemeClr w14:val="tx1"/>
            </w14:solidFill>
          </w14:textFill>
        </w:rPr>
        <w:t>通过资格审查的，由专家组对参评产品进行初评。</w:t>
      </w:r>
    </w:p>
    <w:p>
      <w:pPr>
        <w:numPr>
          <w:ilvl w:val="0"/>
          <w:numId w:val="3"/>
        </w:numPr>
        <w:autoSpaceDE w:val="0"/>
        <w:autoSpaceDN w:val="0"/>
        <w:spacing w:line="560" w:lineRule="exact"/>
        <w:ind w:firstLine="64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 xml:space="preserve">  初评专家组专家从学会化妆品专家库中随机抽取，专家组应推举一人担任</w:t>
      </w:r>
      <w:r>
        <w:rPr>
          <w:rFonts w:hint="eastAsia" w:ascii="Times New Roman" w:hAnsi="Times New Roman" w:eastAsia="FangSong_GB2312"/>
          <w:color w:val="000000" w:themeColor="text1"/>
          <w:sz w:val="32"/>
          <w:szCs w:val="32"/>
          <w14:textFill>
            <w14:solidFill>
              <w14:schemeClr w14:val="tx1"/>
            </w14:solidFill>
          </w14:textFill>
        </w:rPr>
        <w:t>评定</w:t>
      </w:r>
      <w:r>
        <w:rPr>
          <w:rFonts w:ascii="Times New Roman" w:hAnsi="Times New Roman" w:eastAsia="FangSong_GB2312"/>
          <w:color w:val="000000" w:themeColor="text1"/>
          <w:sz w:val="32"/>
          <w:szCs w:val="32"/>
          <w14:textFill>
            <w14:solidFill>
              <w14:schemeClr w14:val="tx1"/>
            </w14:solidFill>
          </w14:textFill>
        </w:rPr>
        <w:t>组长。</w:t>
      </w:r>
    </w:p>
    <w:p>
      <w:pPr>
        <w:numPr>
          <w:ilvl w:val="0"/>
          <w:numId w:val="3"/>
        </w:numPr>
        <w:autoSpaceDE w:val="0"/>
        <w:autoSpaceDN w:val="0"/>
        <w:spacing w:line="560" w:lineRule="exact"/>
        <w:ind w:firstLine="640"/>
        <w:rPr>
          <w:rFonts w:ascii="Times New Roman" w:hAnsi="Times New Roman" w:eastAsia="FangSong_GB2312"/>
          <w:color w:val="000000" w:themeColor="text1"/>
          <w:sz w:val="32"/>
          <w:szCs w:val="32"/>
          <w14:textFill>
            <w14:solidFill>
              <w14:schemeClr w14:val="tx1"/>
            </w14:solidFill>
          </w14:textFill>
        </w:rPr>
      </w:pPr>
      <w:r>
        <w:rPr>
          <w:rFonts w:hint="eastAsia" w:ascii="Times New Roman" w:hAnsi="Times New Roman" w:eastAsia="FangSong_GB2312"/>
          <w:color w:val="000000" w:themeColor="text1"/>
          <w:sz w:val="32"/>
          <w:szCs w:val="32"/>
          <w14:textFill>
            <w14:solidFill>
              <w14:schemeClr w14:val="tx1"/>
            </w14:solidFill>
          </w14:textFill>
        </w:rPr>
        <w:t xml:space="preserve">  评定</w:t>
      </w:r>
      <w:r>
        <w:rPr>
          <w:rFonts w:ascii="Times New Roman" w:hAnsi="Times New Roman" w:eastAsia="FangSong_GB2312"/>
          <w:color w:val="000000" w:themeColor="text1"/>
          <w:sz w:val="32"/>
          <w:szCs w:val="32"/>
          <w14:textFill>
            <w14:solidFill>
              <w14:schemeClr w14:val="tx1"/>
            </w14:solidFill>
          </w14:textFill>
        </w:rPr>
        <w:t>专家组采用集中</w:t>
      </w:r>
      <w:r>
        <w:rPr>
          <w:rFonts w:hint="eastAsia" w:ascii="Times New Roman" w:hAnsi="Times New Roman" w:eastAsia="FangSong_GB2312"/>
          <w:color w:val="000000" w:themeColor="text1"/>
          <w:sz w:val="32"/>
          <w:szCs w:val="32"/>
          <w14:textFill>
            <w14:solidFill>
              <w14:schemeClr w14:val="tx1"/>
            </w14:solidFill>
          </w14:textFill>
        </w:rPr>
        <w:t>评定</w:t>
      </w:r>
      <w:r>
        <w:rPr>
          <w:rFonts w:ascii="Times New Roman" w:hAnsi="Times New Roman" w:eastAsia="FangSong_GB2312"/>
          <w:color w:val="000000" w:themeColor="text1"/>
          <w:sz w:val="32"/>
          <w:szCs w:val="32"/>
          <w14:textFill>
            <w14:solidFill>
              <w14:schemeClr w14:val="tx1"/>
            </w14:solidFill>
          </w14:textFill>
        </w:rPr>
        <w:t>的方式按照</w:t>
      </w:r>
      <w:r>
        <w:rPr>
          <w:rFonts w:hint="eastAsia" w:ascii="Times New Roman" w:hAnsi="Times New Roman" w:eastAsia="FangSong_GB2312"/>
          <w:color w:val="000000" w:themeColor="text1"/>
          <w:sz w:val="32"/>
          <w:szCs w:val="32"/>
          <w14:textFill>
            <w14:solidFill>
              <w14:schemeClr w14:val="tx1"/>
            </w14:solidFill>
          </w14:textFill>
        </w:rPr>
        <w:t>评定</w:t>
      </w:r>
      <w:r>
        <w:rPr>
          <w:rFonts w:ascii="Times New Roman" w:hAnsi="Times New Roman" w:eastAsia="FangSong_GB2312"/>
          <w:color w:val="000000" w:themeColor="text1"/>
          <w:sz w:val="32"/>
          <w:szCs w:val="32"/>
          <w14:textFill>
            <w14:solidFill>
              <w14:schemeClr w14:val="tx1"/>
            </w14:solidFill>
          </w14:textFill>
        </w:rPr>
        <w:t>标准对参评产品进行</w:t>
      </w:r>
      <w:r>
        <w:rPr>
          <w:rFonts w:hint="eastAsia" w:ascii="Times New Roman" w:hAnsi="Times New Roman" w:eastAsia="FangSong_GB2312"/>
          <w:color w:val="000000" w:themeColor="text1"/>
          <w:sz w:val="32"/>
          <w:szCs w:val="32"/>
          <w14:textFill>
            <w14:solidFill>
              <w14:schemeClr w14:val="tx1"/>
            </w14:solidFill>
          </w14:textFill>
        </w:rPr>
        <w:t>评定</w:t>
      </w:r>
      <w:r>
        <w:rPr>
          <w:rFonts w:ascii="Times New Roman" w:hAnsi="Times New Roman" w:eastAsia="FangSong_GB2312"/>
          <w:color w:val="000000" w:themeColor="text1"/>
          <w:sz w:val="32"/>
          <w:szCs w:val="32"/>
          <w14:textFill>
            <w14:solidFill>
              <w14:schemeClr w14:val="tx1"/>
            </w14:solidFill>
          </w14:textFill>
        </w:rPr>
        <w:t>。根据</w:t>
      </w:r>
      <w:r>
        <w:rPr>
          <w:rFonts w:hint="eastAsia" w:ascii="Times New Roman" w:hAnsi="Times New Roman" w:eastAsia="FangSong_GB2312"/>
          <w:color w:val="000000" w:themeColor="text1"/>
          <w:sz w:val="32"/>
          <w:szCs w:val="32"/>
          <w14:textFill>
            <w14:solidFill>
              <w14:schemeClr w14:val="tx1"/>
            </w14:solidFill>
          </w14:textFill>
        </w:rPr>
        <w:t>评定</w:t>
      </w:r>
      <w:r>
        <w:rPr>
          <w:rFonts w:ascii="Times New Roman" w:hAnsi="Times New Roman" w:eastAsia="FangSong_GB2312"/>
          <w:color w:val="000000" w:themeColor="text1"/>
          <w:sz w:val="32"/>
          <w:szCs w:val="32"/>
          <w14:textFill>
            <w14:solidFill>
              <w14:schemeClr w14:val="tx1"/>
            </w14:solidFill>
          </w14:textFill>
        </w:rPr>
        <w:t>需要，</w:t>
      </w:r>
      <w:r>
        <w:rPr>
          <w:rFonts w:hint="eastAsia" w:ascii="Times New Roman" w:hAnsi="Times New Roman" w:eastAsia="FangSong_GB2312"/>
          <w:color w:val="000000" w:themeColor="text1"/>
          <w:sz w:val="32"/>
          <w:szCs w:val="32"/>
          <w14:textFill>
            <w14:solidFill>
              <w14:schemeClr w14:val="tx1"/>
            </w14:solidFill>
          </w14:textFill>
        </w:rPr>
        <w:t>学会</w:t>
      </w:r>
      <w:r>
        <w:rPr>
          <w:rFonts w:ascii="Times New Roman" w:hAnsi="Times New Roman" w:eastAsia="FangSong_GB2312"/>
          <w:color w:val="000000" w:themeColor="text1"/>
          <w:sz w:val="32"/>
          <w:szCs w:val="32"/>
          <w14:textFill>
            <w14:solidFill>
              <w14:schemeClr w14:val="tx1"/>
            </w14:solidFill>
          </w14:textFill>
        </w:rPr>
        <w:t>可以要求企业补充</w:t>
      </w:r>
      <w:r>
        <w:rPr>
          <w:rFonts w:hint="eastAsia" w:ascii="Times New Roman" w:hAnsi="Times New Roman" w:eastAsia="FangSong_GB2312"/>
          <w:color w:val="000000" w:themeColor="text1"/>
          <w:sz w:val="32"/>
          <w:szCs w:val="32"/>
          <w14:textFill>
            <w14:solidFill>
              <w14:schemeClr w14:val="tx1"/>
            </w14:solidFill>
          </w14:textFill>
        </w:rPr>
        <w:t>评定</w:t>
      </w:r>
      <w:r>
        <w:rPr>
          <w:rFonts w:ascii="Times New Roman" w:hAnsi="Times New Roman" w:eastAsia="FangSong_GB2312"/>
          <w:color w:val="000000" w:themeColor="text1"/>
          <w:sz w:val="32"/>
          <w:szCs w:val="32"/>
          <w14:textFill>
            <w14:solidFill>
              <w14:schemeClr w14:val="tx1"/>
            </w14:solidFill>
          </w14:textFill>
        </w:rPr>
        <w:t>材料和对企业进行现场</w:t>
      </w:r>
      <w:r>
        <w:rPr>
          <w:rFonts w:hint="eastAsia" w:ascii="Times New Roman" w:hAnsi="Times New Roman" w:eastAsia="FangSong_GB2312"/>
          <w:color w:val="000000" w:themeColor="text1"/>
          <w:sz w:val="32"/>
          <w:szCs w:val="32"/>
          <w14:textFill>
            <w14:solidFill>
              <w14:schemeClr w14:val="tx1"/>
            </w14:solidFill>
          </w14:textFill>
        </w:rPr>
        <w:t>核实</w:t>
      </w:r>
      <w:r>
        <w:rPr>
          <w:rFonts w:ascii="Times New Roman" w:hAnsi="Times New Roman" w:eastAsia="FangSong_GB2312"/>
          <w:color w:val="000000" w:themeColor="text1"/>
          <w:sz w:val="32"/>
          <w:szCs w:val="32"/>
          <w14:textFill>
            <w14:solidFill>
              <w14:schemeClr w14:val="tx1"/>
            </w14:solidFill>
          </w14:textFill>
        </w:rPr>
        <w:t>。</w:t>
      </w:r>
    </w:p>
    <w:p>
      <w:pPr>
        <w:numPr>
          <w:ilvl w:val="0"/>
          <w:numId w:val="3"/>
        </w:numPr>
        <w:autoSpaceDE w:val="0"/>
        <w:autoSpaceDN w:val="0"/>
        <w:spacing w:line="560" w:lineRule="exact"/>
        <w:ind w:firstLine="64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 xml:space="preserve">  专家组应对参评产品作出通过或不予通过的</w:t>
      </w:r>
      <w:r>
        <w:rPr>
          <w:rFonts w:hint="eastAsia" w:ascii="Times New Roman" w:hAnsi="Times New Roman" w:eastAsia="FangSong_GB2312"/>
          <w:color w:val="000000" w:themeColor="text1"/>
          <w:sz w:val="32"/>
          <w:szCs w:val="32"/>
          <w14:textFill>
            <w14:solidFill>
              <w14:schemeClr w14:val="tx1"/>
            </w14:solidFill>
          </w14:textFill>
        </w:rPr>
        <w:t>评定</w:t>
      </w:r>
      <w:r>
        <w:rPr>
          <w:rFonts w:ascii="Times New Roman" w:hAnsi="Times New Roman" w:eastAsia="FangSong_GB2312"/>
          <w:color w:val="000000" w:themeColor="text1"/>
          <w:sz w:val="32"/>
          <w:szCs w:val="32"/>
          <w14:textFill>
            <w14:solidFill>
              <w14:schemeClr w14:val="tx1"/>
            </w14:solidFill>
          </w14:textFill>
        </w:rPr>
        <w:t>意见，写明建议通过或不通过的理由，并在</w:t>
      </w:r>
      <w:r>
        <w:rPr>
          <w:rFonts w:hint="eastAsia" w:ascii="Times New Roman" w:hAnsi="Times New Roman" w:eastAsia="FangSong_GB2312"/>
          <w:color w:val="000000" w:themeColor="text1"/>
          <w:sz w:val="32"/>
          <w:szCs w:val="32"/>
          <w14:textFill>
            <w14:solidFill>
              <w14:schemeClr w14:val="tx1"/>
            </w14:solidFill>
          </w14:textFill>
        </w:rPr>
        <w:t>评定</w:t>
      </w:r>
      <w:r>
        <w:rPr>
          <w:rFonts w:ascii="Times New Roman" w:hAnsi="Times New Roman" w:eastAsia="FangSong_GB2312"/>
          <w:color w:val="000000" w:themeColor="text1"/>
          <w:sz w:val="32"/>
          <w:szCs w:val="32"/>
          <w14:textFill>
            <w14:solidFill>
              <w14:schemeClr w14:val="tx1"/>
            </w14:solidFill>
          </w14:textFill>
        </w:rPr>
        <w:t>文件上签名。</w:t>
      </w:r>
    </w:p>
    <w:p>
      <w:pPr>
        <w:numPr>
          <w:ilvl w:val="0"/>
          <w:numId w:val="3"/>
        </w:numPr>
        <w:autoSpaceDE w:val="0"/>
        <w:autoSpaceDN w:val="0"/>
        <w:spacing w:line="560" w:lineRule="exact"/>
        <w:ind w:firstLine="64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 xml:space="preserve">  专家组</w:t>
      </w:r>
      <w:r>
        <w:rPr>
          <w:rFonts w:hint="eastAsia" w:ascii="Times New Roman" w:hAnsi="Times New Roman" w:eastAsia="FangSong_GB2312"/>
          <w:color w:val="000000" w:themeColor="text1"/>
          <w:sz w:val="32"/>
          <w:szCs w:val="32"/>
          <w14:textFill>
            <w14:solidFill>
              <w14:schemeClr w14:val="tx1"/>
            </w14:solidFill>
          </w14:textFill>
        </w:rPr>
        <w:t>评定</w:t>
      </w:r>
      <w:r>
        <w:rPr>
          <w:rFonts w:ascii="Times New Roman" w:hAnsi="Times New Roman" w:eastAsia="FangSong_GB2312"/>
          <w:color w:val="000000" w:themeColor="text1"/>
          <w:sz w:val="32"/>
          <w:szCs w:val="32"/>
          <w14:textFill>
            <w14:solidFill>
              <w14:schemeClr w14:val="tx1"/>
            </w14:solidFill>
          </w14:textFill>
        </w:rPr>
        <w:t>结束后，</w:t>
      </w:r>
      <w:r>
        <w:rPr>
          <w:rFonts w:hint="eastAsia" w:ascii="Times New Roman" w:hAnsi="Times New Roman" w:eastAsia="FangSong_GB2312"/>
          <w:color w:val="000000" w:themeColor="text1"/>
          <w:sz w:val="32"/>
          <w:szCs w:val="32"/>
          <w14:textFill>
            <w14:solidFill>
              <w14:schemeClr w14:val="tx1"/>
            </w14:solidFill>
          </w14:textFill>
        </w:rPr>
        <w:t>学会</w:t>
      </w:r>
      <w:r>
        <w:rPr>
          <w:rFonts w:ascii="Times New Roman" w:hAnsi="Times New Roman" w:eastAsia="FangSong_GB2312"/>
          <w:color w:val="000000" w:themeColor="text1"/>
          <w:sz w:val="32"/>
          <w:szCs w:val="32"/>
          <w14:textFill>
            <w14:solidFill>
              <w14:schemeClr w14:val="tx1"/>
            </w14:solidFill>
          </w14:textFill>
        </w:rPr>
        <w:t>应及时将</w:t>
      </w:r>
      <w:r>
        <w:rPr>
          <w:rFonts w:hint="eastAsia" w:ascii="Times New Roman" w:hAnsi="Times New Roman" w:eastAsia="FangSong_GB2312"/>
          <w:color w:val="000000" w:themeColor="text1"/>
          <w:sz w:val="32"/>
          <w:szCs w:val="32"/>
          <w14:textFill>
            <w14:solidFill>
              <w14:schemeClr w14:val="tx1"/>
            </w14:solidFill>
          </w14:textFill>
        </w:rPr>
        <w:t>评定</w:t>
      </w:r>
      <w:r>
        <w:rPr>
          <w:rFonts w:ascii="Times New Roman" w:hAnsi="Times New Roman" w:eastAsia="FangSong_GB2312"/>
          <w:color w:val="000000" w:themeColor="text1"/>
          <w:sz w:val="32"/>
          <w:szCs w:val="32"/>
          <w14:textFill>
            <w14:solidFill>
              <w14:schemeClr w14:val="tx1"/>
            </w14:solidFill>
          </w14:textFill>
        </w:rPr>
        <w:t>结果提交评委会，组织审定。</w:t>
      </w:r>
    </w:p>
    <w:p>
      <w:pPr>
        <w:ind w:firstLine="640" w:firstLineChars="200"/>
        <w:rPr>
          <w:rFonts w:ascii="Times New Roman" w:hAnsi="Times New Roman" w:eastAsia="FangSong_GB2312"/>
          <w:color w:val="000000" w:themeColor="text1"/>
          <w:sz w:val="32"/>
          <w:szCs w:val="32"/>
          <w14:textFill>
            <w14:solidFill>
              <w14:schemeClr w14:val="tx1"/>
            </w14:solidFill>
          </w14:textFill>
        </w:rPr>
      </w:pPr>
      <w:r>
        <w:rPr>
          <w:rFonts w:hint="eastAsia" w:ascii="Times New Roman" w:hAnsi="Times New Roman" w:eastAsia="FangSong_GB2312"/>
          <w:color w:val="000000" w:themeColor="text1"/>
          <w:sz w:val="32"/>
          <w:szCs w:val="32"/>
          <w14:textFill>
            <w14:solidFill>
              <w14:schemeClr w14:val="tx1"/>
            </w14:solidFill>
          </w14:textFill>
        </w:rPr>
        <w:t>评委会原则上每年召开一次评定会议，审定优质化妆品评定名单。学会可根据企业申报和初评工作情况，组织召开评定会议。</w:t>
      </w:r>
    </w:p>
    <w:p>
      <w:pPr>
        <w:ind w:firstLine="640" w:firstLineChars="200"/>
        <w:rPr>
          <w:rFonts w:ascii="Times New Roman" w:hAnsi="Times New Roman" w:eastAsia="FangSong_GB2312"/>
          <w:color w:val="000000" w:themeColor="text1"/>
          <w:sz w:val="32"/>
          <w:szCs w:val="32"/>
          <w14:textFill>
            <w14:solidFill>
              <w14:schemeClr w14:val="tx1"/>
            </w14:solidFill>
          </w14:textFill>
        </w:rPr>
      </w:pPr>
      <w:r>
        <w:rPr>
          <w:rFonts w:hint="eastAsia" w:ascii="Times New Roman" w:hAnsi="Times New Roman" w:eastAsia="FangSong_GB2312"/>
          <w:color w:val="000000" w:themeColor="text1"/>
          <w:sz w:val="32"/>
          <w:szCs w:val="32"/>
          <w14:textFill>
            <w14:solidFill>
              <w14:schemeClr w14:val="tx1"/>
            </w14:solidFill>
          </w14:textFill>
        </w:rPr>
        <w:t>评委会采用投票方式进行表决，到会人数应不少于评委会总人数的三分之二，获得三分之二及以上到会评委投票方可获得通过。审定程序为：听取初评建议与理由；审核参评材料；通过投票表决方式决定广东省优质化妆品推荐名单。</w:t>
      </w:r>
    </w:p>
    <w:p>
      <w:pPr>
        <w:numPr>
          <w:ilvl w:val="0"/>
          <w:numId w:val="3"/>
        </w:numPr>
        <w:autoSpaceDE w:val="0"/>
        <w:autoSpaceDN w:val="0"/>
        <w:spacing w:line="560" w:lineRule="exact"/>
        <w:ind w:firstLine="640"/>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 xml:space="preserve">  对</w:t>
      </w:r>
      <w:r>
        <w:rPr>
          <w:rFonts w:hint="eastAsia" w:ascii="Times New Roman" w:hAnsi="Times New Roman" w:eastAsia="FangSong_GB2312"/>
          <w:color w:val="000000" w:themeColor="text1"/>
          <w:sz w:val="32"/>
          <w:szCs w:val="32"/>
          <w14:textFill>
            <w14:solidFill>
              <w14:schemeClr w14:val="tx1"/>
            </w14:solidFill>
          </w14:textFill>
        </w:rPr>
        <w:t>评委会推荐名单中的产品</w:t>
      </w:r>
      <w:r>
        <w:rPr>
          <w:rFonts w:ascii="Times New Roman" w:hAnsi="Times New Roman" w:eastAsia="FangSong_GB2312"/>
          <w:color w:val="000000" w:themeColor="text1"/>
          <w:sz w:val="32"/>
          <w:szCs w:val="32"/>
          <w14:textFill>
            <w14:solidFill>
              <w14:schemeClr w14:val="tx1"/>
            </w14:solidFill>
          </w14:textFill>
        </w:rPr>
        <w:t>，</w:t>
      </w:r>
      <w:r>
        <w:rPr>
          <w:rFonts w:hint="eastAsia" w:ascii="Times New Roman" w:hAnsi="Times New Roman" w:eastAsia="FangSong_GB2312"/>
          <w:color w:val="000000" w:themeColor="text1"/>
          <w:sz w:val="32"/>
          <w:szCs w:val="32"/>
          <w14:textFill>
            <w14:solidFill>
              <w14:schemeClr w14:val="tx1"/>
            </w14:solidFill>
          </w14:textFill>
        </w:rPr>
        <w:t>应要求申报主体提供由有资质的第三方检验检测机构出具的该产品一年内检验报告。申报主体没有一年内检验报告的，应向符合要求的检验检测机构送检，取得最新检验报告。申报主体需要送检的，原则上应在15天内向学会提供检验报告。申报主体不能提供检验报告，或者检验报告显示产品不合格的，不得评定为广东省优质化妆品。</w:t>
      </w:r>
    </w:p>
    <w:p>
      <w:pPr>
        <w:numPr>
          <w:ilvl w:val="0"/>
          <w:numId w:val="3"/>
        </w:numPr>
        <w:autoSpaceDE w:val="0"/>
        <w:autoSpaceDN w:val="0"/>
        <w:spacing w:line="560" w:lineRule="exact"/>
        <w:ind w:firstLine="640"/>
        <w:rPr>
          <w:rFonts w:ascii="Times New Roman" w:hAnsi="Times New Roman" w:eastAsia="FangSong_GB2312"/>
          <w:color w:val="000000" w:themeColor="text1"/>
          <w:sz w:val="32"/>
          <w:szCs w:val="32"/>
          <w14:textFill>
            <w14:solidFill>
              <w14:schemeClr w14:val="tx1"/>
            </w14:solidFill>
          </w14:textFill>
        </w:rPr>
      </w:pPr>
      <w:r>
        <w:rPr>
          <w:rFonts w:hint="eastAsia" w:ascii="Times New Roman" w:hAnsi="Times New Roman" w:eastAsia="FangSong_GB2312"/>
          <w:color w:val="000000" w:themeColor="text1"/>
          <w:sz w:val="32"/>
          <w:szCs w:val="32"/>
          <w14:textFill>
            <w14:solidFill>
              <w14:schemeClr w14:val="tx1"/>
            </w14:solidFill>
          </w14:textFill>
        </w:rPr>
        <w:t xml:space="preserve">  通过评委会推荐和抽检合格的产品名单，学会应</w:t>
      </w:r>
      <w:r>
        <w:rPr>
          <w:rFonts w:ascii="Times New Roman" w:hAnsi="Times New Roman" w:eastAsia="FangSong_GB2312"/>
          <w:color w:val="000000" w:themeColor="text1"/>
          <w:sz w:val="32"/>
          <w:szCs w:val="32"/>
          <w14:textFill>
            <w14:solidFill>
              <w14:schemeClr w14:val="tx1"/>
            </w14:solidFill>
          </w14:textFill>
        </w:rPr>
        <w:t>在</w:t>
      </w:r>
      <w:r>
        <w:rPr>
          <w:rFonts w:hint="eastAsia" w:ascii="Times New Roman" w:hAnsi="Times New Roman" w:eastAsia="FangSong_GB2312"/>
          <w:color w:val="000000" w:themeColor="text1"/>
          <w:sz w:val="32"/>
          <w:szCs w:val="32"/>
          <w14:textFill>
            <w14:solidFill>
              <w14:schemeClr w14:val="tx1"/>
            </w14:solidFill>
          </w14:textFill>
        </w:rPr>
        <w:t>本</w:t>
      </w:r>
      <w:r>
        <w:rPr>
          <w:rFonts w:ascii="Times New Roman" w:hAnsi="Times New Roman" w:eastAsia="FangSong_GB2312"/>
          <w:color w:val="000000" w:themeColor="text1"/>
          <w:sz w:val="32"/>
          <w:szCs w:val="32"/>
          <w14:textFill>
            <w14:solidFill>
              <w14:schemeClr w14:val="tx1"/>
            </w14:solidFill>
          </w14:textFill>
        </w:rPr>
        <w:t>会网站、微信公众号公示，公示时长不少于15天。公示期间收到异议的，</w:t>
      </w:r>
      <w:r>
        <w:rPr>
          <w:rFonts w:hint="eastAsia" w:ascii="Times New Roman" w:hAnsi="Times New Roman" w:eastAsia="FangSong_GB2312"/>
          <w:color w:val="000000" w:themeColor="text1"/>
          <w:sz w:val="32"/>
          <w:szCs w:val="32"/>
          <w14:textFill>
            <w14:solidFill>
              <w14:schemeClr w14:val="tx1"/>
            </w14:solidFill>
          </w14:textFill>
        </w:rPr>
        <w:t>学会应</w:t>
      </w:r>
      <w:r>
        <w:rPr>
          <w:rFonts w:ascii="Times New Roman" w:hAnsi="Times New Roman" w:eastAsia="FangSong_GB2312"/>
          <w:color w:val="000000" w:themeColor="text1"/>
          <w:sz w:val="32"/>
          <w:szCs w:val="32"/>
          <w14:textFill>
            <w14:solidFill>
              <w14:schemeClr w14:val="tx1"/>
            </w14:solidFill>
          </w14:textFill>
        </w:rPr>
        <w:t>对</w:t>
      </w:r>
      <w:r>
        <w:rPr>
          <w:rFonts w:hint="eastAsia" w:ascii="Times New Roman" w:hAnsi="Times New Roman" w:eastAsia="FangSong_GB2312"/>
          <w:color w:val="000000" w:themeColor="text1"/>
          <w:sz w:val="32"/>
          <w:szCs w:val="32"/>
          <w14:textFill>
            <w14:solidFill>
              <w14:schemeClr w14:val="tx1"/>
            </w14:solidFill>
          </w14:textFill>
        </w:rPr>
        <w:t>异议</w:t>
      </w:r>
      <w:r>
        <w:rPr>
          <w:rFonts w:ascii="Times New Roman" w:hAnsi="Times New Roman" w:eastAsia="FangSong_GB2312"/>
          <w:color w:val="000000" w:themeColor="text1"/>
          <w:sz w:val="32"/>
          <w:szCs w:val="32"/>
          <w14:textFill>
            <w14:solidFill>
              <w14:schemeClr w14:val="tx1"/>
            </w14:solidFill>
          </w14:textFill>
        </w:rPr>
        <w:t>进行</w:t>
      </w:r>
      <w:r>
        <w:rPr>
          <w:rFonts w:hint="eastAsia" w:ascii="Times New Roman" w:hAnsi="Times New Roman" w:eastAsia="FangSong_GB2312"/>
          <w:color w:val="000000" w:themeColor="text1"/>
          <w:sz w:val="32"/>
          <w:szCs w:val="32"/>
          <w14:textFill>
            <w14:solidFill>
              <w14:schemeClr w14:val="tx1"/>
            </w14:solidFill>
          </w14:textFill>
        </w:rPr>
        <w:t>核实</w:t>
      </w:r>
      <w:r>
        <w:rPr>
          <w:rFonts w:ascii="Times New Roman" w:hAnsi="Times New Roman" w:eastAsia="FangSong_GB2312"/>
          <w:color w:val="000000" w:themeColor="text1"/>
          <w:sz w:val="32"/>
          <w:szCs w:val="32"/>
          <w14:textFill>
            <w14:solidFill>
              <w14:schemeClr w14:val="tx1"/>
            </w14:solidFill>
          </w14:textFill>
        </w:rPr>
        <w:t>；无异议的，</w:t>
      </w:r>
      <w:r>
        <w:rPr>
          <w:rFonts w:hint="eastAsia" w:ascii="Times New Roman" w:hAnsi="Times New Roman" w:eastAsia="FangSong_GB2312"/>
          <w:color w:val="000000" w:themeColor="text1"/>
          <w:sz w:val="32"/>
          <w:szCs w:val="32"/>
          <w14:textFill>
            <w14:solidFill>
              <w14:schemeClr w14:val="tx1"/>
            </w14:solidFill>
          </w14:textFill>
        </w:rPr>
        <w:t>评定结果</w:t>
      </w:r>
      <w:r>
        <w:rPr>
          <w:rFonts w:ascii="Times New Roman" w:hAnsi="Times New Roman" w:eastAsia="FangSong_GB2312"/>
          <w:color w:val="000000" w:themeColor="text1"/>
          <w:sz w:val="32"/>
          <w:szCs w:val="32"/>
          <w14:textFill>
            <w14:solidFill>
              <w14:schemeClr w14:val="tx1"/>
            </w14:solidFill>
          </w14:textFill>
        </w:rPr>
        <w:t>在公示期满后发布。</w:t>
      </w:r>
    </w:p>
    <w:p>
      <w:pPr>
        <w:numPr>
          <w:ilvl w:val="0"/>
          <w:numId w:val="3"/>
        </w:numPr>
        <w:autoSpaceDE w:val="0"/>
        <w:autoSpaceDN w:val="0"/>
        <w:spacing w:line="560" w:lineRule="exact"/>
        <w:ind w:firstLine="64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 xml:space="preserve">  通过</w:t>
      </w:r>
      <w:r>
        <w:rPr>
          <w:rFonts w:hint="eastAsia" w:ascii="Times New Roman" w:hAnsi="Times New Roman" w:eastAsia="FangSong_GB2312"/>
          <w:color w:val="000000" w:themeColor="text1"/>
          <w:sz w:val="32"/>
          <w:szCs w:val="32"/>
          <w14:textFill>
            <w14:solidFill>
              <w14:schemeClr w14:val="tx1"/>
            </w14:solidFill>
          </w14:textFill>
        </w:rPr>
        <w:t>评定</w:t>
      </w:r>
      <w:r>
        <w:rPr>
          <w:rFonts w:ascii="Times New Roman" w:hAnsi="Times New Roman" w:eastAsia="FangSong_GB2312"/>
          <w:color w:val="000000" w:themeColor="text1"/>
          <w:sz w:val="32"/>
          <w:szCs w:val="32"/>
          <w14:textFill>
            <w14:solidFill>
              <w14:schemeClr w14:val="tx1"/>
            </w14:solidFill>
          </w14:textFill>
        </w:rPr>
        <w:t>的产品，由学会向其</w:t>
      </w:r>
      <w:r>
        <w:rPr>
          <w:rFonts w:hint="eastAsia" w:ascii="Times New Roman" w:hAnsi="Times New Roman" w:eastAsia="FangSong_GB2312"/>
          <w:color w:val="000000" w:themeColor="text1"/>
          <w:sz w:val="32"/>
          <w:szCs w:val="32"/>
          <w14:textFill>
            <w14:solidFill>
              <w14:schemeClr w14:val="tx1"/>
            </w14:solidFill>
          </w14:textFill>
        </w:rPr>
        <w:t>申报主体</w:t>
      </w:r>
      <w:r>
        <w:rPr>
          <w:rFonts w:ascii="Times New Roman" w:hAnsi="Times New Roman" w:eastAsia="FangSong_GB2312"/>
          <w:color w:val="000000" w:themeColor="text1"/>
          <w:sz w:val="32"/>
          <w:szCs w:val="32"/>
          <w14:textFill>
            <w14:solidFill>
              <w14:schemeClr w14:val="tx1"/>
            </w14:solidFill>
          </w14:textFill>
        </w:rPr>
        <w:t>颁发广东省优质化妆品证书。证书应载明获评优质化妆品的名称、注册编号或备案编号、</w:t>
      </w:r>
      <w:r>
        <w:rPr>
          <w:rFonts w:hint="eastAsia" w:ascii="Times New Roman" w:hAnsi="Times New Roman" w:eastAsia="FangSong_GB2312"/>
          <w:color w:val="000000" w:themeColor="text1"/>
          <w:sz w:val="32"/>
          <w:szCs w:val="32"/>
          <w14:textFill>
            <w14:solidFill>
              <w14:schemeClr w14:val="tx1"/>
            </w14:solidFill>
          </w14:textFill>
        </w:rPr>
        <w:t>申报主体与和实际生产企业名称、</w:t>
      </w:r>
      <w:r>
        <w:rPr>
          <w:rFonts w:ascii="Times New Roman" w:hAnsi="Times New Roman" w:eastAsia="FangSong_GB2312"/>
          <w:color w:val="000000" w:themeColor="text1"/>
          <w:sz w:val="32"/>
          <w:szCs w:val="32"/>
          <w14:textFill>
            <w14:solidFill>
              <w14:schemeClr w14:val="tx1"/>
            </w14:solidFill>
          </w14:textFill>
        </w:rPr>
        <w:t>证书有效期等信息。</w:t>
      </w:r>
    </w:p>
    <w:p>
      <w:pPr>
        <w:numPr>
          <w:ilvl w:val="0"/>
          <w:numId w:val="3"/>
        </w:numPr>
        <w:autoSpaceDE w:val="0"/>
        <w:autoSpaceDN w:val="0"/>
        <w:spacing w:line="560" w:lineRule="exact"/>
        <w:ind w:firstLine="64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 xml:space="preserve">  通过</w:t>
      </w:r>
      <w:r>
        <w:rPr>
          <w:rFonts w:hint="eastAsia" w:ascii="Times New Roman" w:hAnsi="Times New Roman" w:eastAsia="FangSong_GB2312"/>
          <w:color w:val="000000" w:themeColor="text1"/>
          <w:sz w:val="32"/>
          <w:szCs w:val="32"/>
          <w14:textFill>
            <w14:solidFill>
              <w14:schemeClr w14:val="tx1"/>
            </w14:solidFill>
          </w14:textFill>
        </w:rPr>
        <w:t>评定</w:t>
      </w:r>
      <w:r>
        <w:rPr>
          <w:rFonts w:ascii="Times New Roman" w:hAnsi="Times New Roman" w:eastAsia="FangSong_GB2312"/>
          <w:color w:val="000000" w:themeColor="text1"/>
          <w:sz w:val="32"/>
          <w:szCs w:val="32"/>
          <w14:textFill>
            <w14:solidFill>
              <w14:schemeClr w14:val="tx1"/>
            </w14:solidFill>
          </w14:textFill>
        </w:rPr>
        <w:t>的产品，</w:t>
      </w:r>
      <w:r>
        <w:rPr>
          <w:rFonts w:hint="eastAsia" w:ascii="Times New Roman" w:hAnsi="Times New Roman" w:eastAsia="FangSong_GB2312"/>
          <w:color w:val="000000" w:themeColor="text1"/>
          <w:sz w:val="32"/>
          <w:szCs w:val="32"/>
          <w14:textFill>
            <w14:solidFill>
              <w14:schemeClr w14:val="tx1"/>
            </w14:solidFill>
          </w14:textFill>
        </w:rPr>
        <w:t>其申报主体在</w:t>
      </w:r>
      <w:r>
        <w:rPr>
          <w:rFonts w:ascii="Times New Roman" w:hAnsi="Times New Roman" w:eastAsia="FangSong_GB2312"/>
          <w:color w:val="000000" w:themeColor="text1"/>
          <w:sz w:val="32"/>
          <w:szCs w:val="32"/>
          <w14:textFill>
            <w14:solidFill>
              <w14:schemeClr w14:val="tx1"/>
            </w14:solidFill>
          </w14:textFill>
        </w:rPr>
        <w:t>证书有效期内生产的同一名称、同一注册编号或备案编号、同一</w:t>
      </w:r>
      <w:r>
        <w:rPr>
          <w:rFonts w:hint="eastAsia" w:ascii="Times New Roman" w:hAnsi="Times New Roman" w:eastAsia="FangSong_GB2312"/>
          <w:color w:val="000000" w:themeColor="text1"/>
          <w:sz w:val="32"/>
          <w:szCs w:val="32"/>
          <w14:textFill>
            <w14:solidFill>
              <w14:schemeClr w14:val="tx1"/>
            </w14:solidFill>
          </w14:textFill>
        </w:rPr>
        <w:t>实际生产企业</w:t>
      </w:r>
      <w:r>
        <w:rPr>
          <w:rFonts w:ascii="Times New Roman" w:hAnsi="Times New Roman" w:eastAsia="FangSong_GB2312"/>
          <w:color w:val="000000" w:themeColor="text1"/>
          <w:sz w:val="32"/>
          <w:szCs w:val="32"/>
          <w14:textFill>
            <w14:solidFill>
              <w14:schemeClr w14:val="tx1"/>
            </w14:solidFill>
          </w14:textFill>
        </w:rPr>
        <w:t>的化妆品，可以使用广东省优质化妆品专用标志，使用情形包括产品包装、销售场所及广告宣传等。专用标志用于产品包装上时，应与链接优质化妆品</w:t>
      </w:r>
      <w:r>
        <w:rPr>
          <w:rFonts w:hint="eastAsia" w:ascii="Times New Roman" w:hAnsi="Times New Roman" w:eastAsia="FangSong_GB2312"/>
          <w:color w:val="000000" w:themeColor="text1"/>
          <w:sz w:val="32"/>
          <w:szCs w:val="32"/>
          <w14:textFill>
            <w14:solidFill>
              <w14:schemeClr w14:val="tx1"/>
            </w14:solidFill>
          </w14:textFill>
        </w:rPr>
        <w:t>评定</w:t>
      </w:r>
      <w:r>
        <w:rPr>
          <w:rFonts w:ascii="Times New Roman" w:hAnsi="Times New Roman" w:eastAsia="FangSong_GB2312"/>
          <w:color w:val="000000" w:themeColor="text1"/>
          <w:sz w:val="32"/>
          <w:szCs w:val="32"/>
          <w14:textFill>
            <w14:solidFill>
              <w14:schemeClr w14:val="tx1"/>
            </w14:solidFill>
          </w14:textFill>
        </w:rPr>
        <w:t>相关有效信息的溯源二维码同时使用。</w:t>
      </w:r>
      <w:r>
        <w:rPr>
          <w:rFonts w:hint="eastAsia" w:ascii="Times New Roman" w:hAnsi="Times New Roman" w:eastAsia="FangSong_GB2312"/>
          <w:color w:val="000000" w:themeColor="text1"/>
          <w:sz w:val="32"/>
          <w:szCs w:val="32"/>
          <w14:textFill>
            <w14:solidFill>
              <w14:schemeClr w14:val="tx1"/>
            </w14:solidFill>
          </w14:textFill>
        </w:rPr>
        <w:t>套组包装的产品使用专用标志进行销售或广告宣传时，应明确标注或说明通过评定的产品名称，不得超范围使用。</w:t>
      </w:r>
    </w:p>
    <w:p>
      <w:pPr>
        <w:autoSpaceDE w:val="0"/>
        <w:autoSpaceDN w:val="0"/>
        <w:spacing w:line="560" w:lineRule="exact"/>
        <w:ind w:left="640"/>
        <w:rPr>
          <w:rFonts w:ascii="Times New Roman" w:hAnsi="Times New Roman" w:eastAsia="FangSong_GB2312"/>
          <w:color w:val="000000" w:themeColor="text1"/>
          <w:sz w:val="32"/>
          <w:szCs w:val="32"/>
          <w14:textFill>
            <w14:solidFill>
              <w14:schemeClr w14:val="tx1"/>
            </w14:solidFill>
          </w14:textFill>
        </w:rPr>
      </w:pPr>
    </w:p>
    <w:p>
      <w:pPr>
        <w:numPr>
          <w:ilvl w:val="0"/>
          <w:numId w:val="2"/>
        </w:numPr>
        <w:autoSpaceDE w:val="0"/>
        <w:autoSpaceDN w:val="0"/>
        <w:spacing w:line="560" w:lineRule="exact"/>
        <w:jc w:val="center"/>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年度审核</w:t>
      </w:r>
    </w:p>
    <w:p>
      <w:pPr>
        <w:autoSpaceDE w:val="0"/>
        <w:autoSpaceDN w:val="0"/>
        <w:spacing w:line="560" w:lineRule="exact"/>
        <w:ind w:left="402"/>
        <w:rPr>
          <w:rFonts w:ascii="Times New Roman" w:hAnsi="Times New Roman" w:eastAsia="黑体"/>
          <w:color w:val="000000" w:themeColor="text1"/>
          <w:sz w:val="32"/>
          <w:szCs w:val="32"/>
          <w14:textFill>
            <w14:solidFill>
              <w14:schemeClr w14:val="tx1"/>
            </w14:solidFill>
          </w14:textFill>
        </w:rPr>
      </w:pPr>
    </w:p>
    <w:p>
      <w:pPr>
        <w:numPr>
          <w:ilvl w:val="0"/>
          <w:numId w:val="3"/>
        </w:numPr>
        <w:autoSpaceDE w:val="0"/>
        <w:autoSpaceDN w:val="0"/>
        <w:spacing w:line="560" w:lineRule="exact"/>
        <w:ind w:firstLine="64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 xml:space="preserve">  </w:t>
      </w:r>
      <w:r>
        <w:rPr>
          <w:rFonts w:hint="eastAsia" w:ascii="Times New Roman" w:hAnsi="Times New Roman" w:eastAsia="FangSong_GB2312"/>
          <w:color w:val="000000" w:themeColor="text1"/>
          <w:sz w:val="32"/>
          <w:szCs w:val="32"/>
          <w14:textFill>
            <w14:solidFill>
              <w14:schemeClr w14:val="tx1"/>
            </w14:solidFill>
          </w14:textFill>
        </w:rPr>
        <w:t>广东省</w:t>
      </w:r>
      <w:r>
        <w:rPr>
          <w:rFonts w:ascii="Times New Roman" w:hAnsi="Times New Roman" w:eastAsia="FangSong_GB2312"/>
          <w:color w:val="000000" w:themeColor="text1"/>
          <w:sz w:val="32"/>
          <w:szCs w:val="32"/>
          <w14:textFill>
            <w14:solidFill>
              <w14:schemeClr w14:val="tx1"/>
            </w14:solidFill>
          </w14:textFill>
        </w:rPr>
        <w:t>优质化妆品证书有效期内，学会应对</w:t>
      </w:r>
      <w:r>
        <w:rPr>
          <w:rFonts w:hint="eastAsia" w:ascii="Times New Roman" w:hAnsi="Times New Roman" w:eastAsia="FangSong_GB2312"/>
          <w:color w:val="000000" w:themeColor="text1"/>
          <w:sz w:val="32"/>
          <w:szCs w:val="32"/>
          <w14:textFill>
            <w14:solidFill>
              <w14:schemeClr w14:val="tx1"/>
            </w14:solidFill>
          </w14:textFill>
        </w:rPr>
        <w:t>获评广东省优质化妆品的产品进行审核</w:t>
      </w:r>
      <w:r>
        <w:rPr>
          <w:rFonts w:ascii="Times New Roman" w:hAnsi="Times New Roman" w:eastAsia="FangSong_GB2312"/>
          <w:color w:val="000000" w:themeColor="text1"/>
          <w:sz w:val="32"/>
          <w:szCs w:val="32"/>
          <w14:textFill>
            <w14:solidFill>
              <w14:schemeClr w14:val="tx1"/>
            </w14:solidFill>
          </w14:textFill>
        </w:rPr>
        <w:t>，</w:t>
      </w:r>
      <w:r>
        <w:rPr>
          <w:rFonts w:hint="eastAsia" w:ascii="Times New Roman" w:hAnsi="Times New Roman" w:eastAsia="FangSong_GB2312"/>
          <w:color w:val="000000" w:themeColor="text1"/>
          <w:sz w:val="32"/>
          <w:szCs w:val="32"/>
          <w14:textFill>
            <w14:solidFill>
              <w14:schemeClr w14:val="tx1"/>
            </w14:solidFill>
          </w14:textFill>
        </w:rPr>
        <w:t>每年开展一次，主要审核该产品是否持续符合本办法第十二条第（二）项规定和广东省优质化妆品评定标准。</w:t>
      </w:r>
    </w:p>
    <w:p>
      <w:pPr>
        <w:numPr>
          <w:ilvl w:val="0"/>
          <w:numId w:val="3"/>
        </w:numPr>
        <w:autoSpaceDE w:val="0"/>
        <w:autoSpaceDN w:val="0"/>
        <w:spacing w:line="560" w:lineRule="exact"/>
        <w:ind w:firstLine="64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 xml:space="preserve">  </w:t>
      </w:r>
      <w:r>
        <w:rPr>
          <w:rFonts w:hint="eastAsia" w:ascii="Times New Roman" w:hAnsi="Times New Roman" w:eastAsia="FangSong_GB2312"/>
          <w:color w:val="000000" w:themeColor="text1"/>
          <w:sz w:val="32"/>
          <w:szCs w:val="32"/>
          <w14:textFill>
            <w14:solidFill>
              <w14:schemeClr w14:val="tx1"/>
            </w14:solidFill>
          </w14:textFill>
        </w:rPr>
        <w:t>审核方式为申报主体</w:t>
      </w:r>
      <w:r>
        <w:rPr>
          <w:rFonts w:ascii="Times New Roman" w:hAnsi="Times New Roman" w:eastAsia="FangSong_GB2312"/>
          <w:color w:val="000000" w:themeColor="text1"/>
          <w:sz w:val="32"/>
          <w:szCs w:val="32"/>
          <w14:textFill>
            <w14:solidFill>
              <w14:schemeClr w14:val="tx1"/>
            </w14:solidFill>
          </w14:textFill>
        </w:rPr>
        <w:t>填报自查表，由学会组织</w:t>
      </w:r>
      <w:r>
        <w:rPr>
          <w:rFonts w:hint="eastAsia" w:ascii="Times New Roman" w:hAnsi="Times New Roman" w:eastAsia="FangSong_GB2312"/>
          <w:color w:val="000000" w:themeColor="text1"/>
          <w:sz w:val="32"/>
          <w:szCs w:val="32"/>
          <w14:textFill>
            <w14:solidFill>
              <w14:schemeClr w14:val="tx1"/>
            </w14:solidFill>
          </w14:textFill>
        </w:rPr>
        <w:t>审</w:t>
      </w:r>
      <w:r>
        <w:rPr>
          <w:rFonts w:ascii="Times New Roman" w:hAnsi="Times New Roman" w:eastAsia="FangSong_GB2312"/>
          <w:color w:val="000000" w:themeColor="text1"/>
          <w:sz w:val="32"/>
          <w:szCs w:val="32"/>
          <w14:textFill>
            <w14:solidFill>
              <w14:schemeClr w14:val="tx1"/>
            </w14:solidFill>
          </w14:textFill>
        </w:rPr>
        <w:t>核。</w:t>
      </w:r>
    </w:p>
    <w:p>
      <w:pPr>
        <w:numPr>
          <w:ilvl w:val="0"/>
          <w:numId w:val="3"/>
        </w:numPr>
        <w:autoSpaceDE w:val="0"/>
        <w:autoSpaceDN w:val="0"/>
        <w:spacing w:line="560" w:lineRule="exact"/>
        <w:ind w:firstLine="64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 xml:space="preserve">  学会收到对</w:t>
      </w:r>
      <w:r>
        <w:rPr>
          <w:rFonts w:hint="eastAsia" w:ascii="Times New Roman" w:hAnsi="Times New Roman" w:eastAsia="FangSong_GB2312"/>
          <w:color w:val="000000" w:themeColor="text1"/>
          <w:sz w:val="32"/>
          <w:szCs w:val="32"/>
          <w14:textFill>
            <w14:solidFill>
              <w14:schemeClr w14:val="tx1"/>
            </w14:solidFill>
          </w14:textFill>
        </w:rPr>
        <w:t>获评广东省优质化妆品</w:t>
      </w:r>
      <w:r>
        <w:rPr>
          <w:rFonts w:ascii="Times New Roman" w:hAnsi="Times New Roman" w:eastAsia="FangSong_GB2312"/>
          <w:color w:val="000000" w:themeColor="text1"/>
          <w:sz w:val="32"/>
          <w:szCs w:val="32"/>
          <w14:textFill>
            <w14:solidFill>
              <w14:schemeClr w14:val="tx1"/>
            </w14:solidFill>
          </w14:textFill>
        </w:rPr>
        <w:t>产品相关</w:t>
      </w:r>
      <w:r>
        <w:rPr>
          <w:rFonts w:hint="eastAsia" w:ascii="Times New Roman" w:hAnsi="Times New Roman" w:eastAsia="FangSong_GB2312"/>
          <w:color w:val="000000" w:themeColor="text1"/>
          <w:sz w:val="32"/>
          <w:szCs w:val="32"/>
          <w14:textFill>
            <w14:solidFill>
              <w14:schemeClr w14:val="tx1"/>
            </w14:solidFill>
          </w14:textFill>
        </w:rPr>
        <w:t>问题反映</w:t>
      </w:r>
      <w:r>
        <w:rPr>
          <w:rFonts w:ascii="Times New Roman" w:hAnsi="Times New Roman" w:eastAsia="FangSong_GB2312"/>
          <w:color w:val="000000" w:themeColor="text1"/>
          <w:sz w:val="32"/>
          <w:szCs w:val="32"/>
          <w14:textFill>
            <w14:solidFill>
              <w14:schemeClr w14:val="tx1"/>
            </w14:solidFill>
          </w14:textFill>
        </w:rPr>
        <w:t>的，应及时组织核</w:t>
      </w:r>
      <w:r>
        <w:rPr>
          <w:rFonts w:hint="eastAsia" w:ascii="Times New Roman" w:hAnsi="Times New Roman" w:eastAsia="FangSong_GB2312"/>
          <w:color w:val="000000" w:themeColor="text1"/>
          <w:sz w:val="32"/>
          <w:szCs w:val="32"/>
          <w14:textFill>
            <w14:solidFill>
              <w14:schemeClr w14:val="tx1"/>
            </w14:solidFill>
          </w14:textFill>
        </w:rPr>
        <w:t>实</w:t>
      </w:r>
      <w:r>
        <w:rPr>
          <w:rFonts w:ascii="Times New Roman" w:hAnsi="Times New Roman" w:eastAsia="FangSong_GB2312"/>
          <w:color w:val="000000" w:themeColor="text1"/>
          <w:sz w:val="32"/>
          <w:szCs w:val="32"/>
          <w14:textFill>
            <w14:solidFill>
              <w14:schemeClr w14:val="tx1"/>
            </w14:solidFill>
          </w14:textFill>
        </w:rPr>
        <w:t>处理</w:t>
      </w:r>
      <w:r>
        <w:rPr>
          <w:rFonts w:hint="eastAsia" w:ascii="Times New Roman" w:hAnsi="Times New Roman" w:eastAsia="FangSong_GB2312"/>
          <w:color w:val="000000" w:themeColor="text1"/>
          <w:sz w:val="32"/>
          <w:szCs w:val="32"/>
          <w14:textFill>
            <w14:solidFill>
              <w14:schemeClr w14:val="tx1"/>
            </w14:solidFill>
          </w14:textFill>
        </w:rPr>
        <w:t>，相关情况纳入年度审核记录</w:t>
      </w:r>
      <w:r>
        <w:rPr>
          <w:rFonts w:ascii="Times New Roman" w:hAnsi="Times New Roman" w:eastAsia="FangSong_GB2312"/>
          <w:color w:val="000000" w:themeColor="text1"/>
          <w:sz w:val="32"/>
          <w:szCs w:val="32"/>
          <w14:textFill>
            <w14:solidFill>
              <w14:schemeClr w14:val="tx1"/>
            </w14:solidFill>
          </w14:textFill>
        </w:rPr>
        <w:t>。</w:t>
      </w:r>
    </w:p>
    <w:p>
      <w:pPr>
        <w:numPr>
          <w:ilvl w:val="0"/>
          <w:numId w:val="3"/>
        </w:numPr>
        <w:autoSpaceDE w:val="0"/>
        <w:autoSpaceDN w:val="0"/>
        <w:spacing w:line="560" w:lineRule="exact"/>
        <w:ind w:firstLine="64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 xml:space="preserve">  在年度</w:t>
      </w:r>
      <w:r>
        <w:rPr>
          <w:rFonts w:hint="eastAsia" w:ascii="Times New Roman" w:hAnsi="Times New Roman" w:eastAsia="FangSong_GB2312"/>
          <w:color w:val="000000" w:themeColor="text1"/>
          <w:sz w:val="32"/>
          <w:szCs w:val="32"/>
          <w14:textFill>
            <w14:solidFill>
              <w14:schemeClr w14:val="tx1"/>
            </w14:solidFill>
          </w14:textFill>
        </w:rPr>
        <w:t>审核中</w:t>
      </w:r>
      <w:r>
        <w:rPr>
          <w:rFonts w:ascii="Times New Roman" w:hAnsi="Times New Roman" w:eastAsia="FangSong_GB2312"/>
          <w:color w:val="000000" w:themeColor="text1"/>
          <w:sz w:val="32"/>
          <w:szCs w:val="32"/>
          <w14:textFill>
            <w14:solidFill>
              <w14:schemeClr w14:val="tx1"/>
            </w14:solidFill>
          </w14:textFill>
        </w:rPr>
        <w:t>发现不符合</w:t>
      </w:r>
      <w:r>
        <w:rPr>
          <w:rFonts w:hint="eastAsia" w:ascii="Times New Roman" w:hAnsi="Times New Roman" w:eastAsia="FangSong_GB2312"/>
          <w:color w:val="000000" w:themeColor="text1"/>
          <w:sz w:val="32"/>
          <w:szCs w:val="32"/>
          <w14:textFill>
            <w14:solidFill>
              <w14:schemeClr w14:val="tx1"/>
            </w14:solidFill>
          </w14:textFill>
        </w:rPr>
        <w:t>申报时条件和评定</w:t>
      </w:r>
      <w:r>
        <w:rPr>
          <w:rFonts w:ascii="Times New Roman" w:hAnsi="Times New Roman" w:eastAsia="FangSong_GB2312"/>
          <w:color w:val="000000" w:themeColor="text1"/>
          <w:sz w:val="32"/>
          <w:szCs w:val="32"/>
          <w14:textFill>
            <w14:solidFill>
              <w14:schemeClr w14:val="tx1"/>
            </w14:solidFill>
          </w14:textFill>
        </w:rPr>
        <w:t>标准要求或</w:t>
      </w:r>
      <w:r>
        <w:rPr>
          <w:rFonts w:hint="eastAsia" w:ascii="Times New Roman" w:hAnsi="Times New Roman" w:eastAsia="FangSong_GB2312"/>
          <w:color w:val="000000" w:themeColor="text1"/>
          <w:sz w:val="32"/>
          <w:szCs w:val="32"/>
          <w14:textFill>
            <w14:solidFill>
              <w14:schemeClr w14:val="tx1"/>
            </w14:solidFill>
          </w14:textFill>
        </w:rPr>
        <w:t>接到反映的相关问题</w:t>
      </w:r>
      <w:r>
        <w:rPr>
          <w:rFonts w:ascii="Times New Roman" w:hAnsi="Times New Roman" w:eastAsia="FangSong_GB2312"/>
          <w:color w:val="000000" w:themeColor="text1"/>
          <w:sz w:val="32"/>
          <w:szCs w:val="32"/>
          <w14:textFill>
            <w14:solidFill>
              <w14:schemeClr w14:val="tx1"/>
            </w14:solidFill>
          </w14:textFill>
        </w:rPr>
        <w:t>情况属实的，应要求企业整改</w:t>
      </w:r>
      <w:r>
        <w:rPr>
          <w:rFonts w:hint="eastAsia" w:ascii="Times New Roman" w:hAnsi="Times New Roman" w:eastAsia="FangSong_GB2312"/>
          <w:color w:val="000000" w:themeColor="text1"/>
          <w:sz w:val="32"/>
          <w:szCs w:val="32"/>
          <w14:textFill>
            <w14:solidFill>
              <w14:schemeClr w14:val="tx1"/>
            </w14:solidFill>
          </w14:textFill>
        </w:rPr>
        <w:t>，并视情形按有关规定处理。</w:t>
      </w:r>
    </w:p>
    <w:p>
      <w:pPr>
        <w:autoSpaceDE w:val="0"/>
        <w:autoSpaceDN w:val="0"/>
        <w:spacing w:line="560" w:lineRule="exact"/>
        <w:rPr>
          <w:rFonts w:ascii="Times New Roman" w:hAnsi="Times New Roman" w:eastAsia="FangSong_GB2312"/>
          <w:color w:val="000000" w:themeColor="text1"/>
          <w:sz w:val="32"/>
          <w:szCs w:val="32"/>
          <w14:textFill>
            <w14:solidFill>
              <w14:schemeClr w14:val="tx1"/>
            </w14:solidFill>
          </w14:textFill>
        </w:rPr>
      </w:pPr>
    </w:p>
    <w:p>
      <w:pPr>
        <w:numPr>
          <w:ilvl w:val="0"/>
          <w:numId w:val="2"/>
        </w:numPr>
        <w:autoSpaceDE w:val="0"/>
        <w:autoSpaceDN w:val="0"/>
        <w:spacing w:line="560" w:lineRule="exact"/>
        <w:jc w:val="center"/>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退出机制</w:t>
      </w:r>
    </w:p>
    <w:p>
      <w:pPr>
        <w:autoSpaceDE w:val="0"/>
        <w:autoSpaceDN w:val="0"/>
        <w:spacing w:line="560" w:lineRule="exact"/>
        <w:ind w:left="402"/>
        <w:rPr>
          <w:rFonts w:ascii="Times New Roman" w:hAnsi="Times New Roman" w:eastAsia="黑体"/>
          <w:color w:val="000000" w:themeColor="text1"/>
          <w:sz w:val="32"/>
          <w:szCs w:val="32"/>
          <w14:textFill>
            <w14:solidFill>
              <w14:schemeClr w14:val="tx1"/>
            </w14:solidFill>
          </w14:textFill>
        </w:rPr>
      </w:pPr>
    </w:p>
    <w:p>
      <w:pPr>
        <w:numPr>
          <w:ilvl w:val="0"/>
          <w:numId w:val="3"/>
        </w:numPr>
        <w:autoSpaceDE w:val="0"/>
        <w:autoSpaceDN w:val="0"/>
        <w:spacing w:line="560" w:lineRule="exact"/>
        <w:ind w:firstLine="64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 xml:space="preserve">  </w:t>
      </w:r>
      <w:r>
        <w:rPr>
          <w:rFonts w:hint="eastAsia" w:ascii="Times New Roman" w:hAnsi="Times New Roman" w:eastAsia="FangSong_GB2312"/>
          <w:color w:val="000000" w:themeColor="text1"/>
          <w:sz w:val="32"/>
          <w:szCs w:val="32"/>
          <w14:textFill>
            <w14:solidFill>
              <w14:schemeClr w14:val="tx1"/>
            </w14:solidFill>
          </w14:textFill>
        </w:rPr>
        <w:t>申报主体</w:t>
      </w:r>
      <w:r>
        <w:rPr>
          <w:rFonts w:ascii="Times New Roman" w:hAnsi="Times New Roman" w:eastAsia="FangSong_GB2312"/>
          <w:color w:val="000000" w:themeColor="text1"/>
          <w:sz w:val="32"/>
          <w:szCs w:val="32"/>
          <w14:textFill>
            <w14:solidFill>
              <w14:schemeClr w14:val="tx1"/>
            </w14:solidFill>
          </w14:textFill>
        </w:rPr>
        <w:t>具有以下情形之一，撤销</w:t>
      </w:r>
      <w:r>
        <w:rPr>
          <w:rFonts w:hint="eastAsia" w:ascii="Times New Roman" w:hAnsi="Times New Roman" w:eastAsia="FangSong_GB2312"/>
          <w:color w:val="000000" w:themeColor="text1"/>
          <w:sz w:val="32"/>
          <w:szCs w:val="32"/>
          <w14:textFill>
            <w14:solidFill>
              <w14:schemeClr w14:val="tx1"/>
            </w14:solidFill>
          </w14:textFill>
        </w:rPr>
        <w:t>广东省优质化妆品</w:t>
      </w:r>
      <w:r>
        <w:rPr>
          <w:rFonts w:ascii="Times New Roman" w:hAnsi="Times New Roman" w:eastAsia="FangSong_GB2312"/>
          <w:color w:val="000000" w:themeColor="text1"/>
          <w:sz w:val="32"/>
          <w:szCs w:val="32"/>
          <w14:textFill>
            <w14:solidFill>
              <w14:schemeClr w14:val="tx1"/>
            </w14:solidFill>
          </w14:textFill>
        </w:rPr>
        <w:t>证书，不予继续使用</w:t>
      </w:r>
      <w:r>
        <w:rPr>
          <w:rFonts w:hint="eastAsia" w:ascii="Times New Roman" w:hAnsi="Times New Roman" w:eastAsia="FangSong_GB2312"/>
          <w:color w:val="000000" w:themeColor="text1"/>
          <w:sz w:val="32"/>
          <w:szCs w:val="32"/>
          <w14:textFill>
            <w14:solidFill>
              <w14:schemeClr w14:val="tx1"/>
            </w14:solidFill>
          </w14:textFill>
        </w:rPr>
        <w:t>广东省优质化妆品</w:t>
      </w:r>
      <w:r>
        <w:rPr>
          <w:rFonts w:ascii="Times New Roman" w:hAnsi="Times New Roman" w:eastAsia="FangSong_GB2312"/>
          <w:color w:val="000000" w:themeColor="text1"/>
          <w:sz w:val="32"/>
          <w:szCs w:val="32"/>
          <w14:textFill>
            <w14:solidFill>
              <w14:schemeClr w14:val="tx1"/>
            </w14:solidFill>
          </w14:textFill>
        </w:rPr>
        <w:t>标志，并予以公告：</w:t>
      </w:r>
    </w:p>
    <w:p>
      <w:pPr>
        <w:autoSpaceDE w:val="0"/>
        <w:autoSpaceDN w:val="0"/>
        <w:spacing w:line="560" w:lineRule="exact"/>
        <w:ind w:firstLine="640" w:firstLineChars="20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（一）在</w:t>
      </w:r>
      <w:r>
        <w:rPr>
          <w:rFonts w:hint="eastAsia" w:ascii="Times New Roman" w:hAnsi="Times New Roman" w:eastAsia="FangSong_GB2312"/>
          <w:color w:val="000000" w:themeColor="text1"/>
          <w:sz w:val="32"/>
          <w:szCs w:val="32"/>
          <w14:textFill>
            <w14:solidFill>
              <w14:schemeClr w14:val="tx1"/>
            </w14:solidFill>
          </w14:textFill>
        </w:rPr>
        <w:t>申报</w:t>
      </w:r>
      <w:r>
        <w:rPr>
          <w:rFonts w:ascii="Times New Roman" w:hAnsi="Times New Roman" w:eastAsia="FangSong_GB2312"/>
          <w:color w:val="000000" w:themeColor="text1"/>
          <w:sz w:val="32"/>
          <w:szCs w:val="32"/>
          <w14:textFill>
            <w14:solidFill>
              <w14:schemeClr w14:val="tx1"/>
            </w14:solidFill>
          </w14:textFill>
        </w:rPr>
        <w:t>过程中弄虚作假的；</w:t>
      </w:r>
    </w:p>
    <w:p>
      <w:pPr>
        <w:autoSpaceDE w:val="0"/>
        <w:autoSpaceDN w:val="0"/>
        <w:spacing w:line="560" w:lineRule="exact"/>
        <w:ind w:firstLine="640" w:firstLineChars="20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（二）产品超范围使用</w:t>
      </w:r>
      <w:r>
        <w:rPr>
          <w:rFonts w:hint="eastAsia" w:ascii="Times New Roman" w:hAnsi="Times New Roman" w:eastAsia="FangSong_GB2312"/>
          <w:color w:val="000000" w:themeColor="text1"/>
          <w:sz w:val="32"/>
          <w:szCs w:val="32"/>
          <w14:textFill>
            <w14:solidFill>
              <w14:schemeClr w14:val="tx1"/>
            </w14:solidFill>
          </w14:textFill>
        </w:rPr>
        <w:t>评定</w:t>
      </w:r>
      <w:r>
        <w:rPr>
          <w:rFonts w:ascii="Times New Roman" w:hAnsi="Times New Roman" w:eastAsia="FangSong_GB2312"/>
          <w:color w:val="000000" w:themeColor="text1"/>
          <w:sz w:val="32"/>
          <w:szCs w:val="32"/>
          <w14:textFill>
            <w14:solidFill>
              <w14:schemeClr w14:val="tx1"/>
            </w14:solidFill>
          </w14:textFill>
        </w:rPr>
        <w:t>标志的；</w:t>
      </w:r>
    </w:p>
    <w:p>
      <w:pPr>
        <w:autoSpaceDE w:val="0"/>
        <w:autoSpaceDN w:val="0"/>
        <w:spacing w:line="560" w:lineRule="exact"/>
        <w:ind w:firstLine="640" w:firstLineChars="20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w:t>
      </w:r>
      <w:r>
        <w:rPr>
          <w:rFonts w:hint="eastAsia" w:ascii="Times New Roman" w:hAnsi="Times New Roman" w:eastAsia="FangSong_GB2312"/>
          <w:color w:val="000000" w:themeColor="text1"/>
          <w:sz w:val="32"/>
          <w:szCs w:val="32"/>
          <w14:textFill>
            <w14:solidFill>
              <w14:schemeClr w14:val="tx1"/>
            </w14:solidFill>
          </w14:textFill>
        </w:rPr>
        <w:t>三</w:t>
      </w:r>
      <w:r>
        <w:rPr>
          <w:rFonts w:ascii="Times New Roman" w:hAnsi="Times New Roman" w:eastAsia="FangSong_GB2312"/>
          <w:color w:val="000000" w:themeColor="text1"/>
          <w:sz w:val="32"/>
          <w:szCs w:val="32"/>
          <w14:textFill>
            <w14:solidFill>
              <w14:schemeClr w14:val="tx1"/>
            </w14:solidFill>
          </w14:textFill>
        </w:rPr>
        <w:t>）产品不再满足本办法规定的</w:t>
      </w:r>
      <w:r>
        <w:rPr>
          <w:rFonts w:hint="eastAsia" w:ascii="Times New Roman" w:hAnsi="Times New Roman" w:eastAsia="FangSong_GB2312"/>
          <w:color w:val="000000" w:themeColor="text1"/>
          <w:sz w:val="32"/>
          <w:szCs w:val="32"/>
          <w14:textFill>
            <w14:solidFill>
              <w14:schemeClr w14:val="tx1"/>
            </w14:solidFill>
          </w14:textFill>
        </w:rPr>
        <w:t>评定</w:t>
      </w:r>
      <w:r>
        <w:rPr>
          <w:rFonts w:ascii="Times New Roman" w:hAnsi="Times New Roman" w:eastAsia="FangSong_GB2312"/>
          <w:color w:val="000000" w:themeColor="text1"/>
          <w:sz w:val="32"/>
          <w:szCs w:val="32"/>
          <w14:textFill>
            <w14:solidFill>
              <w14:schemeClr w14:val="tx1"/>
            </w14:solidFill>
          </w14:textFill>
        </w:rPr>
        <w:t>标准要求的；</w:t>
      </w:r>
    </w:p>
    <w:p>
      <w:pPr>
        <w:autoSpaceDE w:val="0"/>
        <w:autoSpaceDN w:val="0"/>
        <w:spacing w:line="560" w:lineRule="exact"/>
        <w:ind w:firstLine="640" w:firstLineChars="20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w:t>
      </w:r>
      <w:r>
        <w:rPr>
          <w:rFonts w:hint="eastAsia" w:ascii="Times New Roman" w:hAnsi="Times New Roman" w:eastAsia="FangSong_GB2312"/>
          <w:color w:val="000000" w:themeColor="text1"/>
          <w:sz w:val="32"/>
          <w:szCs w:val="32"/>
          <w14:textFill>
            <w14:solidFill>
              <w14:schemeClr w14:val="tx1"/>
            </w14:solidFill>
          </w14:textFill>
        </w:rPr>
        <w:t>四</w:t>
      </w:r>
      <w:r>
        <w:rPr>
          <w:rFonts w:ascii="Times New Roman" w:hAnsi="Times New Roman" w:eastAsia="FangSong_GB2312"/>
          <w:color w:val="000000" w:themeColor="text1"/>
          <w:sz w:val="32"/>
          <w:szCs w:val="32"/>
          <w14:textFill>
            <w14:solidFill>
              <w14:schemeClr w14:val="tx1"/>
            </w14:solidFill>
          </w14:textFill>
        </w:rPr>
        <w:t>）根据</w:t>
      </w:r>
      <w:r>
        <w:rPr>
          <w:rFonts w:hint="eastAsia" w:ascii="Times New Roman" w:hAnsi="Times New Roman" w:eastAsia="FangSong_GB2312"/>
          <w:color w:val="000000" w:themeColor="text1"/>
          <w:sz w:val="32"/>
          <w:szCs w:val="32"/>
          <w14:textFill>
            <w14:solidFill>
              <w14:schemeClr w14:val="tx1"/>
            </w14:solidFill>
          </w14:textFill>
        </w:rPr>
        <w:t>年度审核</w:t>
      </w:r>
      <w:r>
        <w:rPr>
          <w:rFonts w:ascii="Times New Roman" w:hAnsi="Times New Roman" w:eastAsia="FangSong_GB2312"/>
          <w:color w:val="000000" w:themeColor="text1"/>
          <w:sz w:val="32"/>
          <w:szCs w:val="32"/>
          <w14:textFill>
            <w14:solidFill>
              <w14:schemeClr w14:val="tx1"/>
            </w14:solidFill>
          </w14:textFill>
        </w:rPr>
        <w:t>和</w:t>
      </w:r>
      <w:r>
        <w:rPr>
          <w:rFonts w:hint="eastAsia" w:ascii="Times New Roman" w:hAnsi="Times New Roman" w:eastAsia="FangSong_GB2312"/>
          <w:color w:val="000000" w:themeColor="text1"/>
          <w:sz w:val="32"/>
          <w:szCs w:val="32"/>
          <w14:textFill>
            <w14:solidFill>
              <w14:schemeClr w14:val="tx1"/>
            </w14:solidFill>
          </w14:textFill>
        </w:rPr>
        <w:t>接到反映的问题</w:t>
      </w:r>
      <w:r>
        <w:rPr>
          <w:rFonts w:ascii="Times New Roman" w:hAnsi="Times New Roman" w:eastAsia="FangSong_GB2312"/>
          <w:color w:val="000000" w:themeColor="text1"/>
          <w:sz w:val="32"/>
          <w:szCs w:val="32"/>
          <w14:textFill>
            <w14:solidFill>
              <w14:schemeClr w14:val="tx1"/>
            </w14:solidFill>
          </w14:textFill>
        </w:rPr>
        <w:t>情况，提出限期整改措施和要求，逾期未整改或整改达不到要求的；</w:t>
      </w:r>
    </w:p>
    <w:p>
      <w:pPr>
        <w:autoSpaceDE w:val="0"/>
        <w:autoSpaceDN w:val="0"/>
        <w:spacing w:line="560" w:lineRule="exact"/>
        <w:ind w:firstLine="640" w:firstLineChars="20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w:t>
      </w:r>
      <w:r>
        <w:rPr>
          <w:rFonts w:hint="eastAsia" w:ascii="Times New Roman" w:hAnsi="Times New Roman" w:eastAsia="FangSong_GB2312"/>
          <w:color w:val="000000" w:themeColor="text1"/>
          <w:sz w:val="32"/>
          <w:szCs w:val="32"/>
          <w14:textFill>
            <w14:solidFill>
              <w14:schemeClr w14:val="tx1"/>
            </w14:solidFill>
          </w14:textFill>
        </w:rPr>
        <w:t>五</w:t>
      </w:r>
      <w:r>
        <w:rPr>
          <w:rFonts w:ascii="Times New Roman" w:hAnsi="Times New Roman" w:eastAsia="FangSong_GB2312"/>
          <w:color w:val="000000" w:themeColor="text1"/>
          <w:sz w:val="32"/>
          <w:szCs w:val="32"/>
          <w14:textFill>
            <w14:solidFill>
              <w14:schemeClr w14:val="tx1"/>
            </w14:solidFill>
          </w14:textFill>
        </w:rPr>
        <w:t>）</w:t>
      </w:r>
      <w:r>
        <w:rPr>
          <w:rFonts w:hint="eastAsia" w:ascii="Times New Roman" w:hAnsi="Times New Roman" w:eastAsia="FangSong_GB2312"/>
          <w:color w:val="000000" w:themeColor="text1"/>
          <w:sz w:val="32"/>
          <w:szCs w:val="32"/>
          <w14:textFill>
            <w14:solidFill>
              <w14:schemeClr w14:val="tx1"/>
            </w14:solidFill>
          </w14:textFill>
        </w:rPr>
        <w:t>申报主体被</w:t>
      </w:r>
      <w:r>
        <w:rPr>
          <w:rFonts w:ascii="Times New Roman" w:hAnsi="Times New Roman" w:eastAsia="FangSong_GB2312"/>
          <w:color w:val="000000" w:themeColor="text1"/>
          <w:sz w:val="32"/>
          <w:szCs w:val="32"/>
          <w14:textFill>
            <w14:solidFill>
              <w14:schemeClr w14:val="tx1"/>
            </w14:solidFill>
          </w14:textFill>
        </w:rPr>
        <w:t>监管部门</w:t>
      </w:r>
      <w:r>
        <w:rPr>
          <w:rFonts w:hint="eastAsia" w:ascii="Times New Roman" w:hAnsi="Times New Roman" w:eastAsia="FangSong_GB2312"/>
          <w:color w:val="000000" w:themeColor="text1"/>
          <w:sz w:val="32"/>
          <w:szCs w:val="32"/>
          <w14:textFill>
            <w14:solidFill>
              <w14:schemeClr w14:val="tx1"/>
            </w14:solidFill>
          </w14:textFill>
        </w:rPr>
        <w:t>监督</w:t>
      </w:r>
      <w:r>
        <w:rPr>
          <w:rFonts w:ascii="Times New Roman" w:hAnsi="Times New Roman" w:eastAsia="FangSong_GB2312"/>
          <w:color w:val="000000" w:themeColor="text1"/>
          <w:sz w:val="32"/>
          <w:szCs w:val="32"/>
          <w14:textFill>
            <w14:solidFill>
              <w14:schemeClr w14:val="tx1"/>
            </w14:solidFill>
          </w14:textFill>
        </w:rPr>
        <w:t>检查</w:t>
      </w:r>
      <w:r>
        <w:rPr>
          <w:rFonts w:hint="eastAsia" w:ascii="Times New Roman" w:hAnsi="Times New Roman" w:eastAsia="FangSong_GB2312"/>
          <w:color w:val="000000" w:themeColor="text1"/>
          <w:sz w:val="32"/>
          <w:szCs w:val="32"/>
          <w14:textFill>
            <w14:solidFill>
              <w14:schemeClr w14:val="tx1"/>
            </w14:solidFill>
          </w14:textFill>
        </w:rPr>
        <w:t>发现严重不符合</w:t>
      </w:r>
      <w:r>
        <w:rPr>
          <w:rFonts w:ascii="Times New Roman" w:hAnsi="Times New Roman" w:eastAsia="FangSong_GB2312"/>
          <w:color w:val="000000" w:themeColor="text1"/>
          <w:sz w:val="32"/>
          <w:szCs w:val="32"/>
          <w14:textFill>
            <w14:solidFill>
              <w14:schemeClr w14:val="tx1"/>
            </w14:solidFill>
          </w14:textFill>
        </w:rPr>
        <w:t>或</w:t>
      </w:r>
      <w:r>
        <w:rPr>
          <w:rFonts w:hint="eastAsia" w:ascii="Times New Roman" w:hAnsi="Times New Roman" w:eastAsia="FangSong_GB2312"/>
          <w:color w:val="000000" w:themeColor="text1"/>
          <w:sz w:val="32"/>
          <w:szCs w:val="32"/>
          <w14:textFill>
            <w14:solidFill>
              <w14:schemeClr w14:val="tx1"/>
            </w14:solidFill>
          </w14:textFill>
        </w:rPr>
        <w:t>获评广东省优质化妆品的产品监督</w:t>
      </w:r>
      <w:r>
        <w:rPr>
          <w:rFonts w:ascii="Times New Roman" w:hAnsi="Times New Roman" w:eastAsia="FangSong_GB2312"/>
          <w:color w:val="000000" w:themeColor="text1"/>
          <w:sz w:val="32"/>
          <w:szCs w:val="32"/>
          <w14:textFill>
            <w14:solidFill>
              <w14:schemeClr w14:val="tx1"/>
            </w14:solidFill>
          </w14:textFill>
        </w:rPr>
        <w:t>抽检不合格的；</w:t>
      </w:r>
    </w:p>
    <w:p>
      <w:pPr>
        <w:autoSpaceDE w:val="0"/>
        <w:autoSpaceDN w:val="0"/>
        <w:spacing w:line="560" w:lineRule="exact"/>
        <w:ind w:firstLine="640" w:firstLineChars="20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w:t>
      </w:r>
      <w:r>
        <w:rPr>
          <w:rFonts w:hint="eastAsia" w:ascii="Times New Roman" w:hAnsi="Times New Roman" w:eastAsia="FangSong_GB2312"/>
          <w:color w:val="000000" w:themeColor="text1"/>
          <w:sz w:val="32"/>
          <w:szCs w:val="32"/>
          <w14:textFill>
            <w14:solidFill>
              <w14:schemeClr w14:val="tx1"/>
            </w14:solidFill>
          </w14:textFill>
        </w:rPr>
        <w:t>六</w:t>
      </w:r>
      <w:r>
        <w:rPr>
          <w:rFonts w:ascii="Times New Roman" w:hAnsi="Times New Roman" w:eastAsia="FangSong_GB2312"/>
          <w:color w:val="000000" w:themeColor="text1"/>
          <w:sz w:val="32"/>
          <w:szCs w:val="32"/>
          <w14:textFill>
            <w14:solidFill>
              <w14:schemeClr w14:val="tx1"/>
            </w14:solidFill>
          </w14:textFill>
        </w:rPr>
        <w:t>）</w:t>
      </w:r>
      <w:r>
        <w:rPr>
          <w:rFonts w:hint="eastAsia" w:ascii="Times New Roman" w:hAnsi="Times New Roman" w:eastAsia="FangSong_GB2312"/>
          <w:color w:val="000000" w:themeColor="text1"/>
          <w:sz w:val="32"/>
          <w:szCs w:val="32"/>
          <w14:textFill>
            <w14:solidFill>
              <w14:schemeClr w14:val="tx1"/>
            </w14:solidFill>
          </w14:textFill>
        </w:rPr>
        <w:t>申报主体</w:t>
      </w:r>
      <w:r>
        <w:rPr>
          <w:rFonts w:ascii="Times New Roman" w:hAnsi="Times New Roman" w:eastAsia="FangSong_GB2312"/>
          <w:color w:val="000000" w:themeColor="text1"/>
          <w:sz w:val="32"/>
          <w:szCs w:val="32"/>
          <w14:textFill>
            <w14:solidFill>
              <w14:schemeClr w14:val="tx1"/>
            </w14:solidFill>
          </w14:textFill>
        </w:rPr>
        <w:t>或获</w:t>
      </w:r>
      <w:r>
        <w:rPr>
          <w:rFonts w:hint="eastAsia" w:ascii="Times New Roman" w:hAnsi="Times New Roman" w:eastAsia="FangSong_GB2312"/>
          <w:color w:val="000000" w:themeColor="text1"/>
          <w:sz w:val="32"/>
          <w:szCs w:val="32"/>
          <w14:textFill>
            <w14:solidFill>
              <w14:schemeClr w14:val="tx1"/>
            </w14:solidFill>
          </w14:textFill>
        </w:rPr>
        <w:t>评广东省优质化妆品的</w:t>
      </w:r>
      <w:r>
        <w:rPr>
          <w:rFonts w:ascii="Times New Roman" w:hAnsi="Times New Roman" w:eastAsia="FangSong_GB2312"/>
          <w:color w:val="000000" w:themeColor="text1"/>
          <w:sz w:val="32"/>
          <w:szCs w:val="32"/>
          <w14:textFill>
            <w14:solidFill>
              <w14:schemeClr w14:val="tx1"/>
            </w14:solidFill>
          </w14:textFill>
        </w:rPr>
        <w:t>产品存在其他违法违规情形的。</w:t>
      </w:r>
    </w:p>
    <w:p>
      <w:pPr>
        <w:numPr>
          <w:ilvl w:val="0"/>
          <w:numId w:val="3"/>
        </w:numPr>
        <w:autoSpaceDE w:val="0"/>
        <w:autoSpaceDN w:val="0"/>
        <w:spacing w:line="560" w:lineRule="exact"/>
        <w:ind w:firstLine="64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 xml:space="preserve">  </w:t>
      </w:r>
      <w:r>
        <w:rPr>
          <w:rFonts w:hint="eastAsia" w:ascii="Times New Roman" w:hAnsi="Times New Roman" w:eastAsia="FangSong_GB2312"/>
          <w:color w:val="000000" w:themeColor="text1"/>
          <w:sz w:val="32"/>
          <w:szCs w:val="32"/>
          <w14:textFill>
            <w14:solidFill>
              <w14:schemeClr w14:val="tx1"/>
            </w14:solidFill>
          </w14:textFill>
        </w:rPr>
        <w:t>申报主体</w:t>
      </w:r>
      <w:r>
        <w:rPr>
          <w:rFonts w:ascii="Times New Roman" w:hAnsi="Times New Roman" w:eastAsia="FangSong_GB2312"/>
          <w:color w:val="000000" w:themeColor="text1"/>
          <w:sz w:val="32"/>
          <w:szCs w:val="32"/>
          <w14:textFill>
            <w14:solidFill>
              <w14:schemeClr w14:val="tx1"/>
            </w14:solidFill>
          </w14:textFill>
        </w:rPr>
        <w:t>申请退出的，向学会提出退出申请，</w:t>
      </w:r>
      <w:r>
        <w:rPr>
          <w:rFonts w:hint="eastAsia" w:ascii="Times New Roman" w:hAnsi="Times New Roman" w:eastAsia="FangSong_GB2312"/>
          <w:color w:val="000000" w:themeColor="text1"/>
          <w:sz w:val="32"/>
          <w:szCs w:val="32"/>
          <w14:textFill>
            <w14:solidFill>
              <w14:schemeClr w14:val="tx1"/>
            </w14:solidFill>
          </w14:textFill>
        </w:rPr>
        <w:t>退回已颁发的广东省优质化妆品</w:t>
      </w:r>
      <w:r>
        <w:rPr>
          <w:rFonts w:ascii="Times New Roman" w:hAnsi="Times New Roman" w:eastAsia="FangSong_GB2312"/>
          <w:color w:val="000000" w:themeColor="text1"/>
          <w:sz w:val="32"/>
          <w:szCs w:val="32"/>
          <w14:textFill>
            <w14:solidFill>
              <w14:schemeClr w14:val="tx1"/>
            </w14:solidFill>
          </w14:textFill>
        </w:rPr>
        <w:t>证书，</w:t>
      </w:r>
      <w:r>
        <w:rPr>
          <w:rFonts w:hint="eastAsia" w:ascii="Times New Roman" w:hAnsi="Times New Roman" w:eastAsia="FangSong_GB2312"/>
          <w:color w:val="000000" w:themeColor="text1"/>
          <w:sz w:val="32"/>
          <w:szCs w:val="32"/>
          <w14:textFill>
            <w14:solidFill>
              <w14:schemeClr w14:val="tx1"/>
            </w14:solidFill>
          </w14:textFill>
        </w:rPr>
        <w:t>学会予以</w:t>
      </w:r>
      <w:r>
        <w:rPr>
          <w:rFonts w:ascii="Times New Roman" w:hAnsi="Times New Roman" w:eastAsia="FangSong_GB2312"/>
          <w:color w:val="000000" w:themeColor="text1"/>
          <w:sz w:val="32"/>
          <w:szCs w:val="32"/>
          <w14:textFill>
            <w14:solidFill>
              <w14:schemeClr w14:val="tx1"/>
            </w14:solidFill>
          </w14:textFill>
        </w:rPr>
        <w:t>公告。</w:t>
      </w:r>
    </w:p>
    <w:p>
      <w:pPr>
        <w:numPr>
          <w:ilvl w:val="0"/>
          <w:numId w:val="3"/>
        </w:numPr>
        <w:spacing w:line="560" w:lineRule="exact"/>
        <w:ind w:firstLine="64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 xml:space="preserve">  主动退出</w:t>
      </w:r>
      <w:r>
        <w:rPr>
          <w:rFonts w:hint="eastAsia" w:ascii="Times New Roman" w:hAnsi="Times New Roman" w:eastAsia="FangSong_GB2312"/>
          <w:color w:val="000000" w:themeColor="text1"/>
          <w:sz w:val="32"/>
          <w:szCs w:val="32"/>
          <w14:textFill>
            <w14:solidFill>
              <w14:schemeClr w14:val="tx1"/>
            </w14:solidFill>
          </w14:textFill>
        </w:rPr>
        <w:t>、证书到期不申请复评或复评未通过的</w:t>
      </w:r>
      <w:r>
        <w:rPr>
          <w:rFonts w:ascii="Times New Roman" w:hAnsi="Times New Roman" w:eastAsia="FangSong_GB2312"/>
          <w:color w:val="000000" w:themeColor="text1"/>
          <w:sz w:val="32"/>
          <w:szCs w:val="32"/>
          <w14:textFill>
            <w14:solidFill>
              <w14:schemeClr w14:val="tx1"/>
            </w14:solidFill>
          </w14:textFill>
        </w:rPr>
        <w:t>，</w:t>
      </w:r>
      <w:r>
        <w:rPr>
          <w:rFonts w:hint="eastAsia" w:ascii="Times New Roman" w:hAnsi="Times New Roman" w:eastAsia="FangSong_GB2312"/>
          <w:color w:val="000000" w:themeColor="text1"/>
          <w:sz w:val="32"/>
          <w:szCs w:val="32"/>
          <w14:textFill>
            <w14:solidFill>
              <w14:schemeClr w14:val="tx1"/>
            </w14:solidFill>
          </w14:textFill>
        </w:rPr>
        <w:t>不得继续使用广东省优质化妆品标志，已经标注广东省优质化妆品标志的产品可以</w:t>
      </w:r>
      <w:r>
        <w:rPr>
          <w:rFonts w:ascii="Times New Roman" w:hAnsi="Times New Roman" w:eastAsia="FangSong_GB2312"/>
          <w:color w:val="000000" w:themeColor="text1"/>
          <w:sz w:val="32"/>
          <w:szCs w:val="32"/>
          <w14:textFill>
            <w14:solidFill>
              <w14:schemeClr w14:val="tx1"/>
            </w14:solidFill>
          </w14:textFill>
        </w:rPr>
        <w:t>销售至保质期结束；被动退出</w:t>
      </w:r>
      <w:r>
        <w:rPr>
          <w:rFonts w:hint="eastAsia" w:ascii="Times New Roman" w:hAnsi="Times New Roman" w:eastAsia="FangSong_GB2312"/>
          <w:color w:val="000000" w:themeColor="text1"/>
          <w:sz w:val="32"/>
          <w:szCs w:val="32"/>
          <w14:textFill>
            <w14:solidFill>
              <w14:schemeClr w14:val="tx1"/>
            </w14:solidFill>
          </w14:textFill>
        </w:rPr>
        <w:t>的</w:t>
      </w:r>
      <w:r>
        <w:rPr>
          <w:rFonts w:ascii="Times New Roman" w:hAnsi="Times New Roman" w:eastAsia="FangSong_GB2312"/>
          <w:color w:val="000000" w:themeColor="text1"/>
          <w:sz w:val="32"/>
          <w:szCs w:val="32"/>
          <w14:textFill>
            <w14:solidFill>
              <w14:schemeClr w14:val="tx1"/>
            </w14:solidFill>
          </w14:textFill>
        </w:rPr>
        <w:t>，企业应立即停止销售</w:t>
      </w:r>
      <w:r>
        <w:rPr>
          <w:rFonts w:hint="eastAsia" w:ascii="Times New Roman" w:hAnsi="Times New Roman" w:eastAsia="FangSong_GB2312"/>
          <w:color w:val="000000" w:themeColor="text1"/>
          <w:sz w:val="32"/>
          <w:szCs w:val="32"/>
          <w14:textFill>
            <w14:solidFill>
              <w14:schemeClr w14:val="tx1"/>
            </w14:solidFill>
          </w14:textFill>
        </w:rPr>
        <w:t>标注广东省优质化妆品</w:t>
      </w:r>
      <w:r>
        <w:rPr>
          <w:rFonts w:ascii="Times New Roman" w:hAnsi="Times New Roman" w:eastAsia="FangSong_GB2312"/>
          <w:color w:val="000000" w:themeColor="text1"/>
          <w:sz w:val="32"/>
          <w:szCs w:val="32"/>
          <w14:textFill>
            <w14:solidFill>
              <w14:schemeClr w14:val="tx1"/>
            </w14:solidFill>
          </w14:textFill>
        </w:rPr>
        <w:t>标志的产品。</w:t>
      </w:r>
    </w:p>
    <w:p>
      <w:pPr>
        <w:autoSpaceDE w:val="0"/>
        <w:autoSpaceDN w:val="0"/>
        <w:spacing w:line="560" w:lineRule="exact"/>
        <w:ind w:left="660"/>
        <w:rPr>
          <w:rFonts w:ascii="Times New Roman" w:hAnsi="Times New Roman" w:eastAsia="FangSong_GB2312"/>
          <w:color w:val="000000" w:themeColor="text1"/>
          <w:sz w:val="32"/>
          <w:szCs w:val="32"/>
          <w14:textFill>
            <w14:solidFill>
              <w14:schemeClr w14:val="tx1"/>
            </w14:solidFill>
          </w14:textFill>
        </w:rPr>
      </w:pPr>
    </w:p>
    <w:p>
      <w:pPr>
        <w:numPr>
          <w:ilvl w:val="0"/>
          <w:numId w:val="2"/>
        </w:numPr>
        <w:autoSpaceDE w:val="0"/>
        <w:autoSpaceDN w:val="0"/>
        <w:spacing w:line="560" w:lineRule="exact"/>
        <w:jc w:val="center"/>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考核与监督</w:t>
      </w:r>
    </w:p>
    <w:p>
      <w:pPr>
        <w:autoSpaceDE w:val="0"/>
        <w:autoSpaceDN w:val="0"/>
        <w:spacing w:line="560" w:lineRule="exact"/>
        <w:ind w:left="402"/>
        <w:rPr>
          <w:rFonts w:ascii="Times New Roman" w:hAnsi="Times New Roman" w:eastAsia="黑体"/>
          <w:color w:val="000000" w:themeColor="text1"/>
          <w:sz w:val="32"/>
          <w:szCs w:val="32"/>
          <w14:textFill>
            <w14:solidFill>
              <w14:schemeClr w14:val="tx1"/>
            </w14:solidFill>
          </w14:textFill>
        </w:rPr>
      </w:pPr>
    </w:p>
    <w:p>
      <w:pPr>
        <w:numPr>
          <w:ilvl w:val="0"/>
          <w:numId w:val="3"/>
        </w:numPr>
        <w:autoSpaceDE w:val="0"/>
        <w:autoSpaceDN w:val="0"/>
        <w:spacing w:line="560" w:lineRule="exact"/>
        <w:ind w:firstLine="64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 xml:space="preserve">  </w:t>
      </w:r>
      <w:r>
        <w:rPr>
          <w:rFonts w:hint="eastAsia" w:ascii="Times New Roman" w:hAnsi="Times New Roman" w:eastAsia="FangSong_GB2312"/>
          <w:color w:val="000000" w:themeColor="text1"/>
          <w:sz w:val="32"/>
          <w:szCs w:val="32"/>
          <w14:textFill>
            <w14:solidFill>
              <w14:schemeClr w14:val="tx1"/>
            </w14:solidFill>
          </w14:textFill>
        </w:rPr>
        <w:t>评定</w:t>
      </w:r>
      <w:r>
        <w:rPr>
          <w:rFonts w:ascii="Times New Roman" w:hAnsi="Times New Roman" w:eastAsia="FangSong_GB2312"/>
          <w:color w:val="000000" w:themeColor="text1"/>
          <w:sz w:val="32"/>
          <w:szCs w:val="32"/>
          <w14:textFill>
            <w14:solidFill>
              <w14:schemeClr w14:val="tx1"/>
            </w14:solidFill>
          </w14:textFill>
        </w:rPr>
        <w:t>、</w:t>
      </w:r>
      <w:r>
        <w:rPr>
          <w:rFonts w:hint="eastAsia" w:ascii="Times New Roman" w:hAnsi="Times New Roman" w:eastAsia="FangSong_GB2312"/>
          <w:color w:val="000000" w:themeColor="text1"/>
          <w:sz w:val="32"/>
          <w:szCs w:val="32"/>
          <w14:textFill>
            <w14:solidFill>
              <w14:schemeClr w14:val="tx1"/>
            </w14:solidFill>
          </w14:textFill>
        </w:rPr>
        <w:t>年度审核</w:t>
      </w:r>
      <w:r>
        <w:rPr>
          <w:rFonts w:ascii="Times New Roman" w:hAnsi="Times New Roman" w:eastAsia="FangSong_GB2312"/>
          <w:color w:val="000000" w:themeColor="text1"/>
          <w:sz w:val="32"/>
          <w:szCs w:val="32"/>
          <w14:textFill>
            <w14:solidFill>
              <w14:schemeClr w14:val="tx1"/>
            </w14:solidFill>
          </w14:textFill>
        </w:rPr>
        <w:t>过程应完整、客观、真实，记录齐全有效，归档留存</w:t>
      </w:r>
      <w:r>
        <w:rPr>
          <w:rFonts w:hint="eastAsia" w:ascii="Times New Roman" w:hAnsi="Times New Roman" w:eastAsia="FangSong_GB2312"/>
          <w:color w:val="000000" w:themeColor="text1"/>
          <w:sz w:val="32"/>
          <w:szCs w:val="32"/>
          <w14:textFill>
            <w14:solidFill>
              <w14:schemeClr w14:val="tx1"/>
            </w14:solidFill>
          </w14:textFill>
        </w:rPr>
        <w:t>3年以上</w:t>
      </w:r>
      <w:r>
        <w:rPr>
          <w:rFonts w:ascii="Times New Roman" w:hAnsi="Times New Roman" w:eastAsia="FangSong_GB2312"/>
          <w:color w:val="000000" w:themeColor="text1"/>
          <w:sz w:val="32"/>
          <w:szCs w:val="32"/>
          <w14:textFill>
            <w14:solidFill>
              <w14:schemeClr w14:val="tx1"/>
            </w14:solidFill>
          </w14:textFill>
        </w:rPr>
        <w:t>，保证</w:t>
      </w:r>
      <w:r>
        <w:rPr>
          <w:rFonts w:hint="eastAsia" w:ascii="Times New Roman" w:hAnsi="Times New Roman" w:eastAsia="FangSong_GB2312"/>
          <w:color w:val="000000" w:themeColor="text1"/>
          <w:sz w:val="32"/>
          <w:szCs w:val="32"/>
          <w14:textFill>
            <w14:solidFill>
              <w14:schemeClr w14:val="tx1"/>
            </w14:solidFill>
          </w14:textFill>
        </w:rPr>
        <w:t>评定</w:t>
      </w:r>
      <w:r>
        <w:rPr>
          <w:rFonts w:ascii="Times New Roman" w:hAnsi="Times New Roman" w:eastAsia="FangSong_GB2312"/>
          <w:color w:val="000000" w:themeColor="text1"/>
          <w:sz w:val="32"/>
          <w:szCs w:val="32"/>
          <w14:textFill>
            <w14:solidFill>
              <w14:schemeClr w14:val="tx1"/>
            </w14:solidFill>
          </w14:textFill>
        </w:rPr>
        <w:t>、</w:t>
      </w:r>
      <w:r>
        <w:rPr>
          <w:rFonts w:hint="eastAsia" w:ascii="Times New Roman" w:hAnsi="Times New Roman" w:eastAsia="FangSong_GB2312"/>
          <w:color w:val="000000" w:themeColor="text1"/>
          <w:sz w:val="32"/>
          <w:szCs w:val="32"/>
          <w14:textFill>
            <w14:solidFill>
              <w14:schemeClr w14:val="tx1"/>
            </w14:solidFill>
          </w14:textFill>
        </w:rPr>
        <w:t>审核</w:t>
      </w:r>
      <w:r>
        <w:rPr>
          <w:rFonts w:ascii="Times New Roman" w:hAnsi="Times New Roman" w:eastAsia="FangSong_GB2312"/>
          <w:color w:val="000000" w:themeColor="text1"/>
          <w:sz w:val="32"/>
          <w:szCs w:val="32"/>
          <w14:textFill>
            <w14:solidFill>
              <w14:schemeClr w14:val="tx1"/>
            </w14:solidFill>
          </w14:textFill>
        </w:rPr>
        <w:t>过程和结果具有可追溯性，接受监督管理。</w:t>
      </w:r>
    </w:p>
    <w:p>
      <w:pPr>
        <w:numPr>
          <w:ilvl w:val="0"/>
          <w:numId w:val="3"/>
        </w:numPr>
        <w:autoSpaceDE w:val="0"/>
        <w:autoSpaceDN w:val="0"/>
        <w:spacing w:line="560" w:lineRule="exact"/>
        <w:ind w:firstLine="64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 xml:space="preserve">  </w:t>
      </w:r>
      <w:r>
        <w:rPr>
          <w:rFonts w:hint="eastAsia" w:ascii="Times New Roman" w:hAnsi="Times New Roman" w:eastAsia="FangSong_GB2312"/>
          <w:color w:val="000000" w:themeColor="text1"/>
          <w:sz w:val="32"/>
          <w:szCs w:val="32"/>
          <w14:textFill>
            <w14:solidFill>
              <w14:schemeClr w14:val="tx1"/>
            </w14:solidFill>
          </w14:textFill>
        </w:rPr>
        <w:t>评定</w:t>
      </w:r>
      <w:r>
        <w:rPr>
          <w:rFonts w:ascii="Times New Roman" w:hAnsi="Times New Roman" w:eastAsia="FangSong_GB2312"/>
          <w:color w:val="000000" w:themeColor="text1"/>
          <w:sz w:val="32"/>
          <w:szCs w:val="32"/>
          <w14:textFill>
            <w14:solidFill>
              <w14:schemeClr w14:val="tx1"/>
            </w14:solidFill>
          </w14:textFill>
        </w:rPr>
        <w:t>人员</w:t>
      </w:r>
      <w:r>
        <w:rPr>
          <w:rFonts w:hint="eastAsia" w:ascii="Times New Roman" w:hAnsi="Times New Roman" w:eastAsia="FangSong_GB2312"/>
          <w:color w:val="000000" w:themeColor="text1"/>
          <w:sz w:val="32"/>
          <w:szCs w:val="32"/>
          <w14:textFill>
            <w14:solidFill>
              <w14:schemeClr w14:val="tx1"/>
            </w14:solidFill>
          </w14:textFill>
        </w:rPr>
        <w:t>、审核</w:t>
      </w:r>
      <w:r>
        <w:rPr>
          <w:rFonts w:ascii="Times New Roman" w:hAnsi="Times New Roman" w:eastAsia="FangSong_GB2312"/>
          <w:color w:val="000000" w:themeColor="text1"/>
          <w:sz w:val="32"/>
          <w:szCs w:val="32"/>
          <w14:textFill>
            <w14:solidFill>
              <w14:schemeClr w14:val="tx1"/>
            </w14:solidFill>
          </w14:textFill>
        </w:rPr>
        <w:t>人员应对其作出的</w:t>
      </w:r>
      <w:r>
        <w:rPr>
          <w:rFonts w:hint="eastAsia" w:ascii="Times New Roman" w:hAnsi="Times New Roman" w:eastAsia="FangSong_GB2312"/>
          <w:color w:val="000000" w:themeColor="text1"/>
          <w:sz w:val="32"/>
          <w:szCs w:val="32"/>
          <w14:textFill>
            <w14:solidFill>
              <w14:schemeClr w14:val="tx1"/>
            </w14:solidFill>
          </w14:textFill>
        </w:rPr>
        <w:t>评定</w:t>
      </w:r>
      <w:r>
        <w:rPr>
          <w:rFonts w:ascii="Times New Roman" w:hAnsi="Times New Roman" w:eastAsia="FangSong_GB2312"/>
          <w:color w:val="000000" w:themeColor="text1"/>
          <w:sz w:val="32"/>
          <w:szCs w:val="32"/>
          <w14:textFill>
            <w14:solidFill>
              <w14:schemeClr w14:val="tx1"/>
            </w14:solidFill>
          </w14:textFill>
        </w:rPr>
        <w:t>、</w:t>
      </w:r>
      <w:r>
        <w:rPr>
          <w:rFonts w:hint="eastAsia" w:ascii="Times New Roman" w:hAnsi="Times New Roman" w:eastAsia="FangSong_GB2312"/>
          <w:color w:val="000000" w:themeColor="text1"/>
          <w:sz w:val="32"/>
          <w:szCs w:val="32"/>
          <w14:textFill>
            <w14:solidFill>
              <w14:schemeClr w14:val="tx1"/>
            </w14:solidFill>
          </w14:textFill>
        </w:rPr>
        <w:t>审核结果</w:t>
      </w:r>
      <w:r>
        <w:rPr>
          <w:rFonts w:ascii="Times New Roman" w:hAnsi="Times New Roman" w:eastAsia="FangSong_GB2312"/>
          <w:color w:val="000000" w:themeColor="text1"/>
          <w:sz w:val="32"/>
          <w:szCs w:val="32"/>
          <w14:textFill>
            <w14:solidFill>
              <w14:schemeClr w14:val="tx1"/>
            </w14:solidFill>
          </w14:textFill>
        </w:rPr>
        <w:t>的内容和结论负责。</w:t>
      </w:r>
    </w:p>
    <w:p>
      <w:pPr>
        <w:numPr>
          <w:ilvl w:val="0"/>
          <w:numId w:val="3"/>
        </w:numPr>
        <w:autoSpaceDE w:val="0"/>
        <w:autoSpaceDN w:val="0"/>
        <w:spacing w:line="560" w:lineRule="exact"/>
        <w:ind w:firstLine="640"/>
        <w:rPr>
          <w:rFonts w:ascii="Times New Roman" w:hAnsi="Times New Roman" w:eastAsia="FangSong_GB2312"/>
          <w:color w:val="000000" w:themeColor="text1"/>
          <w:sz w:val="32"/>
          <w:szCs w:val="32"/>
          <w14:textFill>
            <w14:solidFill>
              <w14:schemeClr w14:val="tx1"/>
            </w14:solidFill>
          </w14:textFill>
        </w:rPr>
      </w:pPr>
      <w:r>
        <w:rPr>
          <w:rFonts w:hint="eastAsia" w:ascii="Times New Roman" w:hAnsi="Times New Roman" w:eastAsia="FangSong_GB2312"/>
          <w:color w:val="000000" w:themeColor="text1"/>
          <w:sz w:val="32"/>
          <w:szCs w:val="32"/>
          <w14:textFill>
            <w14:solidFill>
              <w14:schemeClr w14:val="tx1"/>
            </w14:solidFill>
          </w14:textFill>
        </w:rPr>
        <w:t xml:space="preserve">  </w:t>
      </w:r>
      <w:r>
        <w:rPr>
          <w:rFonts w:ascii="Times New Roman" w:hAnsi="Times New Roman" w:eastAsia="FangSong_GB2312"/>
          <w:color w:val="000000" w:themeColor="text1"/>
          <w:sz w:val="32"/>
          <w:szCs w:val="32"/>
          <w14:textFill>
            <w14:solidFill>
              <w14:schemeClr w14:val="tx1"/>
            </w14:solidFill>
          </w14:textFill>
        </w:rPr>
        <w:t>任何单位和个人发现</w:t>
      </w:r>
      <w:r>
        <w:rPr>
          <w:rFonts w:hint="eastAsia" w:ascii="Times New Roman" w:hAnsi="Times New Roman" w:eastAsia="FangSong_GB2312"/>
          <w:color w:val="000000" w:themeColor="text1"/>
          <w:sz w:val="32"/>
          <w:szCs w:val="32"/>
          <w14:textFill>
            <w14:solidFill>
              <w14:schemeClr w14:val="tx1"/>
            </w14:solidFill>
          </w14:textFill>
        </w:rPr>
        <w:t>评定</w:t>
      </w:r>
      <w:r>
        <w:rPr>
          <w:rFonts w:ascii="Times New Roman" w:hAnsi="Times New Roman" w:eastAsia="FangSong_GB2312"/>
          <w:color w:val="000000" w:themeColor="text1"/>
          <w:sz w:val="32"/>
          <w:szCs w:val="32"/>
          <w14:textFill>
            <w14:solidFill>
              <w14:schemeClr w14:val="tx1"/>
            </w14:solidFill>
          </w14:textFill>
        </w:rPr>
        <w:t>活动中存在违法违规行为，均可向学会</w:t>
      </w:r>
      <w:r>
        <w:rPr>
          <w:rFonts w:hint="eastAsia" w:ascii="Times New Roman" w:hAnsi="Times New Roman" w:eastAsia="FangSong_GB2312"/>
          <w:color w:val="000000" w:themeColor="text1"/>
          <w:sz w:val="32"/>
          <w:szCs w:val="32"/>
          <w14:textFill>
            <w14:solidFill>
              <w14:schemeClr w14:val="tx1"/>
            </w14:solidFill>
          </w14:textFill>
        </w:rPr>
        <w:t>反映</w:t>
      </w:r>
      <w:r>
        <w:rPr>
          <w:rFonts w:ascii="Times New Roman" w:hAnsi="Times New Roman" w:eastAsia="FangSong_GB2312"/>
          <w:color w:val="000000" w:themeColor="text1"/>
          <w:sz w:val="32"/>
          <w:szCs w:val="32"/>
          <w14:textFill>
            <w14:solidFill>
              <w14:schemeClr w14:val="tx1"/>
            </w14:solidFill>
          </w14:textFill>
        </w:rPr>
        <w:t>，学会</w:t>
      </w:r>
      <w:r>
        <w:rPr>
          <w:rFonts w:hint="eastAsia" w:ascii="Times New Roman" w:hAnsi="Times New Roman" w:eastAsia="FangSong_GB2312"/>
          <w:color w:val="000000" w:themeColor="text1"/>
          <w:sz w:val="32"/>
          <w:szCs w:val="32"/>
          <w14:textFill>
            <w14:solidFill>
              <w14:schemeClr w14:val="tx1"/>
            </w14:solidFill>
          </w14:textFill>
        </w:rPr>
        <w:t>收到后</w:t>
      </w:r>
      <w:r>
        <w:rPr>
          <w:rFonts w:ascii="Times New Roman" w:hAnsi="Times New Roman" w:eastAsia="FangSong_GB2312"/>
          <w:color w:val="000000" w:themeColor="text1"/>
          <w:sz w:val="32"/>
          <w:szCs w:val="32"/>
          <w14:textFill>
            <w14:solidFill>
              <w14:schemeClr w14:val="tx1"/>
            </w14:solidFill>
          </w14:textFill>
        </w:rPr>
        <w:t>应及时</w:t>
      </w:r>
      <w:r>
        <w:rPr>
          <w:rFonts w:hint="eastAsia" w:ascii="Times New Roman" w:hAnsi="Times New Roman" w:eastAsia="FangSong_GB2312"/>
          <w:color w:val="000000" w:themeColor="text1"/>
          <w:sz w:val="32"/>
          <w:szCs w:val="32"/>
          <w14:textFill>
            <w14:solidFill>
              <w14:schemeClr w14:val="tx1"/>
            </w14:solidFill>
          </w14:textFill>
        </w:rPr>
        <w:t>核实</w:t>
      </w:r>
      <w:r>
        <w:rPr>
          <w:rFonts w:ascii="Times New Roman" w:hAnsi="Times New Roman" w:eastAsia="FangSong_GB2312"/>
          <w:color w:val="000000" w:themeColor="text1"/>
          <w:sz w:val="32"/>
          <w:szCs w:val="32"/>
          <w14:textFill>
            <w14:solidFill>
              <w14:schemeClr w14:val="tx1"/>
            </w14:solidFill>
          </w14:textFill>
        </w:rPr>
        <w:t>处理。</w:t>
      </w:r>
    </w:p>
    <w:p>
      <w:pPr>
        <w:numPr>
          <w:ilvl w:val="0"/>
          <w:numId w:val="3"/>
        </w:numPr>
        <w:autoSpaceDE w:val="0"/>
        <w:autoSpaceDN w:val="0"/>
        <w:spacing w:line="560" w:lineRule="exact"/>
        <w:ind w:firstLine="64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 xml:space="preserve">  学会应建立</w:t>
      </w:r>
      <w:r>
        <w:rPr>
          <w:rFonts w:hint="eastAsia" w:ascii="Times New Roman" w:hAnsi="Times New Roman" w:eastAsia="FangSong_GB2312"/>
          <w:color w:val="000000" w:themeColor="text1"/>
          <w:sz w:val="32"/>
          <w:szCs w:val="32"/>
          <w14:textFill>
            <w14:solidFill>
              <w14:schemeClr w14:val="tx1"/>
            </w14:solidFill>
          </w14:textFill>
        </w:rPr>
        <w:t>评定</w:t>
      </w:r>
      <w:r>
        <w:rPr>
          <w:rFonts w:ascii="Times New Roman" w:hAnsi="Times New Roman" w:eastAsia="FangSong_GB2312"/>
          <w:color w:val="000000" w:themeColor="text1"/>
          <w:sz w:val="32"/>
          <w:szCs w:val="32"/>
          <w14:textFill>
            <w14:solidFill>
              <w14:schemeClr w14:val="tx1"/>
            </w14:solidFill>
          </w14:textFill>
        </w:rPr>
        <w:t>工作监督机制，对</w:t>
      </w:r>
      <w:r>
        <w:rPr>
          <w:rFonts w:hint="eastAsia" w:ascii="Times New Roman" w:hAnsi="Times New Roman" w:eastAsia="FangSong_GB2312"/>
          <w:color w:val="000000" w:themeColor="text1"/>
          <w:sz w:val="32"/>
          <w:szCs w:val="32"/>
          <w14:textFill>
            <w14:solidFill>
              <w14:schemeClr w14:val="tx1"/>
            </w14:solidFill>
          </w14:textFill>
        </w:rPr>
        <w:t>评定</w:t>
      </w:r>
      <w:r>
        <w:rPr>
          <w:rFonts w:ascii="Times New Roman" w:hAnsi="Times New Roman" w:eastAsia="FangSong_GB2312"/>
          <w:color w:val="000000" w:themeColor="text1"/>
          <w:sz w:val="32"/>
          <w:szCs w:val="32"/>
          <w14:textFill>
            <w14:solidFill>
              <w14:schemeClr w14:val="tx1"/>
            </w14:solidFill>
          </w14:textFill>
        </w:rPr>
        <w:t>和</w:t>
      </w:r>
      <w:r>
        <w:rPr>
          <w:rFonts w:hint="eastAsia" w:ascii="Times New Roman" w:hAnsi="Times New Roman" w:eastAsia="FangSong_GB2312"/>
          <w:color w:val="000000" w:themeColor="text1"/>
          <w:sz w:val="32"/>
          <w:szCs w:val="32"/>
          <w14:textFill>
            <w14:solidFill>
              <w14:schemeClr w14:val="tx1"/>
            </w14:solidFill>
          </w14:textFill>
        </w:rPr>
        <w:t>审核</w:t>
      </w:r>
      <w:r>
        <w:rPr>
          <w:rFonts w:ascii="Times New Roman" w:hAnsi="Times New Roman" w:eastAsia="FangSong_GB2312"/>
          <w:color w:val="000000" w:themeColor="text1"/>
          <w:sz w:val="32"/>
          <w:szCs w:val="32"/>
          <w14:textFill>
            <w14:solidFill>
              <w14:schemeClr w14:val="tx1"/>
            </w14:solidFill>
          </w14:textFill>
        </w:rPr>
        <w:t>过程及</w:t>
      </w:r>
      <w:r>
        <w:rPr>
          <w:rFonts w:hint="eastAsia" w:ascii="Times New Roman" w:hAnsi="Times New Roman" w:eastAsia="FangSong_GB2312"/>
          <w:color w:val="000000" w:themeColor="text1"/>
          <w:sz w:val="32"/>
          <w:szCs w:val="32"/>
          <w14:textFill>
            <w14:solidFill>
              <w14:schemeClr w14:val="tx1"/>
            </w14:solidFill>
          </w14:textFill>
        </w:rPr>
        <w:t>评定</w:t>
      </w:r>
      <w:r>
        <w:rPr>
          <w:rFonts w:ascii="Times New Roman" w:hAnsi="Times New Roman" w:eastAsia="FangSong_GB2312"/>
          <w:color w:val="000000" w:themeColor="text1"/>
          <w:sz w:val="32"/>
          <w:szCs w:val="32"/>
          <w14:textFill>
            <w14:solidFill>
              <w14:schemeClr w14:val="tx1"/>
            </w14:solidFill>
          </w14:textFill>
        </w:rPr>
        <w:t>、</w:t>
      </w:r>
      <w:r>
        <w:rPr>
          <w:rFonts w:hint="eastAsia" w:ascii="Times New Roman" w:hAnsi="Times New Roman" w:eastAsia="FangSong_GB2312"/>
          <w:color w:val="000000" w:themeColor="text1"/>
          <w:sz w:val="32"/>
          <w:szCs w:val="32"/>
          <w14:textFill>
            <w14:solidFill>
              <w14:schemeClr w14:val="tx1"/>
            </w14:solidFill>
          </w14:textFill>
        </w:rPr>
        <w:t>审核</w:t>
      </w:r>
      <w:r>
        <w:rPr>
          <w:rFonts w:ascii="Times New Roman" w:hAnsi="Times New Roman" w:eastAsia="FangSong_GB2312"/>
          <w:color w:val="000000" w:themeColor="text1"/>
          <w:sz w:val="32"/>
          <w:szCs w:val="32"/>
          <w14:textFill>
            <w14:solidFill>
              <w14:schemeClr w14:val="tx1"/>
            </w14:solidFill>
          </w14:textFill>
        </w:rPr>
        <w:t>人员进行监督。</w:t>
      </w:r>
    </w:p>
    <w:p>
      <w:pPr>
        <w:numPr>
          <w:ilvl w:val="0"/>
          <w:numId w:val="3"/>
        </w:numPr>
        <w:autoSpaceDE w:val="0"/>
        <w:autoSpaceDN w:val="0"/>
        <w:spacing w:line="560" w:lineRule="exact"/>
        <w:ind w:firstLine="64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 xml:space="preserve">  </w:t>
      </w:r>
      <w:r>
        <w:rPr>
          <w:rFonts w:hint="eastAsia" w:ascii="Times New Roman" w:hAnsi="Times New Roman" w:eastAsia="FangSong_GB2312"/>
          <w:color w:val="000000" w:themeColor="text1"/>
          <w:sz w:val="32"/>
          <w:szCs w:val="32"/>
          <w14:textFill>
            <w14:solidFill>
              <w14:schemeClr w14:val="tx1"/>
            </w14:solidFill>
          </w14:textFill>
        </w:rPr>
        <w:t>评定</w:t>
      </w:r>
      <w:r>
        <w:rPr>
          <w:rFonts w:ascii="Times New Roman" w:hAnsi="Times New Roman" w:eastAsia="FangSong_GB2312"/>
          <w:color w:val="000000" w:themeColor="text1"/>
          <w:sz w:val="32"/>
          <w:szCs w:val="32"/>
          <w14:textFill>
            <w14:solidFill>
              <w14:schemeClr w14:val="tx1"/>
            </w14:solidFill>
          </w14:textFill>
        </w:rPr>
        <w:t>、</w:t>
      </w:r>
      <w:r>
        <w:rPr>
          <w:rFonts w:hint="eastAsia" w:ascii="Times New Roman" w:hAnsi="Times New Roman" w:eastAsia="FangSong_GB2312"/>
          <w:color w:val="000000" w:themeColor="text1"/>
          <w:sz w:val="32"/>
          <w:szCs w:val="32"/>
          <w14:textFill>
            <w14:solidFill>
              <w14:schemeClr w14:val="tx1"/>
            </w14:solidFill>
          </w14:textFill>
        </w:rPr>
        <w:t>审核</w:t>
      </w:r>
      <w:r>
        <w:rPr>
          <w:rFonts w:ascii="Times New Roman" w:hAnsi="Times New Roman" w:eastAsia="FangSong_GB2312"/>
          <w:color w:val="000000" w:themeColor="text1"/>
          <w:sz w:val="32"/>
          <w:szCs w:val="32"/>
          <w14:textFill>
            <w14:solidFill>
              <w14:schemeClr w14:val="tx1"/>
            </w14:solidFill>
          </w14:textFill>
        </w:rPr>
        <w:t>工作中存在违反国家相关法律法规规章和本办法相关规定的，应及时纠正。发现相关个人与单位串通对</w:t>
      </w:r>
      <w:r>
        <w:rPr>
          <w:rFonts w:hint="eastAsia" w:ascii="Times New Roman" w:hAnsi="Times New Roman" w:eastAsia="FangSong_GB2312"/>
          <w:color w:val="000000" w:themeColor="text1"/>
          <w:sz w:val="32"/>
          <w:szCs w:val="32"/>
          <w14:textFill>
            <w14:solidFill>
              <w14:schemeClr w14:val="tx1"/>
            </w14:solidFill>
          </w14:textFill>
        </w:rPr>
        <w:t>评定</w:t>
      </w:r>
      <w:r>
        <w:rPr>
          <w:rFonts w:ascii="Times New Roman" w:hAnsi="Times New Roman" w:eastAsia="FangSong_GB2312"/>
          <w:color w:val="000000" w:themeColor="text1"/>
          <w:sz w:val="32"/>
          <w:szCs w:val="32"/>
          <w14:textFill>
            <w14:solidFill>
              <w14:schemeClr w14:val="tx1"/>
            </w14:solidFill>
          </w14:textFill>
        </w:rPr>
        <w:t>、</w:t>
      </w:r>
      <w:r>
        <w:rPr>
          <w:rFonts w:hint="eastAsia" w:ascii="Times New Roman" w:hAnsi="Times New Roman" w:eastAsia="FangSong_GB2312"/>
          <w:color w:val="000000" w:themeColor="text1"/>
          <w:sz w:val="32"/>
          <w:szCs w:val="32"/>
          <w14:textFill>
            <w14:solidFill>
              <w14:schemeClr w14:val="tx1"/>
            </w14:solidFill>
          </w14:textFill>
        </w:rPr>
        <w:t>审核</w:t>
      </w:r>
      <w:r>
        <w:rPr>
          <w:rFonts w:ascii="Times New Roman" w:hAnsi="Times New Roman" w:eastAsia="FangSong_GB2312"/>
          <w:color w:val="000000" w:themeColor="text1"/>
          <w:sz w:val="32"/>
          <w:szCs w:val="32"/>
          <w14:textFill>
            <w14:solidFill>
              <w14:schemeClr w14:val="tx1"/>
            </w14:solidFill>
          </w14:textFill>
        </w:rPr>
        <w:t>工作结果产生影响的，对相关单位及个人应作出相应处理。</w:t>
      </w:r>
    </w:p>
    <w:p>
      <w:pPr>
        <w:numPr>
          <w:ilvl w:val="0"/>
          <w:numId w:val="3"/>
        </w:numPr>
        <w:autoSpaceDE w:val="0"/>
        <w:autoSpaceDN w:val="0"/>
        <w:spacing w:line="560" w:lineRule="exact"/>
        <w:ind w:firstLine="64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 xml:space="preserve">  学会</w:t>
      </w:r>
      <w:r>
        <w:rPr>
          <w:rFonts w:hint="eastAsia" w:ascii="Times New Roman" w:hAnsi="Times New Roman" w:eastAsia="FangSong_GB2312"/>
          <w:color w:val="000000" w:themeColor="text1"/>
          <w:sz w:val="32"/>
          <w:szCs w:val="32"/>
          <w14:textFill>
            <w14:solidFill>
              <w14:schemeClr w14:val="tx1"/>
            </w14:solidFill>
          </w14:textFill>
        </w:rPr>
        <w:t>秘书处</w:t>
      </w:r>
      <w:r>
        <w:rPr>
          <w:rFonts w:ascii="Times New Roman" w:hAnsi="Times New Roman" w:eastAsia="FangSong_GB2312"/>
          <w:color w:val="000000" w:themeColor="text1"/>
          <w:sz w:val="32"/>
          <w:szCs w:val="32"/>
          <w14:textFill>
            <w14:solidFill>
              <w14:schemeClr w14:val="tx1"/>
            </w14:solidFill>
          </w14:textFill>
        </w:rPr>
        <w:t>应于每年1月31日前向评委会提交上一年度</w:t>
      </w:r>
      <w:r>
        <w:rPr>
          <w:rFonts w:hint="eastAsia" w:ascii="Times New Roman" w:hAnsi="Times New Roman" w:eastAsia="FangSong_GB2312"/>
          <w:color w:val="000000" w:themeColor="text1"/>
          <w:sz w:val="32"/>
          <w:szCs w:val="32"/>
          <w14:textFill>
            <w14:solidFill>
              <w14:schemeClr w14:val="tx1"/>
            </w14:solidFill>
          </w14:textFill>
        </w:rPr>
        <w:t>评定</w:t>
      </w:r>
      <w:r>
        <w:rPr>
          <w:rFonts w:ascii="Times New Roman" w:hAnsi="Times New Roman" w:eastAsia="FangSong_GB2312"/>
          <w:color w:val="000000" w:themeColor="text1"/>
          <w:sz w:val="32"/>
          <w:szCs w:val="32"/>
          <w14:textFill>
            <w14:solidFill>
              <w14:schemeClr w14:val="tx1"/>
            </w14:solidFill>
          </w14:textFill>
        </w:rPr>
        <w:t>活动开展情况的工作报告。</w:t>
      </w:r>
    </w:p>
    <w:p>
      <w:pPr>
        <w:autoSpaceDE w:val="0"/>
        <w:autoSpaceDN w:val="0"/>
        <w:spacing w:line="560" w:lineRule="exact"/>
        <w:ind w:left="640"/>
        <w:rPr>
          <w:rFonts w:ascii="Times New Roman" w:hAnsi="Times New Roman" w:eastAsia="FangSong_GB2312"/>
          <w:color w:val="000000" w:themeColor="text1"/>
          <w:sz w:val="32"/>
          <w:szCs w:val="32"/>
          <w14:textFill>
            <w14:solidFill>
              <w14:schemeClr w14:val="tx1"/>
            </w14:solidFill>
          </w14:textFill>
        </w:rPr>
      </w:pPr>
    </w:p>
    <w:p>
      <w:pPr>
        <w:numPr>
          <w:ilvl w:val="0"/>
          <w:numId w:val="2"/>
        </w:numPr>
        <w:autoSpaceDE w:val="0"/>
        <w:autoSpaceDN w:val="0"/>
        <w:spacing w:line="560" w:lineRule="exact"/>
        <w:jc w:val="center"/>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评定</w:t>
      </w:r>
      <w:r>
        <w:rPr>
          <w:rFonts w:ascii="Times New Roman" w:hAnsi="Times New Roman" w:eastAsia="黑体"/>
          <w:color w:val="000000" w:themeColor="text1"/>
          <w:sz w:val="32"/>
          <w:szCs w:val="32"/>
          <w14:textFill>
            <w14:solidFill>
              <w14:schemeClr w14:val="tx1"/>
            </w14:solidFill>
          </w14:textFill>
        </w:rPr>
        <w:t>结果的运用</w:t>
      </w:r>
    </w:p>
    <w:p>
      <w:pPr>
        <w:autoSpaceDE w:val="0"/>
        <w:autoSpaceDN w:val="0"/>
        <w:spacing w:line="560" w:lineRule="exact"/>
        <w:ind w:left="640"/>
        <w:rPr>
          <w:rFonts w:ascii="Times New Roman" w:hAnsi="Times New Roman" w:eastAsia="FangSong_GB2312"/>
          <w:b/>
          <w:bCs/>
          <w:color w:val="000000" w:themeColor="text1"/>
          <w:sz w:val="32"/>
          <w:szCs w:val="32"/>
          <w14:textFill>
            <w14:solidFill>
              <w14:schemeClr w14:val="tx1"/>
            </w14:solidFill>
          </w14:textFill>
        </w:rPr>
      </w:pPr>
    </w:p>
    <w:p>
      <w:pPr>
        <w:numPr>
          <w:ilvl w:val="0"/>
          <w:numId w:val="3"/>
        </w:numPr>
        <w:autoSpaceDE w:val="0"/>
        <w:autoSpaceDN w:val="0"/>
        <w:spacing w:line="560" w:lineRule="exact"/>
        <w:ind w:firstLine="64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 xml:space="preserve">  学会应与政府相关部门加强协调，争取对获评广东省优质化妆品的企业给予相关政策扶持。</w:t>
      </w:r>
    </w:p>
    <w:p>
      <w:pPr>
        <w:numPr>
          <w:ilvl w:val="0"/>
          <w:numId w:val="3"/>
        </w:numPr>
        <w:autoSpaceDE w:val="0"/>
        <w:autoSpaceDN w:val="0"/>
        <w:spacing w:line="560" w:lineRule="exact"/>
        <w:ind w:firstLine="64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 xml:space="preserve">  学会应积极组织联合相关媒体和运用自有媒体平台对获证产品开展广泛宣传。</w:t>
      </w:r>
    </w:p>
    <w:p>
      <w:pPr>
        <w:autoSpaceDE w:val="0"/>
        <w:autoSpaceDN w:val="0"/>
        <w:spacing w:line="560" w:lineRule="exact"/>
        <w:rPr>
          <w:rFonts w:ascii="Times New Roman" w:hAnsi="Times New Roman" w:eastAsia="FangSong_GB2312"/>
          <w:color w:val="000000" w:themeColor="text1"/>
          <w:sz w:val="32"/>
          <w:szCs w:val="32"/>
          <w14:textFill>
            <w14:solidFill>
              <w14:schemeClr w14:val="tx1"/>
            </w14:solidFill>
          </w14:textFill>
        </w:rPr>
      </w:pPr>
    </w:p>
    <w:p>
      <w:pPr>
        <w:numPr>
          <w:ilvl w:val="0"/>
          <w:numId w:val="2"/>
        </w:numPr>
        <w:autoSpaceDE w:val="0"/>
        <w:autoSpaceDN w:val="0"/>
        <w:spacing w:line="560" w:lineRule="exact"/>
        <w:jc w:val="center"/>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附  则</w:t>
      </w:r>
    </w:p>
    <w:p>
      <w:pPr>
        <w:autoSpaceDE w:val="0"/>
        <w:autoSpaceDN w:val="0"/>
        <w:spacing w:line="560" w:lineRule="exact"/>
        <w:ind w:left="402"/>
        <w:rPr>
          <w:rFonts w:ascii="Times New Roman" w:hAnsi="Times New Roman" w:eastAsia="黑体"/>
          <w:color w:val="000000" w:themeColor="text1"/>
          <w:sz w:val="32"/>
          <w:szCs w:val="32"/>
          <w14:textFill>
            <w14:solidFill>
              <w14:schemeClr w14:val="tx1"/>
            </w14:solidFill>
          </w14:textFill>
        </w:rPr>
      </w:pPr>
    </w:p>
    <w:p>
      <w:pPr>
        <w:numPr>
          <w:ilvl w:val="0"/>
          <w:numId w:val="3"/>
        </w:numPr>
        <w:autoSpaceDE w:val="0"/>
        <w:autoSpaceDN w:val="0"/>
        <w:spacing w:line="560" w:lineRule="exact"/>
        <w:ind w:firstLine="64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 xml:space="preserve">  本办法由学会负责解释。</w:t>
      </w:r>
    </w:p>
    <w:p>
      <w:pPr>
        <w:numPr>
          <w:ilvl w:val="0"/>
          <w:numId w:val="3"/>
        </w:numPr>
        <w:autoSpaceDE w:val="0"/>
        <w:autoSpaceDN w:val="0"/>
        <w:spacing w:line="560" w:lineRule="exact"/>
        <w:ind w:firstLine="640"/>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 xml:space="preserve">  本办法自发布之日起施行。</w:t>
      </w:r>
    </w:p>
    <w:p>
      <w:pPr>
        <w:numPr>
          <w:ilvl w:val="255"/>
          <w:numId w:val="0"/>
        </w:numPr>
        <w:autoSpaceDE w:val="0"/>
        <w:autoSpaceDN w:val="0"/>
        <w:spacing w:line="560" w:lineRule="exact"/>
        <w:ind w:left="660"/>
        <w:rPr>
          <w:rFonts w:ascii="Times New Roman" w:hAnsi="Times New Roman" w:eastAsia="FangSong_GB2312"/>
          <w:color w:val="000000" w:themeColor="text1"/>
          <w:sz w:val="32"/>
          <w:szCs w:val="32"/>
          <w14:textFill>
            <w14:solidFill>
              <w14:schemeClr w14:val="tx1"/>
            </w14:solidFill>
          </w14:textFill>
        </w:rPr>
      </w:pPr>
    </w:p>
    <w:p>
      <w:pP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br w:type="page"/>
      </w:r>
    </w:p>
    <w:p>
      <w:pPr>
        <w:pStyle w:val="3"/>
        <w:spacing w:line="560" w:lineRule="exact"/>
        <w:jc w:val="center"/>
        <w:rPr>
          <w:rFonts w:ascii="Times New Roman" w:hAnsi="Times New Roman" w:eastAsia="方正小标宋简体" w:cs="Times New Roman"/>
          <w:b w:val="0"/>
          <w:bCs w:val="0"/>
          <w:color w:val="000000" w:themeColor="text1"/>
          <w:sz w:val="44"/>
          <w:szCs w:val="44"/>
          <w14:textFill>
            <w14:solidFill>
              <w14:schemeClr w14:val="tx1"/>
            </w14:solidFill>
          </w14:textFill>
        </w:rPr>
      </w:pPr>
      <w:bookmarkStart w:id="54" w:name="_Toc9995"/>
      <w:r>
        <w:rPr>
          <w:rFonts w:ascii="Times New Roman" w:hAnsi="Times New Roman" w:eastAsia="方正小标宋简体" w:cs="Times New Roman"/>
          <w:b w:val="0"/>
          <w:bCs w:val="0"/>
          <w:color w:val="000000" w:themeColor="text1"/>
          <w:sz w:val="44"/>
          <w:szCs w:val="44"/>
          <w14:textFill>
            <w14:solidFill>
              <w14:schemeClr w14:val="tx1"/>
            </w14:solidFill>
          </w14:textFill>
        </w:rPr>
        <w:t>广东省优质化妆品评定证书（式样）</w:t>
      </w:r>
      <w:bookmarkEnd w:id="54"/>
    </w:p>
    <w:p>
      <w:pPr>
        <w:spacing w:line="460" w:lineRule="exact"/>
        <w:rPr>
          <w:rFonts w:ascii="Times New Roman" w:hAnsi="Times New Roman"/>
          <w:color w:val="000000" w:themeColor="text1"/>
          <w14:textFill>
            <w14:solidFill>
              <w14:schemeClr w14:val="tx1"/>
            </w14:solidFill>
          </w14:textFill>
        </w:rPr>
      </w:pPr>
    </w:p>
    <w:p>
      <w:pPr>
        <w:spacing w:line="460" w:lineRule="exact"/>
        <w:ind w:left="4410" w:leftChars="2100"/>
        <w:jc w:val="center"/>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证书编号：</w:t>
      </w:r>
    </w:p>
    <w:p>
      <w:pPr>
        <w:spacing w:line="460" w:lineRule="exact"/>
        <w:ind w:firstLine="560" w:firstLineChars="200"/>
        <w:jc w:val="left"/>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兹证明，以下产品符合广东省优质化妆品评定要求，评定为广东省优质化妆品。</w:t>
      </w:r>
    </w:p>
    <w:p>
      <w:pPr>
        <w:spacing w:line="460" w:lineRule="exact"/>
        <w:ind w:left="2100" w:leftChars="1000"/>
        <w:rPr>
          <w:rFonts w:ascii="黑体" w:hAnsi="黑体" w:eastAsia="黑体" w:cs="黑体"/>
          <w:color w:val="000000" w:themeColor="text1"/>
          <w:sz w:val="24"/>
          <w:szCs w:val="32"/>
          <w14:textFill>
            <w14:solidFill>
              <w14:schemeClr w14:val="tx1"/>
            </w14:solidFill>
          </w14:textFill>
        </w:rPr>
      </w:pPr>
      <w:r>
        <w:rPr>
          <w:rFonts w:hint="eastAsia" w:ascii="黑体" w:hAnsi="黑体" w:eastAsia="黑体" w:cs="黑体"/>
          <w:color w:val="000000" w:themeColor="text1"/>
          <w:sz w:val="24"/>
          <w:szCs w:val="32"/>
          <w14:textFill>
            <w14:solidFill>
              <w14:schemeClr w14:val="tx1"/>
            </w14:solidFill>
          </w14:textFill>
        </w:rPr>
        <w:t>产品名称：</w:t>
      </w:r>
    </w:p>
    <w:p>
      <w:pPr>
        <w:spacing w:line="460" w:lineRule="exact"/>
        <w:ind w:left="2100" w:leftChars="1000"/>
        <w:rPr>
          <w:rFonts w:ascii="黑体" w:hAnsi="黑体" w:eastAsia="黑体" w:cs="黑体"/>
          <w:color w:val="000000" w:themeColor="text1"/>
          <w:sz w:val="24"/>
          <w:szCs w:val="32"/>
          <w14:textFill>
            <w14:solidFill>
              <w14:schemeClr w14:val="tx1"/>
            </w14:solidFill>
          </w14:textFill>
        </w:rPr>
      </w:pPr>
      <w:r>
        <w:rPr>
          <w:rFonts w:hint="eastAsia" w:ascii="黑体" w:hAnsi="黑体" w:eastAsia="黑体" w:cs="黑体"/>
          <w:color w:val="000000" w:themeColor="text1"/>
          <w:sz w:val="24"/>
          <w:szCs w:val="32"/>
          <w14:textFill>
            <w14:solidFill>
              <w14:schemeClr w14:val="tx1"/>
            </w14:solidFill>
          </w14:textFill>
        </w:rPr>
        <w:t>注册/备案编号：</w:t>
      </w:r>
    </w:p>
    <w:p>
      <w:pPr>
        <w:spacing w:line="460" w:lineRule="exact"/>
        <w:ind w:left="2100" w:leftChars="1000"/>
        <w:rPr>
          <w:rFonts w:ascii="黑体" w:hAnsi="黑体" w:eastAsia="黑体" w:cs="黑体"/>
          <w:color w:val="000000" w:themeColor="text1"/>
          <w:sz w:val="24"/>
          <w:szCs w:val="32"/>
          <w14:textFill>
            <w14:solidFill>
              <w14:schemeClr w14:val="tx1"/>
            </w14:solidFill>
          </w14:textFill>
        </w:rPr>
      </w:pPr>
    </w:p>
    <w:p>
      <w:pPr>
        <w:spacing w:line="460" w:lineRule="exact"/>
        <w:ind w:left="2100" w:leftChars="1000"/>
        <w:rPr>
          <w:rFonts w:ascii="黑体" w:hAnsi="黑体" w:eastAsia="黑体" w:cs="黑体"/>
          <w:color w:val="000000" w:themeColor="text1"/>
          <w:sz w:val="24"/>
          <w:szCs w:val="32"/>
          <w14:textFill>
            <w14:solidFill>
              <w14:schemeClr w14:val="tx1"/>
            </w14:solidFill>
          </w14:textFill>
        </w:rPr>
      </w:pPr>
      <w:r>
        <w:rPr>
          <w:rFonts w:hint="eastAsia" w:ascii="黑体" w:hAnsi="黑体" w:eastAsia="黑体" w:cs="黑体"/>
          <w:color w:val="000000" w:themeColor="text1"/>
          <w:sz w:val="24"/>
          <w:szCs w:val="32"/>
          <w14:textFill>
            <w14:solidFill>
              <w14:schemeClr w14:val="tx1"/>
            </w14:solidFill>
          </w14:textFill>
        </w:rPr>
        <w:t>申报主体：</w:t>
      </w:r>
    </w:p>
    <w:p>
      <w:pPr>
        <w:spacing w:line="460" w:lineRule="exact"/>
        <w:ind w:left="2100" w:leftChars="1000"/>
        <w:rPr>
          <w:rFonts w:ascii="黑体" w:hAnsi="黑体" w:eastAsia="黑体" w:cs="黑体"/>
          <w:color w:val="000000" w:themeColor="text1"/>
          <w:sz w:val="24"/>
          <w:szCs w:val="32"/>
          <w14:textFill>
            <w14:solidFill>
              <w14:schemeClr w14:val="tx1"/>
            </w14:solidFill>
          </w14:textFill>
        </w:rPr>
      </w:pPr>
      <w:r>
        <w:rPr>
          <w:rFonts w:hint="eastAsia" w:ascii="黑体" w:hAnsi="黑体" w:eastAsia="黑体" w:cs="黑体"/>
          <w:color w:val="000000" w:themeColor="text1"/>
          <w:sz w:val="24"/>
          <w:szCs w:val="32"/>
          <w14:textFill>
            <w14:solidFill>
              <w14:schemeClr w14:val="tx1"/>
            </w14:solidFill>
          </w14:textFill>
        </w:rPr>
        <w:t>统一社会信用代码：</w:t>
      </w:r>
    </w:p>
    <w:p>
      <w:pPr>
        <w:spacing w:line="460" w:lineRule="exact"/>
        <w:ind w:left="2100" w:leftChars="1000"/>
        <w:rPr>
          <w:rFonts w:ascii="黑体" w:hAnsi="黑体" w:eastAsia="黑体" w:cs="黑体"/>
          <w:color w:val="000000" w:themeColor="text1"/>
          <w:sz w:val="24"/>
          <w:szCs w:val="32"/>
          <w14:textFill>
            <w14:solidFill>
              <w14:schemeClr w14:val="tx1"/>
            </w14:solidFill>
          </w14:textFill>
        </w:rPr>
      </w:pPr>
      <w:r>
        <w:rPr>
          <w:rFonts w:hint="eastAsia" w:ascii="黑体" w:hAnsi="黑体" w:eastAsia="黑体" w:cs="黑体"/>
          <w:color w:val="000000" w:themeColor="text1"/>
          <w:sz w:val="24"/>
          <w:szCs w:val="32"/>
          <w14:textFill>
            <w14:solidFill>
              <w14:schemeClr w14:val="tx1"/>
            </w14:solidFill>
          </w14:textFill>
        </w:rPr>
        <w:t>注册地址：</w:t>
      </w:r>
    </w:p>
    <w:p>
      <w:pPr>
        <w:spacing w:line="460" w:lineRule="exact"/>
        <w:ind w:left="2100" w:leftChars="1000"/>
        <w:rPr>
          <w:rFonts w:ascii="黑体" w:hAnsi="黑体" w:eastAsia="黑体" w:cs="黑体"/>
          <w:color w:val="000000" w:themeColor="text1"/>
          <w:sz w:val="24"/>
          <w:szCs w:val="32"/>
          <w14:textFill>
            <w14:solidFill>
              <w14:schemeClr w14:val="tx1"/>
            </w14:solidFill>
          </w14:textFill>
        </w:rPr>
      </w:pPr>
      <w:r>
        <w:rPr>
          <w:rFonts w:hint="eastAsia" w:ascii="黑体" w:hAnsi="黑体" w:eastAsia="黑体" w:cs="黑体"/>
          <w:color w:val="000000" w:themeColor="text1"/>
          <w:sz w:val="24"/>
          <w:szCs w:val="32"/>
          <w14:textFill>
            <w14:solidFill>
              <w14:schemeClr w14:val="tx1"/>
            </w14:solidFill>
          </w14:textFill>
        </w:rPr>
        <w:br w:type="textWrapping"/>
      </w:r>
      <w:r>
        <w:rPr>
          <w:rFonts w:hint="eastAsia" w:ascii="黑体" w:hAnsi="黑体" w:eastAsia="黑体" w:cs="黑体"/>
          <w:color w:val="000000" w:themeColor="text1"/>
          <w:sz w:val="24"/>
          <w:szCs w:val="32"/>
          <w14:textFill>
            <w14:solidFill>
              <w14:schemeClr w14:val="tx1"/>
            </w14:solidFill>
          </w14:textFill>
        </w:rPr>
        <w:t>实际生产企业：</w:t>
      </w:r>
    </w:p>
    <w:p>
      <w:pPr>
        <w:spacing w:line="460" w:lineRule="exact"/>
        <w:ind w:left="2100" w:leftChars="1000"/>
        <w:rPr>
          <w:rFonts w:ascii="黑体" w:hAnsi="黑体" w:eastAsia="黑体" w:cs="黑体"/>
          <w:color w:val="000000" w:themeColor="text1"/>
          <w:sz w:val="24"/>
          <w:szCs w:val="32"/>
          <w14:textFill>
            <w14:solidFill>
              <w14:schemeClr w14:val="tx1"/>
            </w14:solidFill>
          </w14:textFill>
        </w:rPr>
      </w:pPr>
      <w:r>
        <w:rPr>
          <w:rFonts w:hint="eastAsia" w:ascii="黑体" w:hAnsi="黑体" w:eastAsia="黑体" w:cs="黑体"/>
          <w:color w:val="000000" w:themeColor="text1"/>
          <w:sz w:val="24"/>
          <w:szCs w:val="32"/>
          <w14:textFill>
            <w14:solidFill>
              <w14:schemeClr w14:val="tx1"/>
            </w14:solidFill>
          </w14:textFill>
        </w:rPr>
        <w:t>实际生产地址：</w:t>
      </w:r>
    </w:p>
    <w:p>
      <w:pPr>
        <w:spacing w:line="460" w:lineRule="exact"/>
        <w:ind w:left="2100" w:leftChars="1000"/>
        <w:rPr>
          <w:rFonts w:ascii="黑体" w:hAnsi="黑体" w:eastAsia="黑体" w:cs="黑体"/>
          <w:color w:val="000000" w:themeColor="text1"/>
          <w:sz w:val="24"/>
          <w:szCs w:val="32"/>
          <w14:textFill>
            <w14:solidFill>
              <w14:schemeClr w14:val="tx1"/>
            </w14:solidFill>
          </w14:textFill>
        </w:rPr>
      </w:pPr>
    </w:p>
    <w:p>
      <w:pPr>
        <w:spacing w:line="460" w:lineRule="exact"/>
        <w:ind w:firstLine="440"/>
        <w:rPr>
          <w:rFonts w:ascii="幼圆" w:hAnsi="幼圆" w:eastAsia="幼圆" w:cs="幼圆"/>
          <w:color w:val="000000" w:themeColor="text1"/>
          <w:sz w:val="22"/>
          <w:szCs w:val="28"/>
          <w14:textFill>
            <w14:solidFill>
              <w14:schemeClr w14:val="tx1"/>
            </w14:solidFill>
          </w14:textFill>
        </w:rPr>
      </w:pPr>
      <w:r>
        <w:rPr>
          <w:rFonts w:hint="eastAsia" w:ascii="幼圆" w:hAnsi="幼圆" w:eastAsia="幼圆" w:cs="幼圆"/>
          <w:color w:val="000000" w:themeColor="text1"/>
          <w:sz w:val="22"/>
          <w:szCs w:val="28"/>
          <w14:textFill>
            <w14:solidFill>
              <w14:schemeClr w14:val="tx1"/>
            </w14:solidFill>
          </w14:textFill>
        </w:rPr>
        <w:t>说明：1.本证书应随注册/备案证书有效而有效。</w:t>
      </w:r>
    </w:p>
    <w:p>
      <w:pPr>
        <w:spacing w:line="460" w:lineRule="exact"/>
        <w:ind w:firstLine="1119" w:firstLineChars="509"/>
        <w:rPr>
          <w:rFonts w:ascii="幼圆" w:hAnsi="幼圆" w:eastAsia="幼圆" w:cs="幼圆"/>
          <w:color w:val="000000" w:themeColor="text1"/>
          <w:sz w:val="22"/>
          <w:szCs w:val="28"/>
          <w14:textFill>
            <w14:solidFill>
              <w14:schemeClr w14:val="tx1"/>
            </w14:solidFill>
          </w14:textFill>
        </w:rPr>
      </w:pPr>
      <w:r>
        <w:rPr>
          <w:rFonts w:hint="eastAsia" w:ascii="幼圆" w:hAnsi="幼圆" w:eastAsia="幼圆" w:cs="幼圆"/>
          <w:color w:val="000000" w:themeColor="text1"/>
          <w:sz w:val="22"/>
          <w:szCs w:val="28"/>
          <w14:textFill>
            <w14:solidFill>
              <w14:schemeClr w14:val="tx1"/>
            </w14:solidFill>
          </w14:textFill>
        </w:rPr>
        <w:t>2.本证书应与其附件共同使用方为有效。</w:t>
      </w:r>
    </w:p>
    <w:p>
      <w:pPr>
        <w:spacing w:line="460" w:lineRule="exact"/>
        <w:ind w:left="1092" w:leftChars="520" w:firstLine="15" w:firstLineChars="7"/>
        <w:rPr>
          <w:rFonts w:ascii="幼圆" w:hAnsi="幼圆" w:eastAsia="幼圆" w:cs="幼圆"/>
          <w:color w:val="000000" w:themeColor="text1"/>
          <w:sz w:val="22"/>
          <w:szCs w:val="28"/>
          <w14:textFill>
            <w14:solidFill>
              <w14:schemeClr w14:val="tx1"/>
            </w14:solidFill>
          </w14:textFill>
        </w:rPr>
      </w:pPr>
      <w:r>
        <w:rPr>
          <w:rFonts w:hint="eastAsia" w:ascii="幼圆" w:hAnsi="幼圆" w:eastAsia="幼圆" w:cs="幼圆"/>
          <w:color w:val="000000" w:themeColor="text1"/>
          <w:sz w:val="22"/>
          <w:szCs w:val="28"/>
          <w14:textFill>
            <w14:solidFill>
              <w14:schemeClr w14:val="tx1"/>
            </w14:solidFill>
          </w14:textFill>
        </w:rPr>
        <w:t>3.在一个审核周期后，本证书应与本会签发的评定证书保持通知书合并使用方为有效。</w:t>
      </w:r>
    </w:p>
    <w:p>
      <w:pPr>
        <w:spacing w:line="460" w:lineRule="exact"/>
        <w:ind w:firstLine="440"/>
        <w:rPr>
          <w:rFonts w:ascii="幼圆" w:hAnsi="幼圆" w:eastAsia="幼圆" w:cs="幼圆"/>
          <w:color w:val="000000" w:themeColor="text1"/>
          <w:sz w:val="22"/>
          <w:szCs w:val="28"/>
          <w14:textFill>
            <w14:solidFill>
              <w14:schemeClr w14:val="tx1"/>
            </w14:solidFill>
          </w14:textFill>
        </w:rPr>
      </w:pPr>
    </w:p>
    <w:p>
      <w:pPr>
        <w:spacing w:line="460" w:lineRule="exact"/>
        <w:ind w:firstLine="440"/>
        <w:rPr>
          <w:rFonts w:ascii="幼圆" w:hAnsi="幼圆" w:eastAsia="幼圆" w:cs="幼圆"/>
          <w:color w:val="000000" w:themeColor="text1"/>
          <w:sz w:val="22"/>
          <w:szCs w:val="28"/>
          <w14:textFill>
            <w14:solidFill>
              <w14:schemeClr w14:val="tx1"/>
            </w14:solidFill>
          </w14:textFill>
        </w:rPr>
      </w:pPr>
      <w:r>
        <w:rPr>
          <w:rFonts w:hint="eastAsia" w:ascii="幼圆" w:hAnsi="幼圆" w:eastAsia="幼圆" w:cs="幼圆"/>
          <w:color w:val="000000" w:themeColor="text1"/>
          <w:sz w:val="22"/>
          <w:szCs w:val="28"/>
          <w14:textFill>
            <w14:solidFill>
              <w14:schemeClr w14:val="tx1"/>
            </w14:solidFill>
          </w14:textFill>
        </w:rPr>
        <w:t>评定机构：广东省优质化妆品评定委员会</w:t>
      </w:r>
    </w:p>
    <w:p>
      <w:pPr>
        <w:spacing w:line="460" w:lineRule="exact"/>
        <w:ind w:firstLine="440"/>
        <w:rPr>
          <w:rFonts w:ascii="幼圆" w:hAnsi="幼圆" w:eastAsia="幼圆" w:cs="幼圆"/>
          <w:color w:val="000000" w:themeColor="text1"/>
          <w:sz w:val="22"/>
          <w:szCs w:val="28"/>
          <w14:textFill>
            <w14:solidFill>
              <w14:schemeClr w14:val="tx1"/>
            </w14:solidFill>
          </w14:textFill>
        </w:rPr>
      </w:pPr>
      <w:r>
        <w:rPr>
          <w:rFonts w:hint="eastAsia" w:ascii="幼圆" w:hAnsi="幼圆" w:eastAsia="幼圆" w:cs="幼圆"/>
          <w:color w:val="000000" w:themeColor="text1"/>
          <w:sz w:val="22"/>
          <w:szCs w:val="28"/>
          <w14:textFill>
            <w14:solidFill>
              <w14:schemeClr w14:val="tx1"/>
            </w14:solidFill>
          </w14:textFill>
        </w:rPr>
        <w:t xml:space="preserve">首次颁证日期：2022年XX月XX日  本次颁证日期：2022年XX月XX日  </w:t>
      </w:r>
    </w:p>
    <w:p>
      <w:pPr>
        <w:spacing w:line="460" w:lineRule="exact"/>
        <w:ind w:firstLine="440"/>
        <w:rPr>
          <w:rFonts w:ascii="幼圆" w:hAnsi="幼圆" w:eastAsia="幼圆" w:cs="幼圆"/>
          <w:color w:val="000000" w:themeColor="text1"/>
          <w:sz w:val="22"/>
          <w:szCs w:val="28"/>
          <w14:textFill>
            <w14:solidFill>
              <w14:schemeClr w14:val="tx1"/>
            </w14:solidFill>
          </w14:textFill>
        </w:rPr>
      </w:pPr>
      <w:r>
        <w:rPr>
          <w:rFonts w:hint="eastAsia" w:ascii="幼圆" w:hAnsi="幼圆" w:eastAsia="幼圆" w:cs="幼圆"/>
          <w:color w:val="000000" w:themeColor="text1"/>
          <w:sz w:val="22"/>
          <w:szCs w:val="28"/>
          <w14:textFill>
            <w14:solidFill>
              <w14:schemeClr w14:val="tx1"/>
            </w14:solidFill>
          </w14:textFill>
        </w:rPr>
        <w:t>证书有效期至：20XX年XX月XX日</w:t>
      </w:r>
    </w:p>
    <w:p>
      <w:pPr>
        <w:spacing w:line="460" w:lineRule="exact"/>
        <w:ind w:firstLine="440"/>
        <w:rPr>
          <w:rFonts w:ascii="幼圆" w:hAnsi="幼圆" w:eastAsia="幼圆" w:cs="幼圆"/>
          <w:color w:val="000000" w:themeColor="text1"/>
          <w:sz w:val="22"/>
          <w:szCs w:val="28"/>
          <w14:textFill>
            <w14:solidFill>
              <w14:schemeClr w14:val="tx1"/>
            </w14:solidFill>
          </w14:textFill>
        </w:rPr>
      </w:pPr>
    </w:p>
    <w:p>
      <w:pPr>
        <w:spacing w:line="460" w:lineRule="exact"/>
        <w:jc w:val="center"/>
        <w:rPr>
          <w:rFonts w:ascii="幼圆" w:hAnsi="幼圆" w:eastAsia="幼圆" w:cs="幼圆"/>
          <w:color w:val="000000" w:themeColor="text1"/>
          <w:sz w:val="22"/>
          <w:szCs w:val="28"/>
          <w14:textFill>
            <w14:solidFill>
              <w14:schemeClr w14:val="tx1"/>
            </w14:solidFill>
          </w14:textFill>
        </w:rPr>
      </w:pPr>
      <w:r>
        <w:rPr>
          <w:rFonts w:hint="eastAsia" w:ascii="幼圆" w:hAnsi="幼圆" w:eastAsia="幼圆" w:cs="幼圆"/>
          <w:color w:val="000000" w:themeColor="text1"/>
          <w:sz w:val="22"/>
          <w:szCs w:val="28"/>
          <w14:textFill>
            <w14:solidFill>
              <w14:schemeClr w14:val="tx1"/>
            </w14:solidFill>
          </w14:textFill>
        </w:rPr>
        <w:t xml:space="preserve">                                广东省药品监管科学学会</w:t>
      </w:r>
    </w:p>
    <w:p>
      <w:pPr>
        <w:rPr>
          <w:rFonts w:ascii="幼圆" w:hAnsi="幼圆" w:eastAsia="幼圆" w:cs="幼圆"/>
          <w:color w:val="000000" w:themeColor="text1"/>
          <w:sz w:val="22"/>
          <w:szCs w:val="28"/>
          <w14:textFill>
            <w14:solidFill>
              <w14:schemeClr w14:val="tx1"/>
            </w14:solidFill>
          </w14:textFill>
        </w:rPr>
      </w:pPr>
      <w:r>
        <w:rPr>
          <w:rFonts w:hint="eastAsia" w:ascii="幼圆" w:hAnsi="幼圆" w:eastAsia="幼圆" w:cs="幼圆"/>
          <w:color w:val="000000" w:themeColor="text1"/>
          <w:sz w:val="22"/>
          <w:szCs w:val="28"/>
          <w14:textFill>
            <w14:solidFill>
              <w14:schemeClr w14:val="tx1"/>
            </w14:solidFill>
          </w14:textFill>
        </w:rPr>
        <w:br w:type="page"/>
      </w:r>
    </w:p>
    <w:p>
      <w:pPr>
        <w:pStyle w:val="2"/>
        <w:spacing w:before="0" w:after="0" w:line="560" w:lineRule="exact"/>
        <w:jc w:val="center"/>
        <w:rPr>
          <w:rFonts w:ascii="Times New Roman" w:hAnsi="Times New Roman" w:eastAsia="方正小标宋简体"/>
          <w:b w:val="0"/>
          <w:color w:val="000000" w:themeColor="text1"/>
          <w:sz w:val="38"/>
          <w:szCs w:val="38"/>
          <w14:textFill>
            <w14:solidFill>
              <w14:schemeClr w14:val="tx1"/>
            </w14:solidFill>
          </w14:textFill>
        </w:rPr>
      </w:pPr>
      <w:bookmarkStart w:id="55" w:name="_Toc14698"/>
      <w:bookmarkStart w:id="56" w:name="_Toc3388"/>
      <w:bookmarkStart w:id="57" w:name="_Toc114425749"/>
      <w:bookmarkStart w:id="58" w:name="RANGE!A1:G57"/>
      <w:bookmarkStart w:id="59" w:name="_Toc29728"/>
      <w:bookmarkStart w:id="60" w:name="_Toc11992"/>
      <w:bookmarkStart w:id="61" w:name="_Toc19103"/>
      <w:bookmarkStart w:id="62" w:name="_Toc31660"/>
      <w:bookmarkStart w:id="63" w:name="_Toc114424074"/>
      <w:bookmarkStart w:id="64" w:name="_Toc114423382"/>
      <w:bookmarkStart w:id="65" w:name="_Toc15654"/>
      <w:bookmarkStart w:id="66" w:name="_Toc7462"/>
      <w:r>
        <w:rPr>
          <w:rFonts w:ascii="Times New Roman" w:hAnsi="Times New Roman" w:eastAsia="方正小标宋简体"/>
          <w:b w:val="0"/>
          <w:color w:val="000000" w:themeColor="text1"/>
          <w:sz w:val="38"/>
          <w:szCs w:val="38"/>
          <w14:textFill>
            <w14:solidFill>
              <w14:schemeClr w14:val="tx1"/>
            </w14:solidFill>
          </w14:textFill>
        </w:rPr>
        <w:t>广东省优质化妆品评定标准</w:t>
      </w:r>
      <w:bookmarkEnd w:id="55"/>
      <w:bookmarkEnd w:id="56"/>
      <w:bookmarkEnd w:id="57"/>
      <w:bookmarkEnd w:id="58"/>
    </w:p>
    <w:tbl>
      <w:tblPr>
        <w:tblStyle w:val="11"/>
        <w:tblW w:w="9503" w:type="dxa"/>
        <w:tblInd w:w="0" w:type="dxa"/>
        <w:shd w:val="clear" w:color="auto" w:fill="FFFFFF" w:themeFill="background1"/>
        <w:tblLayout w:type="autofit"/>
        <w:tblCellMar>
          <w:top w:w="0" w:type="dxa"/>
          <w:left w:w="0" w:type="dxa"/>
          <w:bottom w:w="0" w:type="dxa"/>
          <w:right w:w="0" w:type="dxa"/>
        </w:tblCellMar>
      </w:tblPr>
      <w:tblGrid>
        <w:gridCol w:w="472"/>
        <w:gridCol w:w="918"/>
        <w:gridCol w:w="878"/>
        <w:gridCol w:w="3770"/>
        <w:gridCol w:w="2355"/>
        <w:gridCol w:w="585"/>
        <w:gridCol w:w="525"/>
      </w:tblGrid>
      <w:tr>
        <w:tblPrEx>
          <w:shd w:val="clear" w:color="auto" w:fill="FFFFFF" w:themeFill="background1"/>
          <w:tblCellMar>
            <w:top w:w="0" w:type="dxa"/>
            <w:left w:w="0" w:type="dxa"/>
            <w:bottom w:w="0" w:type="dxa"/>
            <w:right w:w="0" w:type="dxa"/>
          </w:tblCellMar>
        </w:tblPrEx>
        <w:trPr>
          <w:trHeight w:val="540" w:hRule="atLeast"/>
          <w:tblHeader/>
        </w:trPr>
        <w:tc>
          <w:tcPr>
            <w:tcW w:w="472" w:type="dxa"/>
            <w:tcBorders>
              <w:top w:val="single" w:color="000000" w:sz="8" w:space="0"/>
              <w:left w:val="single" w:color="000000" w:sz="8" w:space="0"/>
              <w:bottom w:val="nil"/>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黑体" w:hAnsi="宋体" w:eastAsia="黑体" w:cs="黑体"/>
                <w:color w:val="000000" w:themeColor="text1"/>
                <w:sz w:val="20"/>
                <w:szCs w:val="20"/>
                <w14:textFill>
                  <w14:solidFill>
                    <w14:schemeClr w14:val="tx1"/>
                  </w14:solidFill>
                </w14:textFill>
              </w:rPr>
            </w:pPr>
            <w:r>
              <w:rPr>
                <w:rFonts w:hint="eastAsia" w:ascii="黑体" w:hAnsi="宋体" w:eastAsia="黑体" w:cs="黑体"/>
                <w:color w:val="000000" w:themeColor="text1"/>
                <w:kern w:val="0"/>
                <w:sz w:val="20"/>
                <w:szCs w:val="20"/>
                <w:lang w:bidi="ar"/>
                <w14:textFill>
                  <w14:solidFill>
                    <w14:schemeClr w14:val="tx1"/>
                  </w14:solidFill>
                </w14:textFill>
              </w:rPr>
              <w:t>序号</w:t>
            </w:r>
          </w:p>
        </w:tc>
        <w:tc>
          <w:tcPr>
            <w:tcW w:w="918" w:type="dxa"/>
            <w:tcBorders>
              <w:top w:val="single" w:color="000000" w:sz="8" w:space="0"/>
              <w:left w:val="single" w:color="000000" w:sz="4" w:space="0"/>
              <w:bottom w:val="nil"/>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黑体" w:hAnsi="宋体" w:eastAsia="黑体" w:cs="黑体"/>
                <w:color w:val="000000" w:themeColor="text1"/>
                <w:sz w:val="20"/>
                <w:szCs w:val="20"/>
                <w14:textFill>
                  <w14:solidFill>
                    <w14:schemeClr w14:val="tx1"/>
                  </w14:solidFill>
                </w14:textFill>
              </w:rPr>
            </w:pPr>
            <w:r>
              <w:rPr>
                <w:rFonts w:hint="eastAsia" w:ascii="黑体" w:hAnsi="宋体" w:eastAsia="黑体" w:cs="黑体"/>
                <w:color w:val="000000" w:themeColor="text1"/>
                <w:kern w:val="0"/>
                <w:sz w:val="20"/>
                <w:szCs w:val="20"/>
                <w:lang w:bidi="ar"/>
                <w14:textFill>
                  <w14:solidFill>
                    <w14:schemeClr w14:val="tx1"/>
                  </w14:solidFill>
                </w14:textFill>
              </w:rPr>
              <w:t>一级指标</w:t>
            </w:r>
          </w:p>
        </w:tc>
        <w:tc>
          <w:tcPr>
            <w:tcW w:w="878" w:type="dxa"/>
            <w:tcBorders>
              <w:top w:val="single" w:color="000000" w:sz="8" w:space="0"/>
              <w:left w:val="single" w:color="000000" w:sz="4" w:space="0"/>
              <w:bottom w:val="nil"/>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黑体" w:hAnsi="宋体" w:eastAsia="黑体" w:cs="黑体"/>
                <w:color w:val="000000" w:themeColor="text1"/>
                <w:sz w:val="20"/>
                <w:szCs w:val="20"/>
                <w14:textFill>
                  <w14:solidFill>
                    <w14:schemeClr w14:val="tx1"/>
                  </w14:solidFill>
                </w14:textFill>
              </w:rPr>
            </w:pPr>
            <w:r>
              <w:rPr>
                <w:rFonts w:hint="eastAsia" w:ascii="黑体" w:hAnsi="宋体" w:eastAsia="黑体" w:cs="黑体"/>
                <w:color w:val="000000" w:themeColor="text1"/>
                <w:kern w:val="0"/>
                <w:sz w:val="20"/>
                <w:szCs w:val="20"/>
                <w:lang w:bidi="ar"/>
                <w14:textFill>
                  <w14:solidFill>
                    <w14:schemeClr w14:val="tx1"/>
                  </w14:solidFill>
                </w14:textFill>
              </w:rPr>
              <w:t>二级指标</w:t>
            </w:r>
          </w:p>
        </w:tc>
        <w:tc>
          <w:tcPr>
            <w:tcW w:w="3770" w:type="dxa"/>
            <w:tcBorders>
              <w:top w:val="single" w:color="000000" w:sz="8" w:space="0"/>
              <w:left w:val="single" w:color="000000" w:sz="4" w:space="0"/>
              <w:bottom w:val="nil"/>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lang w:bidi="ar"/>
                <w14:textFill>
                  <w14:solidFill>
                    <w14:schemeClr w14:val="tx1"/>
                  </w14:solidFill>
                </w14:textFill>
              </w:rPr>
              <w:t>评价要点</w:t>
            </w:r>
          </w:p>
        </w:tc>
        <w:tc>
          <w:tcPr>
            <w:tcW w:w="2355" w:type="dxa"/>
            <w:tcBorders>
              <w:top w:val="single" w:color="000000" w:sz="8" w:space="0"/>
              <w:left w:val="single" w:color="000000" w:sz="4" w:space="0"/>
              <w:bottom w:val="nil"/>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黑体" w:hAnsi="宋体" w:eastAsia="黑体" w:cs="黑体"/>
                <w:color w:val="000000" w:themeColor="text1"/>
                <w:sz w:val="20"/>
                <w:szCs w:val="20"/>
                <w14:textFill>
                  <w14:solidFill>
                    <w14:schemeClr w14:val="tx1"/>
                  </w14:solidFill>
                </w14:textFill>
              </w:rPr>
            </w:pPr>
            <w:r>
              <w:rPr>
                <w:rFonts w:hint="eastAsia" w:ascii="黑体" w:hAnsi="宋体" w:eastAsia="黑体" w:cs="黑体"/>
                <w:color w:val="000000" w:themeColor="text1"/>
                <w:kern w:val="0"/>
                <w:sz w:val="20"/>
                <w:szCs w:val="20"/>
                <w:lang w:bidi="ar"/>
                <w14:textFill>
                  <w14:solidFill>
                    <w14:schemeClr w14:val="tx1"/>
                  </w14:solidFill>
                </w14:textFill>
              </w:rPr>
              <w:t>评价依据</w:t>
            </w:r>
          </w:p>
        </w:tc>
        <w:tc>
          <w:tcPr>
            <w:tcW w:w="585" w:type="dxa"/>
            <w:tcBorders>
              <w:top w:val="single" w:color="000000" w:sz="8" w:space="0"/>
              <w:left w:val="single" w:color="000000" w:sz="4" w:space="0"/>
              <w:bottom w:val="nil"/>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黑体" w:hAnsi="宋体" w:eastAsia="黑体" w:cs="黑体"/>
                <w:color w:val="000000" w:themeColor="text1"/>
                <w:sz w:val="20"/>
                <w:szCs w:val="20"/>
                <w14:textFill>
                  <w14:solidFill>
                    <w14:schemeClr w14:val="tx1"/>
                  </w14:solidFill>
                </w14:textFill>
              </w:rPr>
            </w:pPr>
            <w:r>
              <w:rPr>
                <w:rFonts w:hint="eastAsia" w:ascii="黑体" w:hAnsi="宋体" w:eastAsia="黑体" w:cs="黑体"/>
                <w:color w:val="000000" w:themeColor="text1"/>
                <w:kern w:val="0"/>
                <w:sz w:val="20"/>
                <w:szCs w:val="20"/>
                <w:lang w:bidi="ar"/>
                <w14:textFill>
                  <w14:solidFill>
                    <w14:schemeClr w14:val="tx1"/>
                  </w14:solidFill>
                </w14:textFill>
              </w:rPr>
              <w:t>分值</w:t>
            </w:r>
          </w:p>
        </w:tc>
        <w:tc>
          <w:tcPr>
            <w:tcW w:w="525" w:type="dxa"/>
            <w:tcBorders>
              <w:top w:val="single" w:color="000000" w:sz="8" w:space="0"/>
              <w:left w:val="single" w:color="000000" w:sz="4" w:space="0"/>
              <w:bottom w:val="nil"/>
              <w:right w:val="single" w:color="000000" w:sz="8" w:space="0"/>
            </w:tcBorders>
            <w:shd w:val="clear" w:color="auto" w:fill="FFFFFF" w:themeFill="background1"/>
            <w:tcMar>
              <w:top w:w="12" w:type="dxa"/>
              <w:left w:w="12" w:type="dxa"/>
              <w:right w:w="12" w:type="dxa"/>
            </w:tcMar>
            <w:vAlign w:val="center"/>
          </w:tcPr>
          <w:p>
            <w:pPr>
              <w:widowControl/>
              <w:jc w:val="center"/>
              <w:textAlignment w:val="center"/>
              <w:rPr>
                <w:rFonts w:ascii="黑体" w:hAnsi="宋体" w:eastAsia="黑体" w:cs="黑体"/>
                <w:color w:val="000000" w:themeColor="text1"/>
                <w:sz w:val="20"/>
                <w:szCs w:val="20"/>
                <w14:textFill>
                  <w14:solidFill>
                    <w14:schemeClr w14:val="tx1"/>
                  </w14:solidFill>
                </w14:textFill>
              </w:rPr>
            </w:pPr>
            <w:r>
              <w:rPr>
                <w:rFonts w:hint="eastAsia" w:ascii="黑体" w:hAnsi="宋体" w:eastAsia="黑体" w:cs="黑体"/>
                <w:color w:val="000000" w:themeColor="text1"/>
                <w:kern w:val="0"/>
                <w:sz w:val="20"/>
                <w:szCs w:val="20"/>
                <w:lang w:bidi="ar"/>
                <w14:textFill>
                  <w14:solidFill>
                    <w14:schemeClr w14:val="tx1"/>
                  </w14:solidFill>
                </w14:textFill>
              </w:rPr>
              <w:t>评定得分</w:t>
            </w:r>
          </w:p>
        </w:tc>
      </w:tr>
      <w:tr>
        <w:tblPrEx>
          <w:tblCellMar>
            <w:top w:w="0" w:type="dxa"/>
            <w:left w:w="0" w:type="dxa"/>
            <w:bottom w:w="0" w:type="dxa"/>
            <w:right w:w="0" w:type="dxa"/>
          </w:tblCellMar>
        </w:tblPrEx>
        <w:trPr>
          <w:trHeight w:val="799" w:hRule="atLeast"/>
        </w:trPr>
        <w:tc>
          <w:tcPr>
            <w:tcW w:w="472" w:type="dxa"/>
            <w:vMerge w:val="restart"/>
            <w:tcBorders>
              <w:top w:val="single" w:color="000000" w:sz="8" w:space="0"/>
              <w:left w:val="single" w:color="000000" w:sz="8"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1</w:t>
            </w:r>
          </w:p>
        </w:tc>
        <w:tc>
          <w:tcPr>
            <w:tcW w:w="918" w:type="dxa"/>
            <w:vMerge w:val="restart"/>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黑体" w:hAnsi="宋体" w:eastAsia="黑体" w:cs="黑体"/>
                <w:color w:val="000000" w:themeColor="text1"/>
                <w:sz w:val="20"/>
                <w:szCs w:val="20"/>
                <w14:textFill>
                  <w14:solidFill>
                    <w14:schemeClr w14:val="tx1"/>
                  </w14:solidFill>
                </w14:textFill>
              </w:rPr>
            </w:pPr>
            <w:r>
              <w:rPr>
                <w:rStyle w:val="23"/>
                <w:rFonts w:hint="default"/>
                <w:color w:val="000000" w:themeColor="text1"/>
                <w:lang w:bidi="ar"/>
                <w14:textFill>
                  <w14:solidFill>
                    <w14:schemeClr w14:val="tx1"/>
                  </w14:solidFill>
                </w14:textFill>
              </w:rPr>
              <w:t>产品质</w:t>
            </w:r>
            <w:r>
              <w:rPr>
                <w:rStyle w:val="23"/>
                <w:rFonts w:hint="default"/>
                <w:color w:val="000000" w:themeColor="text1"/>
                <w:lang w:bidi="ar"/>
                <w14:textFill>
                  <w14:solidFill>
                    <w14:schemeClr w14:val="tx1"/>
                  </w14:solidFill>
                </w14:textFill>
              </w:rPr>
              <w:br w:type="textWrapping"/>
            </w:r>
            <w:r>
              <w:rPr>
                <w:rStyle w:val="23"/>
                <w:rFonts w:hint="default"/>
                <w:color w:val="000000" w:themeColor="text1"/>
                <w:lang w:bidi="ar"/>
                <w14:textFill>
                  <w14:solidFill>
                    <w14:schemeClr w14:val="tx1"/>
                  </w14:solidFill>
                </w14:textFill>
              </w:rPr>
              <w:t>量优势</w:t>
            </w:r>
            <w:r>
              <w:rPr>
                <w:rStyle w:val="24"/>
                <w:rFonts w:eastAsia="黑体"/>
                <w:color w:val="000000" w:themeColor="text1"/>
                <w:lang w:bidi="ar"/>
                <w14:textFill>
                  <w14:solidFill>
                    <w14:schemeClr w14:val="tx1"/>
                  </w14:solidFill>
                </w14:textFill>
              </w:rPr>
              <w:br w:type="textWrapping"/>
            </w:r>
            <w:r>
              <w:rPr>
                <w:rStyle w:val="23"/>
                <w:rFonts w:hint="default"/>
                <w:color w:val="000000" w:themeColor="text1"/>
                <w:lang w:bidi="ar"/>
                <w14:textFill>
                  <w14:solidFill>
                    <w14:schemeClr w14:val="tx1"/>
                  </w14:solidFill>
                </w14:textFill>
              </w:rPr>
              <w:t>（</w:t>
            </w:r>
            <w:r>
              <w:rPr>
                <w:rStyle w:val="24"/>
                <w:rFonts w:eastAsia="黑体"/>
                <w:color w:val="000000" w:themeColor="text1"/>
                <w:lang w:bidi="ar"/>
                <w14:textFill>
                  <w14:solidFill>
                    <w14:schemeClr w14:val="tx1"/>
                  </w14:solidFill>
                </w14:textFill>
              </w:rPr>
              <w:t>40</w:t>
            </w:r>
            <w:r>
              <w:rPr>
                <w:rStyle w:val="23"/>
                <w:rFonts w:hint="default"/>
                <w:color w:val="000000" w:themeColor="text1"/>
                <w:lang w:bidi="ar"/>
                <w14:textFill>
                  <w14:solidFill>
                    <w14:schemeClr w14:val="tx1"/>
                  </w14:solidFill>
                </w14:textFill>
              </w:rPr>
              <w:t>分）</w:t>
            </w:r>
          </w:p>
        </w:tc>
        <w:tc>
          <w:tcPr>
            <w:tcW w:w="878" w:type="dxa"/>
            <w:vMerge w:val="restart"/>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黑体" w:hAnsi="宋体" w:eastAsia="黑体" w:cs="黑体"/>
                <w:color w:val="000000" w:themeColor="text1"/>
                <w:sz w:val="20"/>
                <w:szCs w:val="20"/>
                <w14:textFill>
                  <w14:solidFill>
                    <w14:schemeClr w14:val="tx1"/>
                  </w14:solidFill>
                </w14:textFill>
              </w:rPr>
            </w:pPr>
            <w:r>
              <w:rPr>
                <w:rStyle w:val="23"/>
                <w:rFonts w:hint="default"/>
                <w:color w:val="000000" w:themeColor="text1"/>
                <w:lang w:bidi="ar"/>
                <w14:textFill>
                  <w14:solidFill>
                    <w14:schemeClr w14:val="tx1"/>
                  </w14:solidFill>
                </w14:textFill>
              </w:rPr>
              <w:t>产品安全</w:t>
            </w:r>
            <w:r>
              <w:rPr>
                <w:rStyle w:val="24"/>
                <w:rFonts w:eastAsia="黑体"/>
                <w:color w:val="000000" w:themeColor="text1"/>
                <w:lang w:bidi="ar"/>
                <w14:textFill>
                  <w14:solidFill>
                    <w14:schemeClr w14:val="tx1"/>
                  </w14:solidFill>
                </w14:textFill>
              </w:rPr>
              <w:br w:type="textWrapping"/>
            </w:r>
            <w:r>
              <w:rPr>
                <w:rStyle w:val="23"/>
                <w:rFonts w:hint="default"/>
                <w:color w:val="000000" w:themeColor="text1"/>
                <w:lang w:bidi="ar"/>
                <w14:textFill>
                  <w14:solidFill>
                    <w14:schemeClr w14:val="tx1"/>
                  </w14:solidFill>
                </w14:textFill>
              </w:rPr>
              <w:t>（10分）</w:t>
            </w:r>
          </w:p>
        </w:tc>
        <w:tc>
          <w:tcPr>
            <w:tcW w:w="377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产品执行标准的型式检验合格，产品通过人体皮肤斑贴试验或人体试用试验安全性评价。</w:t>
            </w:r>
          </w:p>
        </w:tc>
        <w:tc>
          <w:tcPr>
            <w:tcW w:w="23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提供产品执行标准的型式检验报告；人体安全性评价证明材料。</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2</w:t>
            </w:r>
          </w:p>
        </w:tc>
        <w:tc>
          <w:tcPr>
            <w:tcW w:w="525"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1002" w:hRule="atLeast"/>
        </w:trPr>
        <w:tc>
          <w:tcPr>
            <w:tcW w:w="472" w:type="dxa"/>
            <w:vMerge w:val="continue"/>
            <w:tcBorders>
              <w:top w:val="single" w:color="000000" w:sz="8" w:space="0"/>
              <w:left w:val="single" w:color="000000" w:sz="8"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c>
          <w:tcPr>
            <w:tcW w:w="918" w:type="dxa"/>
            <w:vMerge w:val="continue"/>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878" w:type="dxa"/>
            <w:vMerge w:val="continue"/>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377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对关键原料进行严格的安全评估，对原料和/或可能存在的风险物质进行检测，对有效成分定量测试。</w:t>
            </w:r>
          </w:p>
        </w:tc>
        <w:tc>
          <w:tcPr>
            <w:tcW w:w="23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提供原料安全风险评估报告、检验标准、测试记录、有效成分定量测试报告。</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2</w:t>
            </w:r>
          </w:p>
        </w:tc>
        <w:tc>
          <w:tcPr>
            <w:tcW w:w="525"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820" w:hRule="atLeast"/>
        </w:trPr>
        <w:tc>
          <w:tcPr>
            <w:tcW w:w="472" w:type="dxa"/>
            <w:vMerge w:val="continue"/>
            <w:tcBorders>
              <w:top w:val="single" w:color="000000" w:sz="8" w:space="0"/>
              <w:left w:val="single" w:color="000000" w:sz="8"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c>
          <w:tcPr>
            <w:tcW w:w="918" w:type="dxa"/>
            <w:vMerge w:val="continue"/>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878" w:type="dxa"/>
            <w:vMerge w:val="continue"/>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377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对直接接触膏体/内容物的包装材料进行严格的检验测试，并对特定风险物质进行迁移测试。</w:t>
            </w:r>
          </w:p>
        </w:tc>
        <w:tc>
          <w:tcPr>
            <w:tcW w:w="23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提供直接接触膏体/内容物的包装材料管理制度和检验测试记录。</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2</w:t>
            </w:r>
          </w:p>
        </w:tc>
        <w:tc>
          <w:tcPr>
            <w:tcW w:w="525"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739" w:hRule="atLeast"/>
        </w:trPr>
        <w:tc>
          <w:tcPr>
            <w:tcW w:w="472" w:type="dxa"/>
            <w:vMerge w:val="continue"/>
            <w:tcBorders>
              <w:top w:val="single" w:color="000000" w:sz="8" w:space="0"/>
              <w:left w:val="single" w:color="000000" w:sz="8"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c>
          <w:tcPr>
            <w:tcW w:w="918" w:type="dxa"/>
            <w:vMerge w:val="continue"/>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878" w:type="dxa"/>
            <w:vMerge w:val="continue"/>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3770" w:type="dxa"/>
            <w:tcBorders>
              <w:top w:val="nil"/>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主动监测未有限值风险物质。</w:t>
            </w:r>
          </w:p>
        </w:tc>
        <w:tc>
          <w:tcPr>
            <w:tcW w:w="2355" w:type="dxa"/>
            <w:tcBorders>
              <w:top w:val="nil"/>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提供未有限值风险物质评估报告及企业设定的限值标准及依据。</w:t>
            </w:r>
          </w:p>
        </w:tc>
        <w:tc>
          <w:tcPr>
            <w:tcW w:w="585" w:type="dxa"/>
            <w:tcBorders>
              <w:top w:val="nil"/>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2</w:t>
            </w:r>
          </w:p>
        </w:tc>
        <w:tc>
          <w:tcPr>
            <w:tcW w:w="525"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1280" w:hRule="atLeast"/>
        </w:trPr>
        <w:tc>
          <w:tcPr>
            <w:tcW w:w="472" w:type="dxa"/>
            <w:vMerge w:val="continue"/>
            <w:tcBorders>
              <w:top w:val="single" w:color="000000" w:sz="8" w:space="0"/>
              <w:left w:val="single" w:color="000000" w:sz="8"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c>
          <w:tcPr>
            <w:tcW w:w="918" w:type="dxa"/>
            <w:vMerge w:val="continue"/>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878" w:type="dxa"/>
            <w:vMerge w:val="continue"/>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3770" w:type="dxa"/>
            <w:tcBorders>
              <w:top w:val="nil"/>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企业内部产品安全控制指标中风险物质含量低于国家标准，优于国际标准要求。常见禁用物质含量要求严于国家标准，如二噁烷</w:t>
            </w:r>
            <w:r>
              <w:rPr>
                <w:rStyle w:val="24"/>
                <w:color w:val="000000" w:themeColor="text1"/>
                <w:lang w:bidi="ar"/>
                <w14:textFill>
                  <w14:solidFill>
                    <w14:schemeClr w14:val="tx1"/>
                  </w14:solidFill>
                </w14:textFill>
              </w:rPr>
              <w:t>≤2mg/kg</w:t>
            </w:r>
            <w:r>
              <w:rPr>
                <w:rStyle w:val="25"/>
                <w:rFonts w:hint="default"/>
                <w:color w:val="000000" w:themeColor="text1"/>
                <w:lang w:bidi="ar"/>
                <w14:textFill>
                  <w14:solidFill>
                    <w14:schemeClr w14:val="tx1"/>
                  </w14:solidFill>
                </w14:textFill>
              </w:rPr>
              <w:t>（规范要求</w:t>
            </w:r>
            <w:r>
              <w:rPr>
                <w:rStyle w:val="24"/>
                <w:color w:val="000000" w:themeColor="text1"/>
                <w:lang w:bidi="ar"/>
                <w14:textFill>
                  <w14:solidFill>
                    <w14:schemeClr w14:val="tx1"/>
                  </w14:solidFill>
                </w14:textFill>
              </w:rPr>
              <w:t>≤30mg/kg</w:t>
            </w:r>
            <w:r>
              <w:rPr>
                <w:rStyle w:val="25"/>
                <w:rFonts w:hint="default"/>
                <w:color w:val="000000" w:themeColor="text1"/>
                <w:lang w:bidi="ar"/>
                <w14:textFill>
                  <w14:solidFill>
                    <w14:schemeClr w14:val="tx1"/>
                  </w14:solidFill>
                </w14:textFill>
              </w:rPr>
              <w:t>）</w:t>
            </w:r>
          </w:p>
        </w:tc>
        <w:tc>
          <w:tcPr>
            <w:tcW w:w="2355" w:type="dxa"/>
            <w:tcBorders>
              <w:top w:val="nil"/>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提供企业内部产品安全风险物资和常见禁用物质安全控制指标，以及一年内的第三方检验报告，包含对应风险物质含量等数据。</w:t>
            </w:r>
          </w:p>
        </w:tc>
        <w:tc>
          <w:tcPr>
            <w:tcW w:w="585" w:type="dxa"/>
            <w:tcBorders>
              <w:top w:val="nil"/>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2</w:t>
            </w:r>
          </w:p>
        </w:tc>
        <w:tc>
          <w:tcPr>
            <w:tcW w:w="525"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1062" w:hRule="atLeast"/>
        </w:trPr>
        <w:tc>
          <w:tcPr>
            <w:tcW w:w="472" w:type="dxa"/>
            <w:vMerge w:val="continue"/>
            <w:tcBorders>
              <w:top w:val="single" w:color="000000" w:sz="8" w:space="0"/>
              <w:left w:val="single" w:color="000000" w:sz="8"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c>
          <w:tcPr>
            <w:tcW w:w="918" w:type="dxa"/>
            <w:vMerge w:val="continue"/>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87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黑体" w:hAnsi="宋体" w:eastAsia="黑体" w:cs="黑体"/>
                <w:color w:val="000000" w:themeColor="text1"/>
                <w:sz w:val="20"/>
                <w:szCs w:val="20"/>
                <w14:textFill>
                  <w14:solidFill>
                    <w14:schemeClr w14:val="tx1"/>
                  </w14:solidFill>
                </w14:textFill>
              </w:rPr>
            </w:pPr>
            <w:r>
              <w:rPr>
                <w:rStyle w:val="23"/>
                <w:rFonts w:hint="default"/>
                <w:color w:val="000000" w:themeColor="text1"/>
                <w:lang w:bidi="ar"/>
                <w14:textFill>
                  <w14:solidFill>
                    <w14:schemeClr w14:val="tx1"/>
                  </w14:solidFill>
                </w14:textFill>
              </w:rPr>
              <w:t>产品标准</w:t>
            </w:r>
            <w:r>
              <w:rPr>
                <w:rStyle w:val="24"/>
                <w:rFonts w:eastAsia="黑体"/>
                <w:color w:val="000000" w:themeColor="text1"/>
                <w:lang w:bidi="ar"/>
                <w14:textFill>
                  <w14:solidFill>
                    <w14:schemeClr w14:val="tx1"/>
                  </w14:solidFill>
                </w14:textFill>
              </w:rPr>
              <w:br w:type="textWrapping"/>
            </w:r>
            <w:r>
              <w:rPr>
                <w:rStyle w:val="23"/>
                <w:rFonts w:hint="default"/>
                <w:color w:val="000000" w:themeColor="text1"/>
                <w:lang w:bidi="ar"/>
                <w14:textFill>
                  <w14:solidFill>
                    <w14:schemeClr w14:val="tx1"/>
                  </w14:solidFill>
                </w14:textFill>
              </w:rPr>
              <w:t>（6分）</w:t>
            </w:r>
          </w:p>
        </w:tc>
        <w:tc>
          <w:tcPr>
            <w:tcW w:w="377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制定了该产品的企业标准并有效实施得1.5分；产品有对应的国家标准、行业标准时，企业标准的项目或指标要求优于国家标准、行业标准得3分。</w:t>
            </w:r>
          </w:p>
        </w:tc>
        <w:tc>
          <w:tcPr>
            <w:tcW w:w="23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Style w:val="25"/>
                <w:rFonts w:hint="default"/>
                <w:color w:val="000000" w:themeColor="text1"/>
                <w:lang w:bidi="ar"/>
                <w14:textFill>
                  <w14:solidFill>
                    <w14:schemeClr w14:val="tx1"/>
                  </w14:solidFill>
                </w14:textFill>
              </w:rPr>
              <w:t>提供企业制订的产品企业标准，标准实施记录；企标指标要求高于对应国标行标情况说明</w:t>
            </w:r>
            <w:r>
              <w:rPr>
                <w:rFonts w:hint="eastAsia" w:ascii="宋体" w:hAnsi="宋体" w:cs="宋体"/>
                <w:color w:val="000000" w:themeColor="text1"/>
                <w:kern w:val="0"/>
                <w:sz w:val="20"/>
                <w:szCs w:val="20"/>
                <w:lang w:bidi="ar"/>
                <w14:textFill>
                  <w14:solidFill>
                    <w14:schemeClr w14:val="tx1"/>
                  </w14:solidFill>
                </w14:textFill>
              </w:rPr>
              <w:t>。</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3</w:t>
            </w:r>
          </w:p>
        </w:tc>
        <w:tc>
          <w:tcPr>
            <w:tcW w:w="525"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780" w:hRule="atLeast"/>
        </w:trPr>
        <w:tc>
          <w:tcPr>
            <w:tcW w:w="472" w:type="dxa"/>
            <w:vMerge w:val="continue"/>
            <w:tcBorders>
              <w:top w:val="single" w:color="000000" w:sz="8" w:space="0"/>
              <w:left w:val="single" w:color="000000" w:sz="8"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c>
          <w:tcPr>
            <w:tcW w:w="918" w:type="dxa"/>
            <w:vMerge w:val="continue"/>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377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企业标准中设置了功效物质指标或其他创新性指标且有效实施。如多肽的名称及添加量、天然提取物名称及添加量等。</w:t>
            </w:r>
          </w:p>
        </w:tc>
        <w:tc>
          <w:tcPr>
            <w:tcW w:w="23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企业标准中的创新性指标及实施记录。</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3</w:t>
            </w:r>
          </w:p>
        </w:tc>
        <w:tc>
          <w:tcPr>
            <w:tcW w:w="525"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822" w:hRule="atLeast"/>
        </w:trPr>
        <w:tc>
          <w:tcPr>
            <w:tcW w:w="472" w:type="dxa"/>
            <w:vMerge w:val="continue"/>
            <w:tcBorders>
              <w:top w:val="single" w:color="000000" w:sz="8" w:space="0"/>
              <w:left w:val="single" w:color="000000" w:sz="8"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c>
          <w:tcPr>
            <w:tcW w:w="918" w:type="dxa"/>
            <w:vMerge w:val="continue"/>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87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黑体" w:hAnsi="宋体" w:eastAsia="黑体" w:cs="黑体"/>
                <w:color w:val="000000" w:themeColor="text1"/>
                <w:sz w:val="20"/>
                <w:szCs w:val="20"/>
                <w14:textFill>
                  <w14:solidFill>
                    <w14:schemeClr w14:val="tx1"/>
                  </w14:solidFill>
                </w14:textFill>
              </w:rPr>
            </w:pPr>
            <w:r>
              <w:rPr>
                <w:rStyle w:val="23"/>
                <w:rFonts w:hint="default"/>
                <w:color w:val="000000" w:themeColor="text1"/>
                <w:lang w:bidi="ar"/>
                <w14:textFill>
                  <w14:solidFill>
                    <w14:schemeClr w14:val="tx1"/>
                  </w14:solidFill>
                </w14:textFill>
              </w:rPr>
              <w:t>产品功效</w:t>
            </w:r>
            <w:r>
              <w:rPr>
                <w:rStyle w:val="24"/>
                <w:rFonts w:eastAsia="黑体"/>
                <w:color w:val="000000" w:themeColor="text1"/>
                <w:lang w:bidi="ar"/>
                <w14:textFill>
                  <w14:solidFill>
                    <w14:schemeClr w14:val="tx1"/>
                  </w14:solidFill>
                </w14:textFill>
              </w:rPr>
              <w:br w:type="textWrapping"/>
            </w:r>
            <w:r>
              <w:rPr>
                <w:rStyle w:val="23"/>
                <w:rFonts w:hint="default"/>
                <w:color w:val="000000" w:themeColor="text1"/>
                <w:lang w:bidi="ar"/>
                <w14:textFill>
                  <w14:solidFill>
                    <w14:schemeClr w14:val="tx1"/>
                  </w14:solidFill>
                </w14:textFill>
              </w:rPr>
              <w:t>（10分）</w:t>
            </w:r>
          </w:p>
        </w:tc>
        <w:tc>
          <w:tcPr>
            <w:tcW w:w="377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化妆品功效宣称评价方法严格依据《化妆品功效宣称评价规范》要求选择评价方法。</w:t>
            </w:r>
          </w:p>
        </w:tc>
        <w:tc>
          <w:tcPr>
            <w:tcW w:w="23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功效宣称评价方法相关标准、方法、文献或报告等证明材料。</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2</w:t>
            </w:r>
          </w:p>
        </w:tc>
        <w:tc>
          <w:tcPr>
            <w:tcW w:w="525"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1242" w:hRule="atLeast"/>
        </w:trPr>
        <w:tc>
          <w:tcPr>
            <w:tcW w:w="472" w:type="dxa"/>
            <w:vMerge w:val="continue"/>
            <w:tcBorders>
              <w:top w:val="single" w:color="000000" w:sz="8" w:space="0"/>
              <w:left w:val="single" w:color="000000" w:sz="8"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c>
          <w:tcPr>
            <w:tcW w:w="918" w:type="dxa"/>
            <w:vMerge w:val="continue"/>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377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具备功效宣称验证新方法研发能力，自行拟定建立的功效检测方法（包括技术难度较大的方法改良与优化）提供了较充分的科学证据，包括相关文献、标准、医学数据等材料支持，并通过权威部门组织的专家组论证。</w:t>
            </w:r>
          </w:p>
        </w:tc>
        <w:tc>
          <w:tcPr>
            <w:tcW w:w="23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功效检测方法支持文献、标准、医学数据及专家论证记录。</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2</w:t>
            </w:r>
          </w:p>
        </w:tc>
        <w:tc>
          <w:tcPr>
            <w:tcW w:w="525"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642" w:hRule="atLeast"/>
        </w:trPr>
        <w:tc>
          <w:tcPr>
            <w:tcW w:w="472" w:type="dxa"/>
            <w:vMerge w:val="continue"/>
            <w:tcBorders>
              <w:top w:val="single" w:color="000000" w:sz="8" w:space="0"/>
              <w:left w:val="single" w:color="000000" w:sz="8"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c>
          <w:tcPr>
            <w:tcW w:w="918" w:type="dxa"/>
            <w:vMerge w:val="continue"/>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377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企业具备对宣称功效进行实验验证能力，企业实验室自行完成全部宣称功效验证。</w:t>
            </w:r>
          </w:p>
        </w:tc>
        <w:tc>
          <w:tcPr>
            <w:tcW w:w="23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功效检测实验记录、报告等文件。</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2</w:t>
            </w:r>
          </w:p>
        </w:tc>
        <w:tc>
          <w:tcPr>
            <w:tcW w:w="525"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559" w:hRule="atLeast"/>
        </w:trPr>
        <w:tc>
          <w:tcPr>
            <w:tcW w:w="472" w:type="dxa"/>
            <w:vMerge w:val="continue"/>
            <w:tcBorders>
              <w:top w:val="single" w:color="000000" w:sz="8" w:space="0"/>
              <w:left w:val="single" w:color="000000" w:sz="8"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c>
          <w:tcPr>
            <w:tcW w:w="918" w:type="dxa"/>
            <w:vMerge w:val="continue"/>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377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由注册备案检验机构验证证明符合宣称功效。</w:t>
            </w:r>
          </w:p>
        </w:tc>
        <w:tc>
          <w:tcPr>
            <w:tcW w:w="23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功效检测实验记录、报告等文件。</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2</w:t>
            </w:r>
          </w:p>
        </w:tc>
        <w:tc>
          <w:tcPr>
            <w:tcW w:w="525"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582" w:hRule="atLeast"/>
        </w:trPr>
        <w:tc>
          <w:tcPr>
            <w:tcW w:w="472" w:type="dxa"/>
            <w:vMerge w:val="continue"/>
            <w:tcBorders>
              <w:top w:val="single" w:color="000000" w:sz="8" w:space="0"/>
              <w:left w:val="single" w:color="000000" w:sz="8"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c>
          <w:tcPr>
            <w:tcW w:w="918" w:type="dxa"/>
            <w:vMerge w:val="continue"/>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377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优先采用人体功效评价试验作为产品功效宣称评价依据。</w:t>
            </w:r>
          </w:p>
        </w:tc>
        <w:tc>
          <w:tcPr>
            <w:tcW w:w="23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提供人体功效评价试验报告。</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2</w:t>
            </w:r>
          </w:p>
        </w:tc>
        <w:tc>
          <w:tcPr>
            <w:tcW w:w="525"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540" w:hRule="atLeast"/>
        </w:trPr>
        <w:tc>
          <w:tcPr>
            <w:tcW w:w="472" w:type="dxa"/>
            <w:vMerge w:val="continue"/>
            <w:tcBorders>
              <w:top w:val="single" w:color="000000" w:sz="8" w:space="0"/>
              <w:left w:val="single" w:color="000000" w:sz="8"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c>
          <w:tcPr>
            <w:tcW w:w="918" w:type="dxa"/>
            <w:vMerge w:val="continue"/>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87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黑体" w:hAnsi="宋体" w:eastAsia="黑体" w:cs="黑体"/>
                <w:color w:val="000000" w:themeColor="text1"/>
                <w:sz w:val="20"/>
                <w:szCs w:val="20"/>
                <w14:textFill>
                  <w14:solidFill>
                    <w14:schemeClr w14:val="tx1"/>
                  </w14:solidFill>
                </w14:textFill>
              </w:rPr>
            </w:pPr>
            <w:r>
              <w:rPr>
                <w:rFonts w:hint="eastAsia" w:ascii="黑体" w:hAnsi="宋体" w:eastAsia="黑体" w:cs="黑体"/>
                <w:color w:val="000000" w:themeColor="text1"/>
                <w:kern w:val="0"/>
                <w:sz w:val="20"/>
                <w:szCs w:val="20"/>
                <w:lang w:bidi="ar"/>
                <w14:textFill>
                  <w14:solidFill>
                    <w14:schemeClr w14:val="tx1"/>
                  </w14:solidFill>
                </w14:textFill>
              </w:rPr>
              <w:t>产品物料（8分）</w:t>
            </w:r>
          </w:p>
        </w:tc>
        <w:tc>
          <w:tcPr>
            <w:tcW w:w="377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采用国家药监局注册、备案的新原料。</w:t>
            </w:r>
          </w:p>
        </w:tc>
        <w:tc>
          <w:tcPr>
            <w:tcW w:w="23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采用新原料的相关证明材料。</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2</w:t>
            </w:r>
          </w:p>
        </w:tc>
        <w:tc>
          <w:tcPr>
            <w:tcW w:w="525"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822" w:hRule="atLeast"/>
        </w:trPr>
        <w:tc>
          <w:tcPr>
            <w:tcW w:w="472" w:type="dxa"/>
            <w:vMerge w:val="continue"/>
            <w:tcBorders>
              <w:top w:val="single" w:color="000000" w:sz="8" w:space="0"/>
              <w:left w:val="single" w:color="000000" w:sz="8"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c>
          <w:tcPr>
            <w:tcW w:w="918" w:type="dxa"/>
            <w:vMerge w:val="continue"/>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377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主要原料的安全性、功效性理化、毒理检验报告齐全。</w:t>
            </w:r>
          </w:p>
        </w:tc>
        <w:tc>
          <w:tcPr>
            <w:tcW w:w="23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主要原料安全性、功效性理化、毒理检验报告，关键原料安全评估报告。</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2</w:t>
            </w:r>
          </w:p>
        </w:tc>
        <w:tc>
          <w:tcPr>
            <w:tcW w:w="525"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739" w:hRule="atLeast"/>
        </w:trPr>
        <w:tc>
          <w:tcPr>
            <w:tcW w:w="472" w:type="dxa"/>
            <w:vMerge w:val="continue"/>
            <w:tcBorders>
              <w:top w:val="single" w:color="000000" w:sz="8" w:space="0"/>
              <w:left w:val="single" w:color="000000" w:sz="8"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c>
          <w:tcPr>
            <w:tcW w:w="918" w:type="dxa"/>
            <w:vMerge w:val="continue"/>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3770" w:type="dxa"/>
            <w:tcBorders>
              <w:top w:val="nil"/>
              <w:left w:val="nil"/>
              <w:bottom w:val="nil"/>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原料以及直接接触化妆品的包装材料有严格的进货查验制度及记录，定期进行风险分析，必要时进行现场审核。</w:t>
            </w:r>
          </w:p>
        </w:tc>
        <w:tc>
          <w:tcPr>
            <w:tcW w:w="2355" w:type="dxa"/>
            <w:tcBorders>
              <w:top w:val="nil"/>
              <w:left w:val="nil"/>
              <w:bottom w:val="nil"/>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提供进货查验制度以及相关记录，现场审核记录。</w:t>
            </w:r>
          </w:p>
        </w:tc>
        <w:tc>
          <w:tcPr>
            <w:tcW w:w="585" w:type="dxa"/>
            <w:tcBorders>
              <w:top w:val="nil"/>
              <w:left w:val="nil"/>
              <w:bottom w:val="nil"/>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2</w:t>
            </w:r>
          </w:p>
        </w:tc>
        <w:tc>
          <w:tcPr>
            <w:tcW w:w="525"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859" w:hRule="atLeast"/>
        </w:trPr>
        <w:tc>
          <w:tcPr>
            <w:tcW w:w="472" w:type="dxa"/>
            <w:vMerge w:val="continue"/>
            <w:tcBorders>
              <w:top w:val="single" w:color="000000" w:sz="8" w:space="0"/>
              <w:left w:val="single" w:color="000000" w:sz="8"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c>
          <w:tcPr>
            <w:tcW w:w="918" w:type="dxa"/>
            <w:vMerge w:val="continue"/>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377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Style w:val="25"/>
                <w:rFonts w:hint="default"/>
                <w:color w:val="000000" w:themeColor="text1"/>
                <w:lang w:bidi="ar"/>
                <w14:textFill>
                  <w14:solidFill>
                    <w14:schemeClr w14:val="tx1"/>
                  </w14:solidFill>
                </w14:textFill>
              </w:rPr>
              <w:t>产品包装采用可回收或可降解等降低环境影响的材料和技术，且符合</w:t>
            </w:r>
            <w:r>
              <w:rPr>
                <w:rStyle w:val="24"/>
                <w:color w:val="000000" w:themeColor="text1"/>
                <w:lang w:bidi="ar"/>
                <w14:textFill>
                  <w14:solidFill>
                    <w14:schemeClr w14:val="tx1"/>
                  </w14:solidFill>
                </w14:textFill>
              </w:rPr>
              <w:t>GB23350</w:t>
            </w:r>
            <w:r>
              <w:rPr>
                <w:rStyle w:val="25"/>
                <w:rFonts w:hint="default"/>
                <w:color w:val="000000" w:themeColor="text1"/>
                <w:lang w:bidi="ar"/>
                <w14:textFill>
                  <w14:solidFill>
                    <w14:schemeClr w14:val="tx1"/>
                  </w14:solidFill>
                </w14:textFill>
              </w:rPr>
              <w:t>《限制商品过度包装要求</w:t>
            </w:r>
            <w:r>
              <w:rPr>
                <w:rStyle w:val="24"/>
                <w:color w:val="000000" w:themeColor="text1"/>
                <w:lang w:bidi="ar"/>
                <w14:textFill>
                  <w14:solidFill>
                    <w14:schemeClr w14:val="tx1"/>
                  </w14:solidFill>
                </w14:textFill>
              </w:rPr>
              <w:t xml:space="preserve"> </w:t>
            </w:r>
            <w:r>
              <w:rPr>
                <w:rStyle w:val="25"/>
                <w:rFonts w:hint="default"/>
                <w:color w:val="000000" w:themeColor="text1"/>
                <w:lang w:bidi="ar"/>
                <w14:textFill>
                  <w14:solidFill>
                    <w14:schemeClr w14:val="tx1"/>
                  </w14:solidFill>
                </w14:textFill>
              </w:rPr>
              <w:t>食品和化妆品》要求。</w:t>
            </w:r>
          </w:p>
        </w:tc>
        <w:tc>
          <w:tcPr>
            <w:tcW w:w="23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产品包装环保性能有关证明材料、过度包装检测报告。</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2</w:t>
            </w:r>
          </w:p>
        </w:tc>
        <w:tc>
          <w:tcPr>
            <w:tcW w:w="525"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735" w:hRule="atLeast"/>
        </w:trPr>
        <w:tc>
          <w:tcPr>
            <w:tcW w:w="472" w:type="dxa"/>
            <w:vMerge w:val="continue"/>
            <w:tcBorders>
              <w:top w:val="single" w:color="000000" w:sz="8" w:space="0"/>
              <w:left w:val="single" w:color="000000" w:sz="8"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c>
          <w:tcPr>
            <w:tcW w:w="918" w:type="dxa"/>
            <w:vMerge w:val="continue"/>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87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黑体" w:hAnsi="宋体" w:eastAsia="黑体" w:cs="黑体"/>
                <w:color w:val="000000" w:themeColor="text1"/>
                <w:sz w:val="20"/>
                <w:szCs w:val="20"/>
                <w14:textFill>
                  <w14:solidFill>
                    <w14:schemeClr w14:val="tx1"/>
                  </w14:solidFill>
                </w14:textFill>
              </w:rPr>
            </w:pPr>
            <w:r>
              <w:rPr>
                <w:rStyle w:val="23"/>
                <w:rFonts w:hint="default"/>
                <w:color w:val="000000" w:themeColor="text1"/>
                <w:lang w:bidi="ar"/>
                <w14:textFill>
                  <w14:solidFill>
                    <w14:schemeClr w14:val="tx1"/>
                  </w14:solidFill>
                </w14:textFill>
              </w:rPr>
              <w:t>技术创新</w:t>
            </w:r>
            <w:r>
              <w:rPr>
                <w:rStyle w:val="24"/>
                <w:rFonts w:eastAsia="黑体"/>
                <w:color w:val="000000" w:themeColor="text1"/>
                <w:lang w:bidi="ar"/>
                <w14:textFill>
                  <w14:solidFill>
                    <w14:schemeClr w14:val="tx1"/>
                  </w14:solidFill>
                </w14:textFill>
              </w:rPr>
              <w:br w:type="textWrapping"/>
            </w:r>
            <w:r>
              <w:rPr>
                <w:rStyle w:val="23"/>
                <w:rFonts w:hint="default"/>
                <w:color w:val="000000" w:themeColor="text1"/>
                <w:lang w:bidi="ar"/>
                <w14:textFill>
                  <w14:solidFill>
                    <w14:schemeClr w14:val="tx1"/>
                  </w14:solidFill>
                </w14:textFill>
              </w:rPr>
              <w:t>（6分）</w:t>
            </w:r>
          </w:p>
        </w:tc>
        <w:tc>
          <w:tcPr>
            <w:tcW w:w="377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采用创新配方体系和创新工艺技术实现产品功效。</w:t>
            </w:r>
          </w:p>
        </w:tc>
        <w:tc>
          <w:tcPr>
            <w:tcW w:w="23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采用创新配方体系和创新工艺技术实现产品功效的证明材料。</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3</w:t>
            </w:r>
          </w:p>
        </w:tc>
        <w:tc>
          <w:tcPr>
            <w:tcW w:w="525"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780" w:hRule="atLeast"/>
        </w:trPr>
        <w:tc>
          <w:tcPr>
            <w:tcW w:w="472" w:type="dxa"/>
            <w:vMerge w:val="continue"/>
            <w:tcBorders>
              <w:top w:val="single" w:color="000000" w:sz="8" w:space="0"/>
              <w:left w:val="single" w:color="000000" w:sz="8"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c>
          <w:tcPr>
            <w:tcW w:w="918" w:type="dxa"/>
            <w:vMerge w:val="continue"/>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377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产品配方、原料或工艺控制采用了拥有自主知识产权的专利技术，并具有领先性、独创性。</w:t>
            </w:r>
          </w:p>
        </w:tc>
        <w:tc>
          <w:tcPr>
            <w:tcW w:w="23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相关专利证书及材料及具有领先性、独创性的证明材料。</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3</w:t>
            </w:r>
          </w:p>
        </w:tc>
        <w:tc>
          <w:tcPr>
            <w:tcW w:w="525"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1242" w:hRule="atLeast"/>
        </w:trPr>
        <w:tc>
          <w:tcPr>
            <w:tcW w:w="472" w:type="dxa"/>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2</w:t>
            </w:r>
          </w:p>
        </w:tc>
        <w:tc>
          <w:tcPr>
            <w:tcW w:w="918" w:type="dxa"/>
            <w:vMerge w:val="restart"/>
            <w:tcBorders>
              <w:top w:val="single" w:color="000000" w:sz="8" w:space="0"/>
              <w:left w:val="nil"/>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黑体" w:hAnsi="宋体" w:eastAsia="黑体" w:cs="黑体"/>
                <w:color w:val="000000" w:themeColor="text1"/>
                <w:sz w:val="20"/>
                <w:szCs w:val="20"/>
                <w14:textFill>
                  <w14:solidFill>
                    <w14:schemeClr w14:val="tx1"/>
                  </w14:solidFill>
                </w14:textFill>
              </w:rPr>
            </w:pPr>
            <w:r>
              <w:rPr>
                <w:rStyle w:val="23"/>
                <w:rFonts w:hint="default"/>
                <w:color w:val="000000" w:themeColor="text1"/>
                <w:lang w:bidi="ar"/>
                <w14:textFill>
                  <w14:solidFill>
                    <w14:schemeClr w14:val="tx1"/>
                  </w14:solidFill>
                </w14:textFill>
              </w:rPr>
              <w:t>产品市</w:t>
            </w:r>
            <w:r>
              <w:rPr>
                <w:rStyle w:val="23"/>
                <w:rFonts w:hint="default"/>
                <w:color w:val="000000" w:themeColor="text1"/>
                <w:lang w:bidi="ar"/>
                <w14:textFill>
                  <w14:solidFill>
                    <w14:schemeClr w14:val="tx1"/>
                  </w14:solidFill>
                </w14:textFill>
              </w:rPr>
              <w:br w:type="textWrapping"/>
            </w:r>
            <w:r>
              <w:rPr>
                <w:rStyle w:val="23"/>
                <w:rFonts w:hint="default"/>
                <w:color w:val="000000" w:themeColor="text1"/>
                <w:lang w:bidi="ar"/>
                <w14:textFill>
                  <w14:solidFill>
                    <w14:schemeClr w14:val="tx1"/>
                  </w14:solidFill>
                </w14:textFill>
              </w:rPr>
              <w:t>场优势</w:t>
            </w:r>
            <w:r>
              <w:rPr>
                <w:rStyle w:val="23"/>
                <w:rFonts w:hint="default"/>
                <w:color w:val="000000" w:themeColor="text1"/>
                <w:lang w:bidi="ar"/>
                <w14:textFill>
                  <w14:solidFill>
                    <w14:schemeClr w14:val="tx1"/>
                  </w14:solidFill>
                </w14:textFill>
              </w:rPr>
              <w:br w:type="textWrapping"/>
            </w:r>
            <w:r>
              <w:rPr>
                <w:rStyle w:val="23"/>
                <w:rFonts w:hint="default"/>
                <w:color w:val="000000" w:themeColor="text1"/>
                <w:lang w:bidi="ar"/>
                <w14:textFill>
                  <w14:solidFill>
                    <w14:schemeClr w14:val="tx1"/>
                  </w14:solidFill>
                </w14:textFill>
              </w:rPr>
              <w:t>（</w:t>
            </w:r>
            <w:r>
              <w:rPr>
                <w:rStyle w:val="24"/>
                <w:rFonts w:eastAsia="黑体"/>
                <w:color w:val="000000" w:themeColor="text1"/>
                <w:lang w:bidi="ar"/>
                <w14:textFill>
                  <w14:solidFill>
                    <w14:schemeClr w14:val="tx1"/>
                  </w14:solidFill>
                </w14:textFill>
              </w:rPr>
              <w:t>20</w:t>
            </w:r>
            <w:r>
              <w:rPr>
                <w:rStyle w:val="23"/>
                <w:rFonts w:hint="default"/>
                <w:color w:val="000000" w:themeColor="text1"/>
                <w:lang w:bidi="ar"/>
                <w14:textFill>
                  <w14:solidFill>
                    <w14:schemeClr w14:val="tx1"/>
                  </w14:solidFill>
                </w14:textFill>
              </w:rPr>
              <w:t>分）</w:t>
            </w:r>
          </w:p>
        </w:tc>
        <w:tc>
          <w:tcPr>
            <w:tcW w:w="878" w:type="dxa"/>
            <w:vMerge w:val="restart"/>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黑体" w:hAnsi="宋体" w:eastAsia="黑体" w:cs="黑体"/>
                <w:color w:val="000000" w:themeColor="text1"/>
                <w:sz w:val="20"/>
                <w:szCs w:val="20"/>
                <w14:textFill>
                  <w14:solidFill>
                    <w14:schemeClr w14:val="tx1"/>
                  </w14:solidFill>
                </w14:textFill>
              </w:rPr>
            </w:pPr>
            <w:r>
              <w:rPr>
                <w:rStyle w:val="23"/>
                <w:rFonts w:hint="default"/>
                <w:color w:val="000000" w:themeColor="text1"/>
                <w:lang w:bidi="ar"/>
                <w14:textFill>
                  <w14:solidFill>
                    <w14:schemeClr w14:val="tx1"/>
                  </w14:solidFill>
                </w14:textFill>
              </w:rPr>
              <w:t>产品获奖</w:t>
            </w:r>
            <w:r>
              <w:rPr>
                <w:rStyle w:val="24"/>
                <w:rFonts w:eastAsia="黑体"/>
                <w:color w:val="000000" w:themeColor="text1"/>
                <w:lang w:bidi="ar"/>
                <w14:textFill>
                  <w14:solidFill>
                    <w14:schemeClr w14:val="tx1"/>
                  </w14:solidFill>
                </w14:textFill>
              </w:rPr>
              <w:br w:type="textWrapping"/>
            </w:r>
            <w:r>
              <w:rPr>
                <w:rStyle w:val="23"/>
                <w:rFonts w:hint="default"/>
                <w:color w:val="000000" w:themeColor="text1"/>
                <w:lang w:bidi="ar"/>
                <w14:textFill>
                  <w14:solidFill>
                    <w14:schemeClr w14:val="tx1"/>
                  </w14:solidFill>
                </w14:textFill>
              </w:rPr>
              <w:t>（</w:t>
            </w:r>
            <w:r>
              <w:rPr>
                <w:rStyle w:val="24"/>
                <w:rFonts w:eastAsia="黑体"/>
                <w:color w:val="000000" w:themeColor="text1"/>
                <w:lang w:bidi="ar"/>
                <w14:textFill>
                  <w14:solidFill>
                    <w14:schemeClr w14:val="tx1"/>
                  </w14:solidFill>
                </w14:textFill>
              </w:rPr>
              <w:t>7</w:t>
            </w:r>
            <w:r>
              <w:rPr>
                <w:rStyle w:val="23"/>
                <w:rFonts w:hint="default"/>
                <w:color w:val="000000" w:themeColor="text1"/>
                <w:lang w:bidi="ar"/>
                <w14:textFill>
                  <w14:solidFill>
                    <w14:schemeClr w14:val="tx1"/>
                  </w14:solidFill>
                </w14:textFill>
              </w:rPr>
              <w:t>分）</w:t>
            </w:r>
          </w:p>
        </w:tc>
        <w:tc>
          <w:tcPr>
            <w:tcW w:w="3770" w:type="dxa"/>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产品因采用新原料、宣称新功效、采用创新生产工艺等获国内外相关机构近三年内认可、授奖，获奖按级别分国际级与国家级、省部级、行业协会每项2分、1.5分、1分，上限4分。</w:t>
            </w:r>
          </w:p>
        </w:tc>
        <w:tc>
          <w:tcPr>
            <w:tcW w:w="2355" w:type="dxa"/>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产品获得奖项有关证明材料。</w:t>
            </w:r>
          </w:p>
        </w:tc>
        <w:tc>
          <w:tcPr>
            <w:tcW w:w="585" w:type="dxa"/>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4</w:t>
            </w:r>
          </w:p>
        </w:tc>
        <w:tc>
          <w:tcPr>
            <w:tcW w:w="525" w:type="dxa"/>
            <w:tcBorders>
              <w:top w:val="single" w:color="000000" w:sz="8" w:space="0"/>
              <w:left w:val="single" w:color="000000" w:sz="4" w:space="0"/>
              <w:bottom w:val="single" w:color="000000" w:sz="4"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1020" w:hRule="atLeast"/>
        </w:trPr>
        <w:tc>
          <w:tcPr>
            <w:tcW w:w="472"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c>
          <w:tcPr>
            <w:tcW w:w="918" w:type="dxa"/>
            <w:vMerge w:val="continue"/>
            <w:tcBorders>
              <w:top w:val="single" w:color="000000" w:sz="8" w:space="0"/>
              <w:left w:val="nil"/>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878" w:type="dxa"/>
            <w:vMerge w:val="continue"/>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377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产品包装设计近三年内获得国际、国内奖项，获奖按级别分国际级与国家级、省部级、行业协会等每项1.5、1分、0.5分分，上限3分。</w:t>
            </w:r>
          </w:p>
        </w:tc>
        <w:tc>
          <w:tcPr>
            <w:tcW w:w="23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产品包装设计获奖情况证明材料。</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3</w:t>
            </w:r>
          </w:p>
        </w:tc>
        <w:tc>
          <w:tcPr>
            <w:tcW w:w="525"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615" w:hRule="atLeast"/>
        </w:trPr>
        <w:tc>
          <w:tcPr>
            <w:tcW w:w="472"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c>
          <w:tcPr>
            <w:tcW w:w="918" w:type="dxa"/>
            <w:vMerge w:val="continue"/>
            <w:tcBorders>
              <w:top w:val="single" w:color="000000" w:sz="8" w:space="0"/>
              <w:left w:val="nil"/>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87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黑体" w:hAnsi="宋体" w:eastAsia="黑体" w:cs="黑体"/>
                <w:color w:val="000000" w:themeColor="text1"/>
                <w:sz w:val="20"/>
                <w:szCs w:val="20"/>
                <w14:textFill>
                  <w14:solidFill>
                    <w14:schemeClr w14:val="tx1"/>
                  </w14:solidFill>
                </w14:textFill>
              </w:rPr>
            </w:pPr>
            <w:r>
              <w:rPr>
                <w:rStyle w:val="23"/>
                <w:rFonts w:hint="default"/>
                <w:color w:val="000000" w:themeColor="text1"/>
                <w:lang w:bidi="ar"/>
                <w14:textFill>
                  <w14:solidFill>
                    <w14:schemeClr w14:val="tx1"/>
                  </w14:solidFill>
                </w14:textFill>
              </w:rPr>
              <w:t>市场份额</w:t>
            </w:r>
            <w:r>
              <w:rPr>
                <w:rStyle w:val="24"/>
                <w:rFonts w:eastAsia="黑体"/>
                <w:color w:val="000000" w:themeColor="text1"/>
                <w:lang w:bidi="ar"/>
                <w14:textFill>
                  <w14:solidFill>
                    <w14:schemeClr w14:val="tx1"/>
                  </w14:solidFill>
                </w14:textFill>
              </w:rPr>
              <w:br w:type="textWrapping"/>
            </w:r>
            <w:r>
              <w:rPr>
                <w:rStyle w:val="23"/>
                <w:rFonts w:hint="default"/>
                <w:color w:val="000000" w:themeColor="text1"/>
                <w:lang w:bidi="ar"/>
                <w14:textFill>
                  <w14:solidFill>
                    <w14:schemeClr w14:val="tx1"/>
                  </w14:solidFill>
                </w14:textFill>
              </w:rPr>
              <w:t>（</w:t>
            </w:r>
            <w:r>
              <w:rPr>
                <w:rStyle w:val="24"/>
                <w:rFonts w:eastAsia="黑体"/>
                <w:color w:val="000000" w:themeColor="text1"/>
                <w:lang w:bidi="ar"/>
                <w14:textFill>
                  <w14:solidFill>
                    <w14:schemeClr w14:val="tx1"/>
                  </w14:solidFill>
                </w14:textFill>
              </w:rPr>
              <w:t>7</w:t>
            </w:r>
            <w:r>
              <w:rPr>
                <w:rStyle w:val="23"/>
                <w:rFonts w:hint="default"/>
                <w:color w:val="000000" w:themeColor="text1"/>
                <w:lang w:bidi="ar"/>
                <w14:textFill>
                  <w14:solidFill>
                    <w14:schemeClr w14:val="tx1"/>
                  </w14:solidFill>
                </w14:textFill>
              </w:rPr>
              <w:t>分）</w:t>
            </w:r>
          </w:p>
        </w:tc>
        <w:tc>
          <w:tcPr>
            <w:tcW w:w="377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Style w:val="25"/>
                <w:rFonts w:hint="default"/>
                <w:color w:val="000000" w:themeColor="text1"/>
                <w:lang w:bidi="ar"/>
                <w14:textFill>
                  <w14:solidFill>
                    <w14:schemeClr w14:val="tx1"/>
                  </w14:solidFill>
                </w14:textFill>
              </w:rPr>
              <w:t>参评产品近三年年平均销售额人民币</w:t>
            </w:r>
            <w:r>
              <w:rPr>
                <w:rStyle w:val="24"/>
                <w:color w:val="000000" w:themeColor="text1"/>
                <w:lang w:bidi="ar"/>
                <w14:textFill>
                  <w14:solidFill>
                    <w14:schemeClr w14:val="tx1"/>
                  </w14:solidFill>
                </w14:textFill>
              </w:rPr>
              <w:t>500</w:t>
            </w:r>
            <w:r>
              <w:rPr>
                <w:rStyle w:val="25"/>
                <w:rFonts w:hint="default"/>
                <w:color w:val="000000" w:themeColor="text1"/>
                <w:lang w:bidi="ar"/>
                <w14:textFill>
                  <w14:solidFill>
                    <w14:schemeClr w14:val="tx1"/>
                  </w14:solidFill>
                </w14:textFill>
              </w:rPr>
              <w:t>万以上。</w:t>
            </w:r>
          </w:p>
        </w:tc>
        <w:tc>
          <w:tcPr>
            <w:tcW w:w="23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参评产品近三年年销售额有关证明文件。</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4</w:t>
            </w:r>
          </w:p>
        </w:tc>
        <w:tc>
          <w:tcPr>
            <w:tcW w:w="525"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570" w:hRule="atLeast"/>
        </w:trPr>
        <w:tc>
          <w:tcPr>
            <w:tcW w:w="472"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c>
          <w:tcPr>
            <w:tcW w:w="918" w:type="dxa"/>
            <w:vMerge w:val="continue"/>
            <w:tcBorders>
              <w:top w:val="single" w:color="000000" w:sz="8" w:space="0"/>
              <w:left w:val="nil"/>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377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参评产品在国内同类产品中有较高市场占有率。</w:t>
            </w:r>
          </w:p>
        </w:tc>
        <w:tc>
          <w:tcPr>
            <w:tcW w:w="23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产品市场占有率有关证明文件。</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3</w:t>
            </w:r>
          </w:p>
        </w:tc>
        <w:tc>
          <w:tcPr>
            <w:tcW w:w="525"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885" w:hRule="atLeast"/>
        </w:trPr>
        <w:tc>
          <w:tcPr>
            <w:tcW w:w="472"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c>
          <w:tcPr>
            <w:tcW w:w="918" w:type="dxa"/>
            <w:vMerge w:val="continue"/>
            <w:tcBorders>
              <w:top w:val="single" w:color="000000" w:sz="8" w:space="0"/>
              <w:left w:val="nil"/>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87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黑体" w:hAnsi="宋体" w:eastAsia="黑体" w:cs="黑体"/>
                <w:color w:val="000000" w:themeColor="text1"/>
                <w:sz w:val="20"/>
                <w:szCs w:val="20"/>
                <w14:textFill>
                  <w14:solidFill>
                    <w14:schemeClr w14:val="tx1"/>
                  </w14:solidFill>
                </w14:textFill>
              </w:rPr>
            </w:pPr>
            <w:r>
              <w:rPr>
                <w:rFonts w:hint="eastAsia" w:ascii="黑体" w:hAnsi="宋体" w:eastAsia="黑体" w:cs="黑体"/>
                <w:color w:val="000000" w:themeColor="text1"/>
                <w:kern w:val="0"/>
                <w:sz w:val="20"/>
                <w:szCs w:val="20"/>
                <w:lang w:bidi="ar"/>
                <w14:textFill>
                  <w14:solidFill>
                    <w14:schemeClr w14:val="tx1"/>
                  </w14:solidFill>
                </w14:textFill>
              </w:rPr>
              <w:t>用户评价</w:t>
            </w:r>
            <w:r>
              <w:rPr>
                <w:rFonts w:hint="eastAsia" w:ascii="黑体" w:hAnsi="宋体" w:eastAsia="黑体" w:cs="黑体"/>
                <w:color w:val="000000" w:themeColor="text1"/>
                <w:kern w:val="0"/>
                <w:sz w:val="20"/>
                <w:szCs w:val="20"/>
                <w:lang w:bidi="ar"/>
                <w14:textFill>
                  <w14:solidFill>
                    <w14:schemeClr w14:val="tx1"/>
                  </w14:solidFill>
                </w14:textFill>
              </w:rPr>
              <w:br w:type="textWrapping"/>
            </w:r>
            <w:r>
              <w:rPr>
                <w:rFonts w:hint="eastAsia" w:ascii="黑体" w:hAnsi="宋体" w:eastAsia="黑体" w:cs="黑体"/>
                <w:color w:val="000000" w:themeColor="text1"/>
                <w:kern w:val="0"/>
                <w:sz w:val="20"/>
                <w:szCs w:val="20"/>
                <w:lang w:bidi="ar"/>
                <w14:textFill>
                  <w14:solidFill>
                    <w14:schemeClr w14:val="tx1"/>
                  </w14:solidFill>
                </w14:textFill>
              </w:rPr>
              <w:t>（6分）</w:t>
            </w:r>
          </w:p>
        </w:tc>
        <w:tc>
          <w:tcPr>
            <w:tcW w:w="377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企业建立了用户使用效果反馈与售后服务体系并有效运行。</w:t>
            </w:r>
          </w:p>
        </w:tc>
        <w:tc>
          <w:tcPr>
            <w:tcW w:w="23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企业用户服务体系建立及运行情况有关证明、记录材料。</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3</w:t>
            </w:r>
          </w:p>
        </w:tc>
        <w:tc>
          <w:tcPr>
            <w:tcW w:w="525"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540" w:hRule="atLeast"/>
        </w:trPr>
        <w:tc>
          <w:tcPr>
            <w:tcW w:w="472"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c>
          <w:tcPr>
            <w:tcW w:w="918" w:type="dxa"/>
            <w:vMerge w:val="continue"/>
            <w:tcBorders>
              <w:top w:val="single" w:color="000000" w:sz="8" w:space="0"/>
              <w:left w:val="nil"/>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3770" w:type="dxa"/>
            <w:tcBorders>
              <w:top w:val="single" w:color="000000" w:sz="4" w:space="0"/>
              <w:left w:val="single" w:color="000000" w:sz="4" w:space="0"/>
              <w:bottom w:val="single" w:color="000000" w:sz="8"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产品用户体验较好，复购率30%以上。</w:t>
            </w:r>
          </w:p>
        </w:tc>
        <w:tc>
          <w:tcPr>
            <w:tcW w:w="2355" w:type="dxa"/>
            <w:tcBorders>
              <w:top w:val="single" w:color="000000" w:sz="4" w:space="0"/>
              <w:left w:val="single" w:color="000000" w:sz="4" w:space="0"/>
              <w:bottom w:val="single" w:color="000000" w:sz="8"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产品用户体验反馈证明材料、复购率证明材料。</w:t>
            </w:r>
          </w:p>
        </w:tc>
        <w:tc>
          <w:tcPr>
            <w:tcW w:w="585" w:type="dxa"/>
            <w:tcBorders>
              <w:top w:val="single" w:color="000000" w:sz="4" w:space="0"/>
              <w:left w:val="single" w:color="000000" w:sz="4" w:space="0"/>
              <w:bottom w:val="single" w:color="000000" w:sz="8"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3</w:t>
            </w:r>
          </w:p>
        </w:tc>
        <w:tc>
          <w:tcPr>
            <w:tcW w:w="525" w:type="dxa"/>
            <w:tcBorders>
              <w:top w:val="single" w:color="000000" w:sz="4" w:space="0"/>
              <w:left w:val="single" w:color="000000" w:sz="4" w:space="0"/>
              <w:bottom w:val="single" w:color="000000" w:sz="8"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799" w:hRule="atLeast"/>
        </w:trPr>
        <w:tc>
          <w:tcPr>
            <w:tcW w:w="472" w:type="dxa"/>
            <w:vMerge w:val="restart"/>
            <w:tcBorders>
              <w:top w:val="single" w:color="000000" w:sz="8" w:space="0"/>
              <w:left w:val="single" w:color="000000" w:sz="8"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3</w:t>
            </w:r>
          </w:p>
        </w:tc>
        <w:tc>
          <w:tcPr>
            <w:tcW w:w="918" w:type="dxa"/>
            <w:vMerge w:val="restart"/>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黑体" w:hAnsi="宋体" w:eastAsia="黑体" w:cs="黑体"/>
                <w:color w:val="000000" w:themeColor="text1"/>
                <w:sz w:val="20"/>
                <w:szCs w:val="20"/>
                <w14:textFill>
                  <w14:solidFill>
                    <w14:schemeClr w14:val="tx1"/>
                  </w14:solidFill>
                </w14:textFill>
              </w:rPr>
            </w:pPr>
            <w:r>
              <w:rPr>
                <w:rStyle w:val="23"/>
                <w:rFonts w:hint="default"/>
                <w:color w:val="000000" w:themeColor="text1"/>
                <w:lang w:bidi="ar"/>
                <w14:textFill>
                  <w14:solidFill>
                    <w14:schemeClr w14:val="tx1"/>
                  </w14:solidFill>
                </w14:textFill>
              </w:rPr>
              <w:t>产品质</w:t>
            </w:r>
            <w:r>
              <w:rPr>
                <w:rStyle w:val="23"/>
                <w:rFonts w:hint="default"/>
                <w:color w:val="000000" w:themeColor="text1"/>
                <w:lang w:bidi="ar"/>
                <w14:textFill>
                  <w14:solidFill>
                    <w14:schemeClr w14:val="tx1"/>
                  </w14:solidFill>
                </w14:textFill>
              </w:rPr>
              <w:br w:type="textWrapping"/>
            </w:r>
            <w:r>
              <w:rPr>
                <w:rStyle w:val="23"/>
                <w:rFonts w:hint="default"/>
                <w:color w:val="000000" w:themeColor="text1"/>
                <w:lang w:bidi="ar"/>
                <w14:textFill>
                  <w14:solidFill>
                    <w14:schemeClr w14:val="tx1"/>
                  </w14:solidFill>
                </w14:textFill>
              </w:rPr>
              <w:t>量管理</w:t>
            </w:r>
            <w:r>
              <w:rPr>
                <w:rStyle w:val="24"/>
                <w:rFonts w:eastAsia="黑体"/>
                <w:color w:val="000000" w:themeColor="text1"/>
                <w:lang w:bidi="ar"/>
                <w14:textFill>
                  <w14:solidFill>
                    <w14:schemeClr w14:val="tx1"/>
                  </w14:solidFill>
                </w14:textFill>
              </w:rPr>
              <w:br w:type="textWrapping"/>
            </w:r>
            <w:r>
              <w:rPr>
                <w:rStyle w:val="23"/>
                <w:rFonts w:hint="default"/>
                <w:color w:val="000000" w:themeColor="text1"/>
                <w:lang w:bidi="ar"/>
                <w14:textFill>
                  <w14:solidFill>
                    <w14:schemeClr w14:val="tx1"/>
                  </w14:solidFill>
                </w14:textFill>
              </w:rPr>
              <w:t>（</w:t>
            </w:r>
            <w:r>
              <w:rPr>
                <w:rStyle w:val="24"/>
                <w:rFonts w:eastAsia="黑体"/>
                <w:color w:val="000000" w:themeColor="text1"/>
                <w:lang w:bidi="ar"/>
                <w14:textFill>
                  <w14:solidFill>
                    <w14:schemeClr w14:val="tx1"/>
                  </w14:solidFill>
                </w14:textFill>
              </w:rPr>
              <w:t>25</w:t>
            </w:r>
            <w:r>
              <w:rPr>
                <w:rStyle w:val="23"/>
                <w:rFonts w:hint="default"/>
                <w:color w:val="000000" w:themeColor="text1"/>
                <w:lang w:bidi="ar"/>
                <w14:textFill>
                  <w14:solidFill>
                    <w14:schemeClr w14:val="tx1"/>
                  </w14:solidFill>
                </w14:textFill>
              </w:rPr>
              <w:t>分）</w:t>
            </w:r>
          </w:p>
        </w:tc>
        <w:tc>
          <w:tcPr>
            <w:tcW w:w="878" w:type="dxa"/>
            <w:vMerge w:val="restart"/>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黑体" w:hAnsi="宋体" w:eastAsia="黑体" w:cs="黑体"/>
                <w:color w:val="000000" w:themeColor="text1"/>
                <w:sz w:val="20"/>
                <w:szCs w:val="20"/>
                <w14:textFill>
                  <w14:solidFill>
                    <w14:schemeClr w14:val="tx1"/>
                  </w14:solidFill>
                </w14:textFill>
              </w:rPr>
            </w:pPr>
            <w:r>
              <w:rPr>
                <w:rStyle w:val="23"/>
                <w:rFonts w:hint="default"/>
                <w:color w:val="000000" w:themeColor="text1"/>
                <w:lang w:bidi="ar"/>
                <w14:textFill>
                  <w14:solidFill>
                    <w14:schemeClr w14:val="tx1"/>
                  </w14:solidFill>
                </w14:textFill>
              </w:rPr>
              <w:t>管理体系</w:t>
            </w:r>
            <w:r>
              <w:rPr>
                <w:rStyle w:val="24"/>
                <w:rFonts w:eastAsia="黑体"/>
                <w:color w:val="000000" w:themeColor="text1"/>
                <w:lang w:bidi="ar"/>
                <w14:textFill>
                  <w14:solidFill>
                    <w14:schemeClr w14:val="tx1"/>
                  </w14:solidFill>
                </w14:textFill>
              </w:rPr>
              <w:br w:type="textWrapping"/>
            </w:r>
            <w:r>
              <w:rPr>
                <w:rStyle w:val="23"/>
                <w:rFonts w:hint="default"/>
                <w:color w:val="000000" w:themeColor="text1"/>
                <w:lang w:bidi="ar"/>
                <w14:textFill>
                  <w14:solidFill>
                    <w14:schemeClr w14:val="tx1"/>
                  </w14:solidFill>
                </w14:textFill>
              </w:rPr>
              <w:t>（</w:t>
            </w:r>
            <w:r>
              <w:rPr>
                <w:rStyle w:val="24"/>
                <w:rFonts w:eastAsia="黑体"/>
                <w:color w:val="000000" w:themeColor="text1"/>
                <w:lang w:bidi="ar"/>
                <w14:textFill>
                  <w14:solidFill>
                    <w14:schemeClr w14:val="tx1"/>
                  </w14:solidFill>
                </w14:textFill>
              </w:rPr>
              <w:t>8</w:t>
            </w:r>
            <w:r>
              <w:rPr>
                <w:rStyle w:val="23"/>
                <w:rFonts w:hint="default"/>
                <w:color w:val="000000" w:themeColor="text1"/>
                <w:lang w:bidi="ar"/>
                <w14:textFill>
                  <w14:solidFill>
                    <w14:schemeClr w14:val="tx1"/>
                  </w14:solidFill>
                </w14:textFill>
              </w:rPr>
              <w:t>分）</w:t>
            </w:r>
          </w:p>
        </w:tc>
        <w:tc>
          <w:tcPr>
            <w:tcW w:w="3770" w:type="dxa"/>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企业管理或研发团队有获聘标准评审专家、政府咨询专家、各级标委会委员等政府或行业专家的人员。</w:t>
            </w:r>
          </w:p>
        </w:tc>
        <w:tc>
          <w:tcPr>
            <w:tcW w:w="2355" w:type="dxa"/>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提供聘任证书或文件、邀请函等证明材料</w:t>
            </w:r>
          </w:p>
        </w:tc>
        <w:tc>
          <w:tcPr>
            <w:tcW w:w="585" w:type="dxa"/>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1</w:t>
            </w:r>
          </w:p>
        </w:tc>
        <w:tc>
          <w:tcPr>
            <w:tcW w:w="525" w:type="dxa"/>
            <w:tcBorders>
              <w:top w:val="single" w:color="000000" w:sz="8" w:space="0"/>
              <w:left w:val="single" w:color="000000" w:sz="4" w:space="0"/>
              <w:bottom w:val="single" w:color="000000" w:sz="4"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799" w:hRule="atLeast"/>
        </w:trPr>
        <w:tc>
          <w:tcPr>
            <w:tcW w:w="472" w:type="dxa"/>
            <w:vMerge w:val="continue"/>
            <w:tcBorders>
              <w:top w:val="single" w:color="000000" w:sz="8" w:space="0"/>
              <w:left w:val="single" w:color="000000" w:sz="8"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c>
          <w:tcPr>
            <w:tcW w:w="918" w:type="dxa"/>
            <w:vMerge w:val="continue"/>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878" w:type="dxa"/>
            <w:vMerge w:val="continue"/>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377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企业质量安全负责人由企业高管（申报主体总经理、副总经理级或总监级职位，高于部门负责人）担任。</w:t>
            </w:r>
          </w:p>
        </w:tc>
        <w:tc>
          <w:tcPr>
            <w:tcW w:w="23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质量安全负责人由企业高管担任的相关证明材料。</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2</w:t>
            </w:r>
          </w:p>
        </w:tc>
        <w:tc>
          <w:tcPr>
            <w:tcW w:w="525"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642" w:hRule="atLeast"/>
        </w:trPr>
        <w:tc>
          <w:tcPr>
            <w:tcW w:w="472" w:type="dxa"/>
            <w:vMerge w:val="continue"/>
            <w:tcBorders>
              <w:top w:val="single" w:color="000000" w:sz="8" w:space="0"/>
              <w:left w:val="single" w:color="000000" w:sz="8"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c>
          <w:tcPr>
            <w:tcW w:w="918" w:type="dxa"/>
            <w:vMerge w:val="continue"/>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878" w:type="dxa"/>
            <w:vMerge w:val="continue"/>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377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Style w:val="25"/>
                <w:rFonts w:hint="default"/>
                <w:color w:val="000000" w:themeColor="text1"/>
                <w:lang w:bidi="ar"/>
                <w14:textFill>
                  <w14:solidFill>
                    <w14:schemeClr w14:val="tx1"/>
                  </w14:solidFill>
                </w14:textFill>
              </w:rPr>
              <w:t>获</w:t>
            </w:r>
            <w:r>
              <w:rPr>
                <w:rStyle w:val="24"/>
                <w:color w:val="000000" w:themeColor="text1"/>
                <w:lang w:bidi="ar"/>
                <w14:textFill>
                  <w14:solidFill>
                    <w14:schemeClr w14:val="tx1"/>
                  </w14:solidFill>
                </w14:textFill>
              </w:rPr>
              <w:t>ISO9001</w:t>
            </w:r>
            <w:r>
              <w:rPr>
                <w:rStyle w:val="25"/>
                <w:rFonts w:hint="default"/>
                <w:color w:val="000000" w:themeColor="text1"/>
                <w:lang w:bidi="ar"/>
                <w14:textFill>
                  <w14:solidFill>
                    <w14:schemeClr w14:val="tx1"/>
                  </w14:solidFill>
                </w14:textFill>
              </w:rPr>
              <w:t>质量管理体系、</w:t>
            </w:r>
            <w:r>
              <w:rPr>
                <w:rStyle w:val="24"/>
                <w:color w:val="000000" w:themeColor="text1"/>
                <w:lang w:bidi="ar"/>
                <w14:textFill>
                  <w14:solidFill>
                    <w14:schemeClr w14:val="tx1"/>
                  </w14:solidFill>
                </w14:textFill>
              </w:rPr>
              <w:t>ISO14001</w:t>
            </w:r>
            <w:r>
              <w:rPr>
                <w:rStyle w:val="25"/>
                <w:rFonts w:hint="default"/>
                <w:color w:val="000000" w:themeColor="text1"/>
                <w:lang w:bidi="ar"/>
                <w14:textFill>
                  <w14:solidFill>
                    <w14:schemeClr w14:val="tx1"/>
                  </w14:solidFill>
                </w14:textFill>
              </w:rPr>
              <w:t>环境管理体系、</w:t>
            </w:r>
            <w:r>
              <w:rPr>
                <w:rStyle w:val="24"/>
                <w:rFonts w:hint="eastAsia"/>
                <w:color w:val="000000" w:themeColor="text1"/>
                <w:lang w:bidi="ar"/>
                <w14:textFill>
                  <w14:solidFill>
                    <w14:schemeClr w14:val="tx1"/>
                  </w14:solidFill>
                </w14:textFill>
              </w:rPr>
              <w:t>ISO45</w:t>
            </w:r>
            <w:r>
              <w:rPr>
                <w:rStyle w:val="24"/>
                <w:color w:val="000000" w:themeColor="text1"/>
                <w:lang w:bidi="ar"/>
                <w14:textFill>
                  <w14:solidFill>
                    <w14:schemeClr w14:val="tx1"/>
                  </w14:solidFill>
                </w14:textFill>
              </w:rPr>
              <w:t>001</w:t>
            </w:r>
            <w:r>
              <w:rPr>
                <w:rStyle w:val="25"/>
                <w:rFonts w:hint="default"/>
                <w:color w:val="000000" w:themeColor="text1"/>
                <w:lang w:bidi="ar"/>
                <w14:textFill>
                  <w14:solidFill>
                    <w14:schemeClr w14:val="tx1"/>
                  </w14:solidFill>
                </w14:textFill>
              </w:rPr>
              <w:t>职业健康安全体系认证。</w:t>
            </w:r>
          </w:p>
        </w:tc>
        <w:tc>
          <w:tcPr>
            <w:tcW w:w="23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质量、环境、职业健康安全管理体系认证证书。</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1</w:t>
            </w:r>
          </w:p>
        </w:tc>
        <w:tc>
          <w:tcPr>
            <w:tcW w:w="525"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630" w:hRule="atLeast"/>
        </w:trPr>
        <w:tc>
          <w:tcPr>
            <w:tcW w:w="472" w:type="dxa"/>
            <w:vMerge w:val="continue"/>
            <w:tcBorders>
              <w:top w:val="single" w:color="000000" w:sz="8" w:space="0"/>
              <w:left w:val="single" w:color="000000" w:sz="8"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c>
          <w:tcPr>
            <w:tcW w:w="918" w:type="dxa"/>
            <w:vMerge w:val="continue"/>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878" w:type="dxa"/>
            <w:vMerge w:val="continue"/>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377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Style w:val="25"/>
                <w:rFonts w:hint="default"/>
                <w:color w:val="000000" w:themeColor="text1"/>
                <w:lang w:bidi="ar"/>
                <w14:textFill>
                  <w14:solidFill>
                    <w14:schemeClr w14:val="tx1"/>
                  </w14:solidFill>
                </w14:textFill>
              </w:rPr>
              <w:t>企业获得</w:t>
            </w:r>
            <w:r>
              <w:rPr>
                <w:rStyle w:val="24"/>
                <w:color w:val="000000" w:themeColor="text1"/>
                <w:lang w:bidi="ar"/>
                <w14:textFill>
                  <w14:solidFill>
                    <w14:schemeClr w14:val="tx1"/>
                  </w14:solidFill>
                </w14:textFill>
              </w:rPr>
              <w:t>GMPC</w:t>
            </w:r>
            <w:r>
              <w:rPr>
                <w:rStyle w:val="25"/>
                <w:rFonts w:hint="default"/>
                <w:color w:val="000000" w:themeColor="text1"/>
                <w:lang w:bidi="ar"/>
                <w14:textFill>
                  <w14:solidFill>
                    <w14:schemeClr w14:val="tx1"/>
                  </w14:solidFill>
                </w14:textFill>
              </w:rPr>
              <w:t>、</w:t>
            </w:r>
            <w:r>
              <w:rPr>
                <w:rStyle w:val="24"/>
                <w:color w:val="000000" w:themeColor="text1"/>
                <w:lang w:bidi="ar"/>
                <w14:textFill>
                  <w14:solidFill>
                    <w14:schemeClr w14:val="tx1"/>
                  </w14:solidFill>
                </w14:textFill>
              </w:rPr>
              <w:t>ISO22716</w:t>
            </w:r>
            <w:r>
              <w:rPr>
                <w:rStyle w:val="25"/>
                <w:rFonts w:hint="default"/>
                <w:color w:val="000000" w:themeColor="text1"/>
                <w:lang w:bidi="ar"/>
                <w14:textFill>
                  <w14:solidFill>
                    <w14:schemeClr w14:val="tx1"/>
                  </w14:solidFill>
                </w14:textFill>
              </w:rPr>
              <w:t>化妆品良好生产规范认证证书。</w:t>
            </w:r>
          </w:p>
        </w:tc>
        <w:tc>
          <w:tcPr>
            <w:tcW w:w="23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Times New Roman" w:hAnsi="Times New Roman"/>
                <w:color w:val="000000" w:themeColor="text1"/>
                <w:sz w:val="20"/>
                <w:szCs w:val="20"/>
                <w14:textFill>
                  <w14:solidFill>
                    <w14:schemeClr w14:val="tx1"/>
                  </w14:solidFill>
                </w14:textFill>
              </w:rPr>
            </w:pPr>
            <w:r>
              <w:rPr>
                <w:rStyle w:val="24"/>
                <w:color w:val="000000" w:themeColor="text1"/>
                <w:lang w:bidi="ar"/>
                <w14:textFill>
                  <w14:solidFill>
                    <w14:schemeClr w14:val="tx1"/>
                  </w14:solidFill>
                </w14:textFill>
              </w:rPr>
              <w:t>GMPC</w:t>
            </w:r>
            <w:r>
              <w:rPr>
                <w:rStyle w:val="25"/>
                <w:rFonts w:hint="default"/>
                <w:color w:val="000000" w:themeColor="text1"/>
                <w:lang w:bidi="ar"/>
                <w14:textFill>
                  <w14:solidFill>
                    <w14:schemeClr w14:val="tx1"/>
                  </w14:solidFill>
                </w14:textFill>
              </w:rPr>
              <w:t>、</w:t>
            </w:r>
            <w:r>
              <w:rPr>
                <w:rStyle w:val="24"/>
                <w:color w:val="000000" w:themeColor="text1"/>
                <w:lang w:bidi="ar"/>
                <w14:textFill>
                  <w14:solidFill>
                    <w14:schemeClr w14:val="tx1"/>
                  </w14:solidFill>
                </w14:textFill>
              </w:rPr>
              <w:t>ISO22716</w:t>
            </w:r>
            <w:r>
              <w:rPr>
                <w:rStyle w:val="25"/>
                <w:rFonts w:hint="default"/>
                <w:color w:val="000000" w:themeColor="text1"/>
                <w:lang w:bidi="ar"/>
                <w14:textFill>
                  <w14:solidFill>
                    <w14:schemeClr w14:val="tx1"/>
                  </w14:solidFill>
                </w14:textFill>
              </w:rPr>
              <w:t>有效认证证书。</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2</w:t>
            </w:r>
          </w:p>
        </w:tc>
        <w:tc>
          <w:tcPr>
            <w:tcW w:w="525"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559" w:hRule="atLeast"/>
        </w:trPr>
        <w:tc>
          <w:tcPr>
            <w:tcW w:w="472" w:type="dxa"/>
            <w:vMerge w:val="continue"/>
            <w:tcBorders>
              <w:top w:val="single" w:color="000000" w:sz="8" w:space="0"/>
              <w:left w:val="single" w:color="000000" w:sz="8"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c>
          <w:tcPr>
            <w:tcW w:w="918" w:type="dxa"/>
            <w:vMerge w:val="continue"/>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878" w:type="dxa"/>
            <w:vMerge w:val="continue"/>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377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Style w:val="25"/>
                <w:rFonts w:hint="default"/>
                <w:color w:val="000000" w:themeColor="text1"/>
                <w:lang w:bidi="ar"/>
                <w14:textFill>
                  <w14:solidFill>
                    <w14:schemeClr w14:val="tx1"/>
                  </w14:solidFill>
                </w14:textFill>
              </w:rPr>
              <w:t>获评国家级绿色工厂</w:t>
            </w:r>
            <w:r>
              <w:rPr>
                <w:rStyle w:val="24"/>
                <w:color w:val="000000" w:themeColor="text1"/>
                <w:lang w:bidi="ar"/>
                <w14:textFill>
                  <w14:solidFill>
                    <w14:schemeClr w14:val="tx1"/>
                  </w14:solidFill>
                </w14:textFill>
              </w:rPr>
              <w:t>1</w:t>
            </w:r>
            <w:r>
              <w:rPr>
                <w:rStyle w:val="25"/>
                <w:rFonts w:hint="default"/>
                <w:color w:val="000000" w:themeColor="text1"/>
                <w:lang w:bidi="ar"/>
                <w14:textFill>
                  <w14:solidFill>
                    <w14:schemeClr w14:val="tx1"/>
                  </w14:solidFill>
                </w14:textFill>
              </w:rPr>
              <w:t>分，获省级绿色工厂</w:t>
            </w:r>
            <w:r>
              <w:rPr>
                <w:rStyle w:val="24"/>
                <w:color w:val="000000" w:themeColor="text1"/>
                <w:lang w:bidi="ar"/>
                <w14:textFill>
                  <w14:solidFill>
                    <w14:schemeClr w14:val="tx1"/>
                  </w14:solidFill>
                </w14:textFill>
              </w:rPr>
              <w:t>0.5</w:t>
            </w:r>
            <w:r>
              <w:rPr>
                <w:rStyle w:val="25"/>
                <w:rFonts w:hint="default"/>
                <w:color w:val="000000" w:themeColor="text1"/>
                <w:lang w:bidi="ar"/>
                <w14:textFill>
                  <w14:solidFill>
                    <w14:schemeClr w14:val="tx1"/>
                  </w14:solidFill>
                </w14:textFill>
              </w:rPr>
              <w:t>分；获绿色供应链认证证书1分。</w:t>
            </w:r>
          </w:p>
        </w:tc>
        <w:tc>
          <w:tcPr>
            <w:tcW w:w="23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Style w:val="25"/>
                <w:rFonts w:hint="default"/>
                <w:color w:val="000000" w:themeColor="text1"/>
                <w:lang w:bidi="ar"/>
                <w14:textFill>
                  <w14:solidFill>
                    <w14:schemeClr w14:val="tx1"/>
                  </w14:solidFill>
                </w14:textFill>
              </w:rPr>
              <w:t>国家级、省级绿色工厂证书或</w:t>
            </w:r>
            <w:r>
              <w:rPr>
                <w:rFonts w:hint="eastAsia" w:ascii="宋体" w:hAnsi="宋体" w:cs="宋体"/>
                <w:color w:val="000000" w:themeColor="text1"/>
                <w:kern w:val="0"/>
                <w:sz w:val="20"/>
                <w:szCs w:val="20"/>
                <w:lang w:bidi="ar"/>
                <w14:textFill>
                  <w14:solidFill>
                    <w14:schemeClr w14:val="tx1"/>
                  </w14:solidFill>
                </w14:textFill>
              </w:rPr>
              <w:t>绿色供应链</w:t>
            </w:r>
            <w:r>
              <w:rPr>
                <w:rStyle w:val="25"/>
                <w:rFonts w:hint="default"/>
                <w:color w:val="000000" w:themeColor="text1"/>
                <w:lang w:bidi="ar"/>
                <w14:textFill>
                  <w14:solidFill>
                    <w14:schemeClr w14:val="tx1"/>
                  </w14:solidFill>
                </w14:textFill>
              </w:rPr>
              <w:t>认证证书。</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1</w:t>
            </w:r>
          </w:p>
        </w:tc>
        <w:tc>
          <w:tcPr>
            <w:tcW w:w="525"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799" w:hRule="atLeast"/>
        </w:trPr>
        <w:tc>
          <w:tcPr>
            <w:tcW w:w="472" w:type="dxa"/>
            <w:vMerge w:val="continue"/>
            <w:tcBorders>
              <w:top w:val="single" w:color="000000" w:sz="8" w:space="0"/>
              <w:left w:val="single" w:color="000000" w:sz="8"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c>
          <w:tcPr>
            <w:tcW w:w="918" w:type="dxa"/>
            <w:vMerge w:val="continue"/>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878" w:type="dxa"/>
            <w:vMerge w:val="continue"/>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377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Style w:val="25"/>
                <w:rFonts w:hint="default"/>
                <w:color w:val="000000" w:themeColor="text1"/>
                <w:lang w:bidi="ar"/>
                <w14:textFill>
                  <w14:solidFill>
                    <w14:schemeClr w14:val="tx1"/>
                  </w14:solidFill>
                </w14:textFill>
              </w:rPr>
              <w:t>质量安全负责人每年组织开展过</w:t>
            </w:r>
            <w:r>
              <w:rPr>
                <w:rStyle w:val="24"/>
                <w:color w:val="000000" w:themeColor="text1"/>
                <w:lang w:bidi="ar"/>
                <w14:textFill>
                  <w14:solidFill>
                    <w14:schemeClr w14:val="tx1"/>
                  </w14:solidFill>
                </w14:textFill>
              </w:rPr>
              <w:t>1</w:t>
            </w:r>
            <w:r>
              <w:rPr>
                <w:rStyle w:val="25"/>
                <w:rFonts w:hint="default"/>
                <w:color w:val="000000" w:themeColor="text1"/>
                <w:lang w:bidi="ar"/>
                <w14:textFill>
                  <w14:solidFill>
                    <w14:schemeClr w14:val="tx1"/>
                  </w14:solidFill>
                </w14:textFill>
              </w:rPr>
              <w:t>次以上的内部质量管理体系审核，并对发现的问题进行跟踪处理。</w:t>
            </w:r>
          </w:p>
        </w:tc>
        <w:tc>
          <w:tcPr>
            <w:tcW w:w="23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提供内审及整改证明材料。</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1</w:t>
            </w:r>
          </w:p>
        </w:tc>
        <w:tc>
          <w:tcPr>
            <w:tcW w:w="525"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1140" w:hRule="atLeast"/>
        </w:trPr>
        <w:tc>
          <w:tcPr>
            <w:tcW w:w="472" w:type="dxa"/>
            <w:vMerge w:val="continue"/>
            <w:tcBorders>
              <w:top w:val="single" w:color="000000" w:sz="8" w:space="0"/>
              <w:left w:val="single" w:color="000000" w:sz="8"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c>
          <w:tcPr>
            <w:tcW w:w="918" w:type="dxa"/>
            <w:vMerge w:val="continue"/>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87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黑体" w:hAnsi="宋体" w:eastAsia="黑体" w:cs="黑体"/>
                <w:color w:val="000000" w:themeColor="text1"/>
                <w:sz w:val="20"/>
                <w:szCs w:val="20"/>
                <w14:textFill>
                  <w14:solidFill>
                    <w14:schemeClr w14:val="tx1"/>
                  </w14:solidFill>
                </w14:textFill>
              </w:rPr>
            </w:pPr>
            <w:r>
              <w:rPr>
                <w:rStyle w:val="23"/>
                <w:rFonts w:hint="default"/>
                <w:color w:val="000000" w:themeColor="text1"/>
                <w:lang w:bidi="ar"/>
                <w14:textFill>
                  <w14:solidFill>
                    <w14:schemeClr w14:val="tx1"/>
                  </w14:solidFill>
                </w14:textFill>
              </w:rPr>
              <w:t>标准与检验</w:t>
            </w:r>
            <w:r>
              <w:rPr>
                <w:rStyle w:val="24"/>
                <w:rFonts w:eastAsia="黑体"/>
                <w:color w:val="000000" w:themeColor="text1"/>
                <w:lang w:bidi="ar"/>
                <w14:textFill>
                  <w14:solidFill>
                    <w14:schemeClr w14:val="tx1"/>
                  </w14:solidFill>
                </w14:textFill>
              </w:rPr>
              <w:br w:type="textWrapping"/>
            </w:r>
            <w:r>
              <w:rPr>
                <w:rStyle w:val="23"/>
                <w:rFonts w:hint="default"/>
                <w:color w:val="000000" w:themeColor="text1"/>
                <w:lang w:bidi="ar"/>
                <w14:textFill>
                  <w14:solidFill>
                    <w14:schemeClr w14:val="tx1"/>
                  </w14:solidFill>
                </w14:textFill>
              </w:rPr>
              <w:t>（7分）</w:t>
            </w:r>
          </w:p>
        </w:tc>
        <w:tc>
          <w:tcPr>
            <w:tcW w:w="377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参编了化妆品相关国家标准、行业标准或地方标准、团体标准。参编国家标准得2分，参编行业标准得1分，参编团体标准得0.5分。上限2分。</w:t>
            </w:r>
          </w:p>
        </w:tc>
        <w:tc>
          <w:tcPr>
            <w:tcW w:w="23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提供参编的标准文本材料。</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2</w:t>
            </w:r>
          </w:p>
        </w:tc>
        <w:tc>
          <w:tcPr>
            <w:tcW w:w="525"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840" w:hRule="atLeast"/>
        </w:trPr>
        <w:tc>
          <w:tcPr>
            <w:tcW w:w="472" w:type="dxa"/>
            <w:vMerge w:val="continue"/>
            <w:tcBorders>
              <w:top w:val="single" w:color="000000" w:sz="8" w:space="0"/>
              <w:left w:val="single" w:color="000000" w:sz="8"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c>
          <w:tcPr>
            <w:tcW w:w="918" w:type="dxa"/>
            <w:vMerge w:val="continue"/>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377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企业具备符合相关标准的实验室，可以全项目覆盖企业标准中的所有指标。</w:t>
            </w:r>
          </w:p>
        </w:tc>
        <w:tc>
          <w:tcPr>
            <w:tcW w:w="23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企业实验室建设、运行有关证明材料；检测项目证明材料。</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2</w:t>
            </w:r>
          </w:p>
        </w:tc>
        <w:tc>
          <w:tcPr>
            <w:tcW w:w="525"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570" w:hRule="atLeast"/>
        </w:trPr>
        <w:tc>
          <w:tcPr>
            <w:tcW w:w="472" w:type="dxa"/>
            <w:vMerge w:val="continue"/>
            <w:tcBorders>
              <w:top w:val="single" w:color="000000" w:sz="8" w:space="0"/>
              <w:left w:val="single" w:color="000000" w:sz="8"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c>
          <w:tcPr>
            <w:tcW w:w="918" w:type="dxa"/>
            <w:vMerge w:val="continue"/>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377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Style w:val="25"/>
                <w:rFonts w:hint="default"/>
                <w:color w:val="000000" w:themeColor="text1"/>
                <w:lang w:bidi="ar"/>
                <w14:textFill>
                  <w14:solidFill>
                    <w14:schemeClr w14:val="tx1"/>
                  </w14:solidFill>
                </w14:textFill>
              </w:rPr>
              <w:t>企业实验室获得CMA或</w:t>
            </w:r>
            <w:r>
              <w:rPr>
                <w:rStyle w:val="24"/>
                <w:color w:val="000000" w:themeColor="text1"/>
                <w:lang w:bidi="ar"/>
                <w14:textFill>
                  <w14:solidFill>
                    <w14:schemeClr w14:val="tx1"/>
                  </w14:solidFill>
                </w14:textFill>
              </w:rPr>
              <w:t>CNAS</w:t>
            </w:r>
            <w:r>
              <w:rPr>
                <w:rStyle w:val="25"/>
                <w:rFonts w:hint="default"/>
                <w:color w:val="000000" w:themeColor="text1"/>
                <w:lang w:bidi="ar"/>
                <w14:textFill>
                  <w14:solidFill>
                    <w14:schemeClr w14:val="tx1"/>
                  </w14:solidFill>
                </w14:textFill>
              </w:rPr>
              <w:t>认可。</w:t>
            </w:r>
          </w:p>
        </w:tc>
        <w:tc>
          <w:tcPr>
            <w:tcW w:w="23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企业实验室获得的资质或认可证书。</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1.5</w:t>
            </w:r>
          </w:p>
        </w:tc>
        <w:tc>
          <w:tcPr>
            <w:tcW w:w="525"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582" w:hRule="atLeast"/>
        </w:trPr>
        <w:tc>
          <w:tcPr>
            <w:tcW w:w="472" w:type="dxa"/>
            <w:vMerge w:val="continue"/>
            <w:tcBorders>
              <w:top w:val="single" w:color="000000" w:sz="8" w:space="0"/>
              <w:left w:val="single" w:color="000000" w:sz="8"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c>
          <w:tcPr>
            <w:tcW w:w="918" w:type="dxa"/>
            <w:vMerge w:val="continue"/>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377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企业实验室采用了实验室信息管理系统。</w:t>
            </w:r>
          </w:p>
        </w:tc>
        <w:tc>
          <w:tcPr>
            <w:tcW w:w="23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实验室信息管理系统供应商出具的相关证明文件。</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1.5</w:t>
            </w:r>
          </w:p>
        </w:tc>
        <w:tc>
          <w:tcPr>
            <w:tcW w:w="525"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582" w:hRule="atLeast"/>
        </w:trPr>
        <w:tc>
          <w:tcPr>
            <w:tcW w:w="472" w:type="dxa"/>
            <w:vMerge w:val="continue"/>
            <w:tcBorders>
              <w:top w:val="single" w:color="000000" w:sz="8" w:space="0"/>
              <w:left w:val="single" w:color="000000" w:sz="8"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c>
          <w:tcPr>
            <w:tcW w:w="918" w:type="dxa"/>
            <w:vMerge w:val="continue"/>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87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黑体" w:hAnsi="宋体" w:eastAsia="黑体" w:cs="黑体"/>
                <w:color w:val="000000" w:themeColor="text1"/>
                <w:sz w:val="20"/>
                <w:szCs w:val="20"/>
                <w14:textFill>
                  <w14:solidFill>
                    <w14:schemeClr w14:val="tx1"/>
                  </w14:solidFill>
                </w14:textFill>
              </w:rPr>
            </w:pPr>
            <w:r>
              <w:rPr>
                <w:rStyle w:val="23"/>
                <w:rFonts w:hint="default"/>
                <w:color w:val="000000" w:themeColor="text1"/>
                <w:lang w:bidi="ar"/>
                <w14:textFill>
                  <w14:solidFill>
                    <w14:schemeClr w14:val="tx1"/>
                  </w14:solidFill>
                </w14:textFill>
              </w:rPr>
              <w:t>原料管理</w:t>
            </w:r>
            <w:r>
              <w:rPr>
                <w:rStyle w:val="24"/>
                <w:rFonts w:eastAsia="黑体"/>
                <w:color w:val="000000" w:themeColor="text1"/>
                <w:lang w:bidi="ar"/>
                <w14:textFill>
                  <w14:solidFill>
                    <w14:schemeClr w14:val="tx1"/>
                  </w14:solidFill>
                </w14:textFill>
              </w:rPr>
              <w:br w:type="textWrapping"/>
            </w:r>
            <w:r>
              <w:rPr>
                <w:rStyle w:val="23"/>
                <w:rFonts w:hint="default"/>
                <w:color w:val="000000" w:themeColor="text1"/>
                <w:lang w:bidi="ar"/>
                <w14:textFill>
                  <w14:solidFill>
                    <w14:schemeClr w14:val="tx1"/>
                  </w14:solidFill>
                </w14:textFill>
              </w:rPr>
              <w:t>（</w:t>
            </w:r>
            <w:r>
              <w:rPr>
                <w:rStyle w:val="24"/>
                <w:rFonts w:eastAsia="黑体"/>
                <w:color w:val="000000" w:themeColor="text1"/>
                <w:lang w:bidi="ar"/>
                <w14:textFill>
                  <w14:solidFill>
                    <w14:schemeClr w14:val="tx1"/>
                  </w14:solidFill>
                </w14:textFill>
              </w:rPr>
              <w:t>5</w:t>
            </w:r>
            <w:r>
              <w:rPr>
                <w:rStyle w:val="23"/>
                <w:rFonts w:hint="default"/>
                <w:color w:val="000000" w:themeColor="text1"/>
                <w:lang w:bidi="ar"/>
                <w14:textFill>
                  <w14:solidFill>
                    <w14:schemeClr w14:val="tx1"/>
                  </w14:solidFill>
                </w14:textFill>
              </w:rPr>
              <w:t>分）</w:t>
            </w:r>
          </w:p>
        </w:tc>
        <w:tc>
          <w:tcPr>
            <w:tcW w:w="377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建立并有效实施原料供应商评价体系。</w:t>
            </w:r>
          </w:p>
        </w:tc>
        <w:tc>
          <w:tcPr>
            <w:tcW w:w="23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原料供应商评价制度文件及评价记录。</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2.5</w:t>
            </w:r>
          </w:p>
        </w:tc>
        <w:tc>
          <w:tcPr>
            <w:tcW w:w="525"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99" w:hRule="atLeast"/>
        </w:trPr>
        <w:tc>
          <w:tcPr>
            <w:tcW w:w="472" w:type="dxa"/>
            <w:vMerge w:val="continue"/>
            <w:tcBorders>
              <w:top w:val="single" w:color="000000" w:sz="8" w:space="0"/>
              <w:left w:val="single" w:color="000000" w:sz="8"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c>
          <w:tcPr>
            <w:tcW w:w="918" w:type="dxa"/>
            <w:vMerge w:val="continue"/>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377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对主要原料实行源头管理，全程记录可追溯。</w:t>
            </w:r>
          </w:p>
        </w:tc>
        <w:tc>
          <w:tcPr>
            <w:tcW w:w="23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原料全程追溯有关记录文件。</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2.5</w:t>
            </w:r>
          </w:p>
        </w:tc>
        <w:tc>
          <w:tcPr>
            <w:tcW w:w="525"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600" w:hRule="atLeast"/>
        </w:trPr>
        <w:tc>
          <w:tcPr>
            <w:tcW w:w="472" w:type="dxa"/>
            <w:vMerge w:val="continue"/>
            <w:tcBorders>
              <w:top w:val="single" w:color="000000" w:sz="8" w:space="0"/>
              <w:left w:val="single" w:color="000000" w:sz="8"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c>
          <w:tcPr>
            <w:tcW w:w="918" w:type="dxa"/>
            <w:vMerge w:val="continue"/>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87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黑体" w:hAnsi="宋体" w:eastAsia="黑体" w:cs="黑体"/>
                <w:color w:val="000000" w:themeColor="text1"/>
                <w:sz w:val="20"/>
                <w:szCs w:val="20"/>
                <w14:textFill>
                  <w14:solidFill>
                    <w14:schemeClr w14:val="tx1"/>
                  </w14:solidFill>
                </w14:textFill>
              </w:rPr>
            </w:pPr>
            <w:r>
              <w:rPr>
                <w:rStyle w:val="23"/>
                <w:rFonts w:hint="default"/>
                <w:color w:val="000000" w:themeColor="text1"/>
                <w:lang w:bidi="ar"/>
                <w14:textFill>
                  <w14:solidFill>
                    <w14:schemeClr w14:val="tx1"/>
                  </w14:solidFill>
                </w14:textFill>
              </w:rPr>
              <w:t>质量数字化</w:t>
            </w:r>
            <w:r>
              <w:rPr>
                <w:rStyle w:val="24"/>
                <w:rFonts w:eastAsia="黑体"/>
                <w:color w:val="000000" w:themeColor="text1"/>
                <w:lang w:bidi="ar"/>
                <w14:textFill>
                  <w14:solidFill>
                    <w14:schemeClr w14:val="tx1"/>
                  </w14:solidFill>
                </w14:textFill>
              </w:rPr>
              <w:br w:type="textWrapping"/>
            </w:r>
            <w:r>
              <w:rPr>
                <w:rStyle w:val="23"/>
                <w:rFonts w:hint="default"/>
                <w:color w:val="000000" w:themeColor="text1"/>
                <w:lang w:bidi="ar"/>
                <w14:textFill>
                  <w14:solidFill>
                    <w14:schemeClr w14:val="tx1"/>
                  </w14:solidFill>
                </w14:textFill>
              </w:rPr>
              <w:t>（</w:t>
            </w:r>
            <w:r>
              <w:rPr>
                <w:rStyle w:val="24"/>
                <w:rFonts w:eastAsia="黑体"/>
                <w:color w:val="000000" w:themeColor="text1"/>
                <w:lang w:bidi="ar"/>
                <w14:textFill>
                  <w14:solidFill>
                    <w14:schemeClr w14:val="tx1"/>
                  </w14:solidFill>
                </w14:textFill>
              </w:rPr>
              <w:t>5</w:t>
            </w:r>
            <w:r>
              <w:rPr>
                <w:rStyle w:val="23"/>
                <w:rFonts w:hint="default"/>
                <w:color w:val="000000" w:themeColor="text1"/>
                <w:lang w:bidi="ar"/>
                <w14:textFill>
                  <w14:solidFill>
                    <w14:schemeClr w14:val="tx1"/>
                  </w14:solidFill>
                </w14:textFill>
              </w:rPr>
              <w:t>分）</w:t>
            </w:r>
          </w:p>
        </w:tc>
        <w:tc>
          <w:tcPr>
            <w:tcW w:w="377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企业基于数字化硬件和软件系统，建立了全过程数字化质量管理系统。</w:t>
            </w:r>
          </w:p>
        </w:tc>
        <w:tc>
          <w:tcPr>
            <w:tcW w:w="23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生产过程数字化管理有关证明、记录文件。</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1.5</w:t>
            </w:r>
          </w:p>
        </w:tc>
        <w:tc>
          <w:tcPr>
            <w:tcW w:w="525"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80" w:hRule="atLeast"/>
        </w:trPr>
        <w:tc>
          <w:tcPr>
            <w:tcW w:w="472" w:type="dxa"/>
            <w:vMerge w:val="continue"/>
            <w:tcBorders>
              <w:top w:val="single" w:color="000000" w:sz="8" w:space="0"/>
              <w:left w:val="single" w:color="000000" w:sz="8"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c>
          <w:tcPr>
            <w:tcW w:w="918" w:type="dxa"/>
            <w:vMerge w:val="continue"/>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377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企业数字工厂、智能制造建设获政府相关部门认定。</w:t>
            </w:r>
          </w:p>
        </w:tc>
        <w:tc>
          <w:tcPr>
            <w:tcW w:w="23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Style w:val="25"/>
                <w:rFonts w:hint="default"/>
                <w:color w:val="000000" w:themeColor="text1"/>
                <w:lang w:bidi="ar"/>
                <w14:textFill>
                  <w14:solidFill>
                    <w14:schemeClr w14:val="tx1"/>
                  </w14:solidFill>
                </w14:textFill>
              </w:rPr>
              <w:t>数字工厂、</w:t>
            </w:r>
            <w:r>
              <w:rPr>
                <w:rFonts w:hint="eastAsia" w:ascii="宋体" w:hAnsi="宋体" w:cs="宋体"/>
                <w:color w:val="000000" w:themeColor="text1"/>
                <w:kern w:val="0"/>
                <w:sz w:val="20"/>
                <w:szCs w:val="20"/>
                <w:lang w:bidi="ar"/>
                <w14:textFill>
                  <w14:solidFill>
                    <w14:schemeClr w14:val="tx1"/>
                  </w14:solidFill>
                </w14:textFill>
              </w:rPr>
              <w:t>“两化融合</w:t>
            </w:r>
            <w:r>
              <w:rPr>
                <w:rStyle w:val="25"/>
                <w:rFonts w:hint="default"/>
                <w:color w:val="000000" w:themeColor="text1"/>
                <w:lang w:bidi="ar"/>
                <w14:textFill>
                  <w14:solidFill>
                    <w14:schemeClr w14:val="tx1"/>
                  </w14:solidFill>
                </w14:textFill>
              </w:rPr>
              <w:t>”等相关认定证明材料。</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1.5</w:t>
            </w:r>
          </w:p>
        </w:tc>
        <w:tc>
          <w:tcPr>
            <w:tcW w:w="525"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600" w:hRule="atLeast"/>
        </w:trPr>
        <w:tc>
          <w:tcPr>
            <w:tcW w:w="472" w:type="dxa"/>
            <w:vMerge w:val="continue"/>
            <w:tcBorders>
              <w:top w:val="single" w:color="000000" w:sz="8" w:space="0"/>
              <w:left w:val="single" w:color="000000" w:sz="8"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c>
          <w:tcPr>
            <w:tcW w:w="918" w:type="dxa"/>
            <w:vMerge w:val="continue"/>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3770" w:type="dxa"/>
            <w:tcBorders>
              <w:top w:val="single" w:color="000000" w:sz="4" w:space="0"/>
              <w:left w:val="single" w:color="000000" w:sz="4" w:space="0"/>
              <w:bottom w:val="single" w:color="000000" w:sz="8"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建立产品质量溯源平台或委托第三方溯源平台进行产品质量溯源。</w:t>
            </w:r>
          </w:p>
        </w:tc>
        <w:tc>
          <w:tcPr>
            <w:tcW w:w="2355" w:type="dxa"/>
            <w:tcBorders>
              <w:top w:val="single" w:color="000000" w:sz="4" w:space="0"/>
              <w:left w:val="single" w:color="000000" w:sz="4" w:space="0"/>
              <w:bottom w:val="single" w:color="000000" w:sz="8"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产品质量溯源平台有关证明材料。</w:t>
            </w:r>
          </w:p>
        </w:tc>
        <w:tc>
          <w:tcPr>
            <w:tcW w:w="585" w:type="dxa"/>
            <w:tcBorders>
              <w:top w:val="single" w:color="000000" w:sz="4" w:space="0"/>
              <w:left w:val="single" w:color="000000" w:sz="4" w:space="0"/>
              <w:bottom w:val="single" w:color="000000" w:sz="8"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2</w:t>
            </w:r>
          </w:p>
        </w:tc>
        <w:tc>
          <w:tcPr>
            <w:tcW w:w="525" w:type="dxa"/>
            <w:tcBorders>
              <w:top w:val="single" w:color="000000" w:sz="4" w:space="0"/>
              <w:left w:val="single" w:color="000000" w:sz="4" w:space="0"/>
              <w:bottom w:val="single" w:color="000000" w:sz="8"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840" w:hRule="atLeast"/>
        </w:trPr>
        <w:tc>
          <w:tcPr>
            <w:tcW w:w="472" w:type="dxa"/>
            <w:vMerge w:val="restart"/>
            <w:tcBorders>
              <w:top w:val="single" w:color="000000" w:sz="8" w:space="0"/>
              <w:left w:val="single" w:color="000000" w:sz="8"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pPr>
              <w:widowControl/>
              <w:jc w:val="center"/>
              <w:textAlignment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kern w:val="0"/>
                <w:sz w:val="24"/>
                <w:lang w:bidi="ar"/>
                <w14:textFill>
                  <w14:solidFill>
                    <w14:schemeClr w14:val="tx1"/>
                  </w14:solidFill>
                </w14:textFill>
              </w:rPr>
              <w:t>4</w:t>
            </w:r>
          </w:p>
        </w:tc>
        <w:tc>
          <w:tcPr>
            <w:tcW w:w="918" w:type="dxa"/>
            <w:vMerge w:val="restart"/>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黑体" w:hAnsi="宋体" w:eastAsia="黑体" w:cs="黑体"/>
                <w:color w:val="000000" w:themeColor="text1"/>
                <w:sz w:val="20"/>
                <w:szCs w:val="20"/>
                <w14:textFill>
                  <w14:solidFill>
                    <w14:schemeClr w14:val="tx1"/>
                  </w14:solidFill>
                </w14:textFill>
              </w:rPr>
            </w:pPr>
            <w:r>
              <w:rPr>
                <w:rStyle w:val="23"/>
                <w:rFonts w:hint="default"/>
                <w:color w:val="000000" w:themeColor="text1"/>
                <w:lang w:bidi="ar"/>
                <w14:textFill>
                  <w14:solidFill>
                    <w14:schemeClr w14:val="tx1"/>
                  </w14:solidFill>
                </w14:textFill>
              </w:rPr>
              <w:t>产品科</w:t>
            </w:r>
            <w:r>
              <w:rPr>
                <w:rStyle w:val="23"/>
                <w:rFonts w:hint="default"/>
                <w:color w:val="000000" w:themeColor="text1"/>
                <w:lang w:bidi="ar"/>
                <w14:textFill>
                  <w14:solidFill>
                    <w14:schemeClr w14:val="tx1"/>
                  </w14:solidFill>
                </w14:textFill>
              </w:rPr>
              <w:br w:type="textWrapping"/>
            </w:r>
            <w:r>
              <w:rPr>
                <w:rStyle w:val="23"/>
                <w:rFonts w:hint="default"/>
                <w:color w:val="000000" w:themeColor="text1"/>
                <w:lang w:bidi="ar"/>
                <w14:textFill>
                  <w14:solidFill>
                    <w14:schemeClr w14:val="tx1"/>
                  </w14:solidFill>
                </w14:textFill>
              </w:rPr>
              <w:t>研创新</w:t>
            </w:r>
            <w:r>
              <w:rPr>
                <w:rStyle w:val="24"/>
                <w:rFonts w:eastAsia="黑体"/>
                <w:color w:val="000000" w:themeColor="text1"/>
                <w:lang w:bidi="ar"/>
                <w14:textFill>
                  <w14:solidFill>
                    <w14:schemeClr w14:val="tx1"/>
                  </w14:solidFill>
                </w14:textFill>
              </w:rPr>
              <w:br w:type="textWrapping"/>
            </w:r>
            <w:r>
              <w:rPr>
                <w:rStyle w:val="23"/>
                <w:rFonts w:hint="default"/>
                <w:color w:val="000000" w:themeColor="text1"/>
                <w:lang w:bidi="ar"/>
                <w14:textFill>
                  <w14:solidFill>
                    <w14:schemeClr w14:val="tx1"/>
                  </w14:solidFill>
                </w14:textFill>
              </w:rPr>
              <w:t>（</w:t>
            </w:r>
            <w:r>
              <w:rPr>
                <w:rStyle w:val="24"/>
                <w:rFonts w:eastAsia="黑体"/>
                <w:color w:val="000000" w:themeColor="text1"/>
                <w:lang w:bidi="ar"/>
                <w14:textFill>
                  <w14:solidFill>
                    <w14:schemeClr w14:val="tx1"/>
                  </w14:solidFill>
                </w14:textFill>
              </w:rPr>
              <w:t>15</w:t>
            </w:r>
            <w:r>
              <w:rPr>
                <w:rStyle w:val="23"/>
                <w:rFonts w:hint="default"/>
                <w:color w:val="000000" w:themeColor="text1"/>
                <w:lang w:bidi="ar"/>
                <w14:textFill>
                  <w14:solidFill>
                    <w14:schemeClr w14:val="tx1"/>
                  </w14:solidFill>
                </w14:textFill>
              </w:rPr>
              <w:t>分）</w:t>
            </w:r>
          </w:p>
        </w:tc>
        <w:tc>
          <w:tcPr>
            <w:tcW w:w="878" w:type="dxa"/>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黑体" w:hAnsi="宋体" w:eastAsia="黑体" w:cs="黑体"/>
                <w:color w:val="000000" w:themeColor="text1"/>
                <w:sz w:val="20"/>
                <w:szCs w:val="20"/>
                <w14:textFill>
                  <w14:solidFill>
                    <w14:schemeClr w14:val="tx1"/>
                  </w14:solidFill>
                </w14:textFill>
              </w:rPr>
            </w:pPr>
            <w:r>
              <w:rPr>
                <w:rStyle w:val="23"/>
                <w:rFonts w:hint="default"/>
                <w:color w:val="000000" w:themeColor="text1"/>
                <w:lang w:bidi="ar"/>
                <w14:textFill>
                  <w14:solidFill>
                    <w14:schemeClr w14:val="tx1"/>
                  </w14:solidFill>
                </w14:textFill>
              </w:rPr>
              <w:t>创新规划</w:t>
            </w:r>
            <w:r>
              <w:rPr>
                <w:rStyle w:val="24"/>
                <w:rFonts w:eastAsia="黑体"/>
                <w:color w:val="000000" w:themeColor="text1"/>
                <w:lang w:bidi="ar"/>
                <w14:textFill>
                  <w14:solidFill>
                    <w14:schemeClr w14:val="tx1"/>
                  </w14:solidFill>
                </w14:textFill>
              </w:rPr>
              <w:br w:type="textWrapping"/>
            </w:r>
            <w:r>
              <w:rPr>
                <w:rStyle w:val="23"/>
                <w:rFonts w:hint="default"/>
                <w:color w:val="000000" w:themeColor="text1"/>
                <w:lang w:bidi="ar"/>
                <w14:textFill>
                  <w14:solidFill>
                    <w14:schemeClr w14:val="tx1"/>
                  </w14:solidFill>
                </w14:textFill>
              </w:rPr>
              <w:t>（</w:t>
            </w:r>
            <w:r>
              <w:rPr>
                <w:rStyle w:val="24"/>
                <w:rFonts w:eastAsia="黑体"/>
                <w:color w:val="000000" w:themeColor="text1"/>
                <w:lang w:bidi="ar"/>
                <w14:textFill>
                  <w14:solidFill>
                    <w14:schemeClr w14:val="tx1"/>
                  </w14:solidFill>
                </w14:textFill>
              </w:rPr>
              <w:t>1</w:t>
            </w:r>
            <w:r>
              <w:rPr>
                <w:rStyle w:val="23"/>
                <w:rFonts w:hint="default"/>
                <w:color w:val="000000" w:themeColor="text1"/>
                <w:lang w:bidi="ar"/>
                <w14:textFill>
                  <w14:solidFill>
                    <w14:schemeClr w14:val="tx1"/>
                  </w14:solidFill>
                </w14:textFill>
              </w:rPr>
              <w:t>分）</w:t>
            </w:r>
          </w:p>
        </w:tc>
        <w:tc>
          <w:tcPr>
            <w:tcW w:w="3770" w:type="dxa"/>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Style w:val="25"/>
                <w:rFonts w:hint="default"/>
                <w:color w:val="000000" w:themeColor="text1"/>
                <w:lang w:bidi="ar"/>
                <w14:textFill>
                  <w14:solidFill>
                    <w14:schemeClr w14:val="tx1"/>
                  </w14:solidFill>
                </w14:textFill>
              </w:rPr>
              <w:t>企业制定了</w:t>
            </w:r>
            <w:r>
              <w:rPr>
                <w:rStyle w:val="24"/>
                <w:color w:val="000000" w:themeColor="text1"/>
                <w:lang w:bidi="ar"/>
                <w14:textFill>
                  <w14:solidFill>
                    <w14:schemeClr w14:val="tx1"/>
                  </w14:solidFill>
                </w14:textFill>
              </w:rPr>
              <w:t>3~5</w:t>
            </w:r>
            <w:r>
              <w:rPr>
                <w:rStyle w:val="25"/>
                <w:rFonts w:hint="default"/>
                <w:color w:val="000000" w:themeColor="text1"/>
                <w:lang w:bidi="ar"/>
                <w14:textFill>
                  <w14:solidFill>
                    <w14:schemeClr w14:val="tx1"/>
                  </w14:solidFill>
                </w14:textFill>
              </w:rPr>
              <w:t>年科研创新规划，并组织实施。</w:t>
            </w:r>
          </w:p>
        </w:tc>
        <w:tc>
          <w:tcPr>
            <w:tcW w:w="2355" w:type="dxa"/>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企业科研创新规划制定、实施有关证明材料。</w:t>
            </w:r>
          </w:p>
        </w:tc>
        <w:tc>
          <w:tcPr>
            <w:tcW w:w="585" w:type="dxa"/>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1</w:t>
            </w:r>
          </w:p>
        </w:tc>
        <w:tc>
          <w:tcPr>
            <w:tcW w:w="525" w:type="dxa"/>
            <w:tcBorders>
              <w:top w:val="single" w:color="000000" w:sz="8" w:space="0"/>
              <w:left w:val="single" w:color="000000" w:sz="4" w:space="0"/>
              <w:bottom w:val="single" w:color="000000" w:sz="4"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979" w:hRule="atLeast"/>
        </w:trPr>
        <w:tc>
          <w:tcPr>
            <w:tcW w:w="472" w:type="dxa"/>
            <w:vMerge w:val="continue"/>
            <w:tcBorders>
              <w:top w:val="single" w:color="000000" w:sz="8" w:space="0"/>
              <w:left w:val="single" w:color="000000" w:sz="8"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pPr>
              <w:jc w:val="center"/>
              <w:rPr>
                <w:rFonts w:ascii="Times New Roman" w:hAnsi="Times New Roman"/>
                <w:color w:val="000000" w:themeColor="text1"/>
                <w:sz w:val="24"/>
                <w14:textFill>
                  <w14:solidFill>
                    <w14:schemeClr w14:val="tx1"/>
                  </w14:solidFill>
                </w14:textFill>
              </w:rPr>
            </w:pPr>
          </w:p>
        </w:tc>
        <w:tc>
          <w:tcPr>
            <w:tcW w:w="918" w:type="dxa"/>
            <w:vMerge w:val="continue"/>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87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黑体" w:hAnsi="宋体" w:eastAsia="黑体" w:cs="黑体"/>
                <w:color w:val="000000" w:themeColor="text1"/>
                <w:sz w:val="20"/>
                <w:szCs w:val="20"/>
                <w14:textFill>
                  <w14:solidFill>
                    <w14:schemeClr w14:val="tx1"/>
                  </w14:solidFill>
                </w14:textFill>
              </w:rPr>
            </w:pPr>
            <w:r>
              <w:rPr>
                <w:rStyle w:val="23"/>
                <w:rFonts w:hint="default"/>
                <w:color w:val="000000" w:themeColor="text1"/>
                <w:lang w:bidi="ar"/>
                <w14:textFill>
                  <w14:solidFill>
                    <w14:schemeClr w14:val="tx1"/>
                  </w14:solidFill>
                </w14:textFill>
              </w:rPr>
              <w:t>科研人才</w:t>
            </w:r>
            <w:r>
              <w:rPr>
                <w:rStyle w:val="24"/>
                <w:rFonts w:eastAsia="黑体"/>
                <w:color w:val="000000" w:themeColor="text1"/>
                <w:lang w:bidi="ar"/>
                <w14:textFill>
                  <w14:solidFill>
                    <w14:schemeClr w14:val="tx1"/>
                  </w14:solidFill>
                </w14:textFill>
              </w:rPr>
              <w:br w:type="textWrapping"/>
            </w:r>
            <w:r>
              <w:rPr>
                <w:rStyle w:val="23"/>
                <w:rFonts w:hint="default"/>
                <w:color w:val="000000" w:themeColor="text1"/>
                <w:lang w:bidi="ar"/>
                <w14:textFill>
                  <w14:solidFill>
                    <w14:schemeClr w14:val="tx1"/>
                  </w14:solidFill>
                </w14:textFill>
              </w:rPr>
              <w:t>（</w:t>
            </w:r>
            <w:r>
              <w:rPr>
                <w:rStyle w:val="24"/>
                <w:rFonts w:eastAsia="黑体"/>
                <w:color w:val="000000" w:themeColor="text1"/>
                <w:lang w:bidi="ar"/>
                <w14:textFill>
                  <w14:solidFill>
                    <w14:schemeClr w14:val="tx1"/>
                  </w14:solidFill>
                </w14:textFill>
              </w:rPr>
              <w:t>5</w:t>
            </w:r>
            <w:r>
              <w:rPr>
                <w:rStyle w:val="23"/>
                <w:rFonts w:hint="default"/>
                <w:color w:val="000000" w:themeColor="text1"/>
                <w:lang w:bidi="ar"/>
                <w14:textFill>
                  <w14:solidFill>
                    <w14:schemeClr w14:val="tx1"/>
                  </w14:solidFill>
                </w14:textFill>
              </w:rPr>
              <w:t>分）</w:t>
            </w:r>
          </w:p>
        </w:tc>
        <w:tc>
          <w:tcPr>
            <w:tcW w:w="377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Style w:val="25"/>
                <w:rFonts w:hint="default"/>
                <w:color w:val="000000" w:themeColor="text1"/>
                <w:lang w:bidi="ar"/>
                <w14:textFill>
                  <w14:solidFill>
                    <w14:schemeClr w14:val="tx1"/>
                  </w14:solidFill>
                </w14:textFill>
              </w:rPr>
              <w:t>研发团队中主要负责人员为化妆品相关专业背景，本科以上学历</w:t>
            </w:r>
            <w:r>
              <w:rPr>
                <w:rStyle w:val="24"/>
                <w:color w:val="000000" w:themeColor="text1"/>
                <w:lang w:bidi="ar"/>
                <w14:textFill>
                  <w14:solidFill>
                    <w14:schemeClr w14:val="tx1"/>
                  </w14:solidFill>
                </w14:textFill>
              </w:rPr>
              <w:t>0.5</w:t>
            </w:r>
            <w:r>
              <w:rPr>
                <w:rStyle w:val="25"/>
                <w:rFonts w:hint="default"/>
                <w:color w:val="000000" w:themeColor="text1"/>
                <w:lang w:bidi="ar"/>
                <w14:textFill>
                  <w14:solidFill>
                    <w14:schemeClr w14:val="tx1"/>
                  </w14:solidFill>
                </w14:textFill>
              </w:rPr>
              <w:t>分，硕士研究生</w:t>
            </w:r>
            <w:r>
              <w:rPr>
                <w:rStyle w:val="24"/>
                <w:color w:val="000000" w:themeColor="text1"/>
                <w:lang w:bidi="ar"/>
                <w14:textFill>
                  <w14:solidFill>
                    <w14:schemeClr w14:val="tx1"/>
                  </w14:solidFill>
                </w14:textFill>
              </w:rPr>
              <w:t>1</w:t>
            </w:r>
            <w:r>
              <w:rPr>
                <w:rStyle w:val="25"/>
                <w:rFonts w:hint="default"/>
                <w:color w:val="000000" w:themeColor="text1"/>
                <w:lang w:bidi="ar"/>
                <w14:textFill>
                  <w14:solidFill>
                    <w14:schemeClr w14:val="tx1"/>
                  </w14:solidFill>
                </w14:textFill>
              </w:rPr>
              <w:t>分，博士研究生</w:t>
            </w:r>
            <w:r>
              <w:rPr>
                <w:rStyle w:val="24"/>
                <w:color w:val="000000" w:themeColor="text1"/>
                <w:lang w:bidi="ar"/>
                <w14:textFill>
                  <w14:solidFill>
                    <w14:schemeClr w14:val="tx1"/>
                  </w14:solidFill>
                </w14:textFill>
              </w:rPr>
              <w:t>2</w:t>
            </w:r>
            <w:r>
              <w:rPr>
                <w:rStyle w:val="25"/>
                <w:rFonts w:hint="default"/>
                <w:color w:val="000000" w:themeColor="text1"/>
                <w:lang w:bidi="ar"/>
                <w14:textFill>
                  <w14:solidFill>
                    <w14:schemeClr w14:val="tx1"/>
                  </w14:solidFill>
                </w14:textFill>
              </w:rPr>
              <w:t>分。</w:t>
            </w:r>
          </w:p>
        </w:tc>
        <w:tc>
          <w:tcPr>
            <w:tcW w:w="23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研发团队主要负责人学历、学位证书及任职文件。</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2</w:t>
            </w:r>
          </w:p>
        </w:tc>
        <w:tc>
          <w:tcPr>
            <w:tcW w:w="525"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720" w:hRule="atLeast"/>
        </w:trPr>
        <w:tc>
          <w:tcPr>
            <w:tcW w:w="472" w:type="dxa"/>
            <w:vMerge w:val="continue"/>
            <w:tcBorders>
              <w:top w:val="single" w:color="000000" w:sz="8" w:space="0"/>
              <w:left w:val="single" w:color="000000" w:sz="8"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pPr>
              <w:jc w:val="center"/>
              <w:rPr>
                <w:rFonts w:ascii="Times New Roman" w:hAnsi="Times New Roman"/>
                <w:color w:val="000000" w:themeColor="text1"/>
                <w:sz w:val="24"/>
                <w14:textFill>
                  <w14:solidFill>
                    <w14:schemeClr w14:val="tx1"/>
                  </w14:solidFill>
                </w14:textFill>
              </w:rPr>
            </w:pPr>
          </w:p>
        </w:tc>
        <w:tc>
          <w:tcPr>
            <w:tcW w:w="918" w:type="dxa"/>
            <w:vMerge w:val="continue"/>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377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Style w:val="25"/>
                <w:rFonts w:hint="default"/>
                <w:color w:val="000000" w:themeColor="text1"/>
                <w:lang w:bidi="ar"/>
                <w14:textFill>
                  <w14:solidFill>
                    <w14:schemeClr w14:val="tx1"/>
                  </w14:solidFill>
                </w14:textFill>
              </w:rPr>
              <w:t>除负责人外，研发团队中硕士研究生数量每</w:t>
            </w:r>
            <w:r>
              <w:rPr>
                <w:rStyle w:val="24"/>
                <w:color w:val="000000" w:themeColor="text1"/>
                <w:lang w:bidi="ar"/>
                <w14:textFill>
                  <w14:solidFill>
                    <w14:schemeClr w14:val="tx1"/>
                  </w14:solidFill>
                </w14:textFill>
              </w:rPr>
              <w:t>1</w:t>
            </w:r>
            <w:r>
              <w:rPr>
                <w:rStyle w:val="25"/>
                <w:rFonts w:hint="default"/>
                <w:color w:val="000000" w:themeColor="text1"/>
                <w:lang w:bidi="ar"/>
                <w14:textFill>
                  <w14:solidFill>
                    <w14:schemeClr w14:val="tx1"/>
                  </w14:solidFill>
                </w14:textFill>
              </w:rPr>
              <w:t>名</w:t>
            </w:r>
            <w:r>
              <w:rPr>
                <w:rStyle w:val="24"/>
                <w:color w:val="000000" w:themeColor="text1"/>
                <w:lang w:bidi="ar"/>
                <w14:textFill>
                  <w14:solidFill>
                    <w14:schemeClr w14:val="tx1"/>
                  </w14:solidFill>
                </w14:textFill>
              </w:rPr>
              <w:t>0.2</w:t>
            </w:r>
            <w:r>
              <w:rPr>
                <w:rStyle w:val="25"/>
                <w:rFonts w:hint="default"/>
                <w:color w:val="000000" w:themeColor="text1"/>
                <w:lang w:bidi="ar"/>
                <w14:textFill>
                  <w14:solidFill>
                    <w14:schemeClr w14:val="tx1"/>
                  </w14:solidFill>
                </w14:textFill>
              </w:rPr>
              <w:t>分，博士研究生每</w:t>
            </w:r>
            <w:r>
              <w:rPr>
                <w:rStyle w:val="24"/>
                <w:color w:val="000000" w:themeColor="text1"/>
                <w:lang w:bidi="ar"/>
                <w14:textFill>
                  <w14:solidFill>
                    <w14:schemeClr w14:val="tx1"/>
                  </w14:solidFill>
                </w14:textFill>
              </w:rPr>
              <w:t>1</w:t>
            </w:r>
            <w:r>
              <w:rPr>
                <w:rStyle w:val="25"/>
                <w:rFonts w:hint="default"/>
                <w:color w:val="000000" w:themeColor="text1"/>
                <w:lang w:bidi="ar"/>
                <w14:textFill>
                  <w14:solidFill>
                    <w14:schemeClr w14:val="tx1"/>
                  </w14:solidFill>
                </w14:textFill>
              </w:rPr>
              <w:t>名</w:t>
            </w:r>
            <w:r>
              <w:rPr>
                <w:rStyle w:val="24"/>
                <w:color w:val="000000" w:themeColor="text1"/>
                <w:lang w:bidi="ar"/>
                <w14:textFill>
                  <w14:solidFill>
                    <w14:schemeClr w14:val="tx1"/>
                  </w14:solidFill>
                </w14:textFill>
              </w:rPr>
              <w:t>0.5</w:t>
            </w:r>
            <w:r>
              <w:rPr>
                <w:rStyle w:val="25"/>
                <w:rFonts w:hint="default"/>
                <w:color w:val="000000" w:themeColor="text1"/>
                <w:lang w:bidi="ar"/>
                <w14:textFill>
                  <w14:solidFill>
                    <w14:schemeClr w14:val="tx1"/>
                  </w14:solidFill>
                </w14:textFill>
              </w:rPr>
              <w:t>分，上限</w:t>
            </w:r>
            <w:r>
              <w:rPr>
                <w:rStyle w:val="24"/>
                <w:color w:val="000000" w:themeColor="text1"/>
                <w:lang w:bidi="ar"/>
                <w14:textFill>
                  <w14:solidFill>
                    <w14:schemeClr w14:val="tx1"/>
                  </w14:solidFill>
                </w14:textFill>
              </w:rPr>
              <w:t>2</w:t>
            </w:r>
            <w:r>
              <w:rPr>
                <w:rStyle w:val="25"/>
                <w:rFonts w:hint="default"/>
                <w:color w:val="000000" w:themeColor="text1"/>
                <w:lang w:bidi="ar"/>
                <w14:textFill>
                  <w14:solidFill>
                    <w14:schemeClr w14:val="tx1"/>
                  </w14:solidFill>
                </w14:textFill>
              </w:rPr>
              <w:t>分。</w:t>
            </w:r>
          </w:p>
        </w:tc>
        <w:tc>
          <w:tcPr>
            <w:tcW w:w="23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研发人员学历学位证书及名单。</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2</w:t>
            </w:r>
          </w:p>
        </w:tc>
        <w:tc>
          <w:tcPr>
            <w:tcW w:w="525"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660" w:hRule="atLeast"/>
        </w:trPr>
        <w:tc>
          <w:tcPr>
            <w:tcW w:w="472" w:type="dxa"/>
            <w:vMerge w:val="continue"/>
            <w:tcBorders>
              <w:top w:val="single" w:color="000000" w:sz="8" w:space="0"/>
              <w:left w:val="single" w:color="000000" w:sz="8"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pPr>
              <w:jc w:val="center"/>
              <w:rPr>
                <w:rFonts w:ascii="Times New Roman" w:hAnsi="Times New Roman"/>
                <w:color w:val="000000" w:themeColor="text1"/>
                <w:sz w:val="24"/>
                <w14:textFill>
                  <w14:solidFill>
                    <w14:schemeClr w14:val="tx1"/>
                  </w14:solidFill>
                </w14:textFill>
              </w:rPr>
            </w:pPr>
          </w:p>
        </w:tc>
        <w:tc>
          <w:tcPr>
            <w:tcW w:w="918" w:type="dxa"/>
            <w:vMerge w:val="continue"/>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377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Style w:val="25"/>
                <w:rFonts w:hint="default"/>
                <w:color w:val="000000" w:themeColor="text1"/>
                <w:lang w:bidi="ar"/>
                <w14:textFill>
                  <w14:solidFill>
                    <w14:schemeClr w14:val="tx1"/>
                  </w14:solidFill>
                </w14:textFill>
              </w:rPr>
              <w:t>研发团队中相关专业高级职称人员每</w:t>
            </w:r>
            <w:r>
              <w:rPr>
                <w:rStyle w:val="24"/>
                <w:color w:val="000000" w:themeColor="text1"/>
                <w:lang w:bidi="ar"/>
                <w14:textFill>
                  <w14:solidFill>
                    <w14:schemeClr w14:val="tx1"/>
                  </w14:solidFill>
                </w14:textFill>
              </w:rPr>
              <w:t>1</w:t>
            </w:r>
            <w:r>
              <w:rPr>
                <w:rStyle w:val="25"/>
                <w:rFonts w:hint="default"/>
                <w:color w:val="000000" w:themeColor="text1"/>
                <w:lang w:bidi="ar"/>
                <w14:textFill>
                  <w14:solidFill>
                    <w14:schemeClr w14:val="tx1"/>
                  </w14:solidFill>
                </w14:textFill>
              </w:rPr>
              <w:t>名</w:t>
            </w:r>
            <w:r>
              <w:rPr>
                <w:rStyle w:val="24"/>
                <w:color w:val="000000" w:themeColor="text1"/>
                <w:lang w:bidi="ar"/>
                <w14:textFill>
                  <w14:solidFill>
                    <w14:schemeClr w14:val="tx1"/>
                  </w14:solidFill>
                </w14:textFill>
              </w:rPr>
              <w:t>0.5</w:t>
            </w:r>
            <w:r>
              <w:rPr>
                <w:rStyle w:val="25"/>
                <w:rFonts w:hint="default"/>
                <w:color w:val="000000" w:themeColor="text1"/>
                <w:lang w:bidi="ar"/>
                <w14:textFill>
                  <w14:solidFill>
                    <w14:schemeClr w14:val="tx1"/>
                  </w14:solidFill>
                </w14:textFill>
              </w:rPr>
              <w:t>分，上限</w:t>
            </w:r>
            <w:r>
              <w:rPr>
                <w:rStyle w:val="24"/>
                <w:color w:val="000000" w:themeColor="text1"/>
                <w:lang w:bidi="ar"/>
                <w14:textFill>
                  <w14:solidFill>
                    <w14:schemeClr w14:val="tx1"/>
                  </w14:solidFill>
                </w14:textFill>
              </w:rPr>
              <w:t>1</w:t>
            </w:r>
            <w:r>
              <w:rPr>
                <w:rStyle w:val="25"/>
                <w:rFonts w:hint="default"/>
                <w:color w:val="000000" w:themeColor="text1"/>
                <w:lang w:bidi="ar"/>
                <w14:textFill>
                  <w14:solidFill>
                    <w14:schemeClr w14:val="tx1"/>
                  </w14:solidFill>
                </w14:textFill>
              </w:rPr>
              <w:t>分。</w:t>
            </w:r>
          </w:p>
        </w:tc>
        <w:tc>
          <w:tcPr>
            <w:tcW w:w="23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研发人员职称证书。</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1</w:t>
            </w:r>
          </w:p>
        </w:tc>
        <w:tc>
          <w:tcPr>
            <w:tcW w:w="525"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1099" w:hRule="atLeast"/>
        </w:trPr>
        <w:tc>
          <w:tcPr>
            <w:tcW w:w="472" w:type="dxa"/>
            <w:vMerge w:val="continue"/>
            <w:tcBorders>
              <w:top w:val="single" w:color="000000" w:sz="8" w:space="0"/>
              <w:left w:val="single" w:color="000000" w:sz="8"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pPr>
              <w:jc w:val="center"/>
              <w:rPr>
                <w:rFonts w:ascii="Times New Roman" w:hAnsi="Times New Roman"/>
                <w:color w:val="000000" w:themeColor="text1"/>
                <w:sz w:val="24"/>
                <w14:textFill>
                  <w14:solidFill>
                    <w14:schemeClr w14:val="tx1"/>
                  </w14:solidFill>
                </w14:textFill>
              </w:rPr>
            </w:pPr>
          </w:p>
        </w:tc>
        <w:tc>
          <w:tcPr>
            <w:tcW w:w="918" w:type="dxa"/>
            <w:vMerge w:val="continue"/>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87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黑体" w:hAnsi="宋体" w:eastAsia="黑体" w:cs="黑体"/>
                <w:color w:val="000000" w:themeColor="text1"/>
                <w:sz w:val="20"/>
                <w:szCs w:val="20"/>
                <w14:textFill>
                  <w14:solidFill>
                    <w14:schemeClr w14:val="tx1"/>
                  </w14:solidFill>
                </w14:textFill>
              </w:rPr>
            </w:pPr>
            <w:r>
              <w:rPr>
                <w:rStyle w:val="23"/>
                <w:rFonts w:hint="default"/>
                <w:color w:val="000000" w:themeColor="text1"/>
                <w:lang w:bidi="ar"/>
                <w14:textFill>
                  <w14:solidFill>
                    <w14:schemeClr w14:val="tx1"/>
                  </w14:solidFill>
                </w14:textFill>
              </w:rPr>
              <w:t>研发能力</w:t>
            </w:r>
            <w:r>
              <w:rPr>
                <w:rStyle w:val="24"/>
                <w:rFonts w:eastAsia="黑体"/>
                <w:color w:val="000000" w:themeColor="text1"/>
                <w:lang w:bidi="ar"/>
                <w14:textFill>
                  <w14:solidFill>
                    <w14:schemeClr w14:val="tx1"/>
                  </w14:solidFill>
                </w14:textFill>
              </w:rPr>
              <w:br w:type="textWrapping"/>
            </w:r>
            <w:r>
              <w:rPr>
                <w:rStyle w:val="23"/>
                <w:rFonts w:hint="default"/>
                <w:color w:val="000000" w:themeColor="text1"/>
                <w:lang w:bidi="ar"/>
                <w14:textFill>
                  <w14:solidFill>
                    <w14:schemeClr w14:val="tx1"/>
                  </w14:solidFill>
                </w14:textFill>
              </w:rPr>
              <w:t>（</w:t>
            </w:r>
            <w:r>
              <w:rPr>
                <w:rStyle w:val="24"/>
                <w:rFonts w:eastAsia="黑体"/>
                <w:color w:val="000000" w:themeColor="text1"/>
                <w:lang w:bidi="ar"/>
                <w14:textFill>
                  <w14:solidFill>
                    <w14:schemeClr w14:val="tx1"/>
                  </w14:solidFill>
                </w14:textFill>
              </w:rPr>
              <w:t>9</w:t>
            </w:r>
            <w:r>
              <w:rPr>
                <w:rStyle w:val="23"/>
                <w:rFonts w:hint="default"/>
                <w:color w:val="000000" w:themeColor="text1"/>
                <w:lang w:bidi="ar"/>
                <w14:textFill>
                  <w14:solidFill>
                    <w14:schemeClr w14:val="tx1"/>
                  </w14:solidFill>
                </w14:textFill>
              </w:rPr>
              <w:t>分）</w:t>
            </w:r>
          </w:p>
        </w:tc>
        <w:tc>
          <w:tcPr>
            <w:tcW w:w="377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获得国家科学技术奖或省（部）级科学技术奖、科技奖励，每项得2分；获得社会组织科学技术奖，其中国家级2分、省级1分。上限2分。</w:t>
            </w:r>
          </w:p>
        </w:tc>
        <w:tc>
          <w:tcPr>
            <w:tcW w:w="23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提供奖励证书。</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2</w:t>
            </w:r>
          </w:p>
        </w:tc>
        <w:tc>
          <w:tcPr>
            <w:tcW w:w="525"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1780" w:hRule="atLeast"/>
        </w:trPr>
        <w:tc>
          <w:tcPr>
            <w:tcW w:w="472" w:type="dxa"/>
            <w:vMerge w:val="continue"/>
            <w:tcBorders>
              <w:top w:val="single" w:color="000000" w:sz="8" w:space="0"/>
              <w:left w:val="single" w:color="000000" w:sz="8"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pPr>
              <w:jc w:val="center"/>
              <w:rPr>
                <w:rFonts w:ascii="Times New Roman" w:hAnsi="Times New Roman"/>
                <w:color w:val="000000" w:themeColor="text1"/>
                <w:sz w:val="24"/>
                <w14:textFill>
                  <w14:solidFill>
                    <w14:schemeClr w14:val="tx1"/>
                  </w14:solidFill>
                </w14:textFill>
              </w:rPr>
            </w:pPr>
          </w:p>
        </w:tc>
        <w:tc>
          <w:tcPr>
            <w:tcW w:w="918" w:type="dxa"/>
            <w:vMerge w:val="continue"/>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377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被省科技厅认定为“广东省工程技术研究中心”；被省工信厅认定为“广东省少级企业技术中心”；省人社厅设立博士、博士后工作站；被省科技厅认定为院士工作站；被行业组织认定为重点实验室等，每项得1分，上限1分。</w:t>
            </w:r>
          </w:p>
        </w:tc>
        <w:tc>
          <w:tcPr>
            <w:tcW w:w="23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被认定为“广东省工程技术研究中心”、“广东省少级企业技术中心”，设立博士、博士后工作站，被认定为院士工作站，被行业组织认定为重点实验室等的证明材料。</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1</w:t>
            </w:r>
          </w:p>
        </w:tc>
        <w:tc>
          <w:tcPr>
            <w:tcW w:w="525"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822" w:hRule="atLeast"/>
        </w:trPr>
        <w:tc>
          <w:tcPr>
            <w:tcW w:w="472" w:type="dxa"/>
            <w:vMerge w:val="continue"/>
            <w:tcBorders>
              <w:top w:val="single" w:color="000000" w:sz="8" w:space="0"/>
              <w:left w:val="single" w:color="000000" w:sz="8"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pPr>
              <w:jc w:val="center"/>
              <w:rPr>
                <w:rFonts w:ascii="Times New Roman" w:hAnsi="Times New Roman"/>
                <w:color w:val="000000" w:themeColor="text1"/>
                <w:sz w:val="24"/>
                <w14:textFill>
                  <w14:solidFill>
                    <w14:schemeClr w14:val="tx1"/>
                  </w14:solidFill>
                </w14:textFill>
              </w:rPr>
            </w:pPr>
          </w:p>
        </w:tc>
        <w:tc>
          <w:tcPr>
            <w:tcW w:w="918" w:type="dxa"/>
            <w:vMerge w:val="continue"/>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377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获得发明专利授权或软件著作权，每项得2分；获得实用新型专利或外观设计专利授权，每项得1分，上限2分。</w:t>
            </w:r>
          </w:p>
        </w:tc>
        <w:tc>
          <w:tcPr>
            <w:tcW w:w="23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提供专利和软件著作权证书。</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2</w:t>
            </w:r>
          </w:p>
        </w:tc>
        <w:tc>
          <w:tcPr>
            <w:tcW w:w="525"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1422" w:hRule="atLeast"/>
        </w:trPr>
        <w:tc>
          <w:tcPr>
            <w:tcW w:w="472" w:type="dxa"/>
            <w:vMerge w:val="continue"/>
            <w:tcBorders>
              <w:top w:val="single" w:color="000000" w:sz="8" w:space="0"/>
              <w:left w:val="single" w:color="000000" w:sz="8"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pPr>
              <w:jc w:val="center"/>
              <w:rPr>
                <w:rFonts w:ascii="Times New Roman" w:hAnsi="Times New Roman"/>
                <w:color w:val="000000" w:themeColor="text1"/>
                <w:sz w:val="24"/>
                <w14:textFill>
                  <w14:solidFill>
                    <w14:schemeClr w14:val="tx1"/>
                  </w14:solidFill>
                </w14:textFill>
              </w:rPr>
            </w:pPr>
          </w:p>
        </w:tc>
        <w:tc>
          <w:tcPr>
            <w:tcW w:w="918" w:type="dxa"/>
            <w:vMerge w:val="continue"/>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377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Style w:val="25"/>
                <w:rFonts w:hint="default"/>
                <w:color w:val="000000" w:themeColor="text1"/>
                <w:lang w:bidi="ar"/>
                <w14:textFill>
                  <w14:solidFill>
                    <w14:schemeClr w14:val="tx1"/>
                  </w14:solidFill>
                </w14:textFill>
              </w:rPr>
              <w:t>发表</w:t>
            </w:r>
            <w:r>
              <w:rPr>
                <w:rStyle w:val="24"/>
                <w:color w:val="000000" w:themeColor="text1"/>
                <w:lang w:bidi="ar"/>
                <w14:textFill>
                  <w14:solidFill>
                    <w14:schemeClr w14:val="tx1"/>
                  </w14:solidFill>
                </w14:textFill>
              </w:rPr>
              <w:t>SCI</w:t>
            </w:r>
            <w:r>
              <w:rPr>
                <w:rStyle w:val="25"/>
                <w:rFonts w:hint="default"/>
                <w:color w:val="000000" w:themeColor="text1"/>
                <w:lang w:bidi="ar"/>
                <w14:textFill>
                  <w14:solidFill>
                    <w14:schemeClr w14:val="tx1"/>
                  </w14:solidFill>
                </w14:textFill>
              </w:rPr>
              <w:t>、</w:t>
            </w:r>
            <w:r>
              <w:rPr>
                <w:rStyle w:val="24"/>
                <w:color w:val="000000" w:themeColor="text1"/>
                <w:lang w:bidi="ar"/>
                <w14:textFill>
                  <w14:solidFill>
                    <w14:schemeClr w14:val="tx1"/>
                  </w14:solidFill>
                </w14:textFill>
              </w:rPr>
              <w:t>EI</w:t>
            </w:r>
            <w:r>
              <w:rPr>
                <w:rStyle w:val="25"/>
                <w:rFonts w:hint="default"/>
                <w:color w:val="000000" w:themeColor="text1"/>
                <w:lang w:bidi="ar"/>
                <w14:textFill>
                  <w14:solidFill>
                    <w14:schemeClr w14:val="tx1"/>
                  </w14:solidFill>
                </w14:textFill>
              </w:rPr>
              <w:t>收录论文，每篇得2分；国内一级学报、国内核心期刊、具有ISBN书号的国际会议论文集收录或发表论文，每篇得1分；一般期刊（知网/维普可查）发表论文，每篇论文得0.5分，上限2分。</w:t>
            </w:r>
          </w:p>
        </w:tc>
        <w:tc>
          <w:tcPr>
            <w:tcW w:w="23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Style w:val="25"/>
                <w:rFonts w:hint="default"/>
                <w:color w:val="000000" w:themeColor="text1"/>
                <w:lang w:bidi="ar"/>
                <w14:textFill>
                  <w14:solidFill>
                    <w14:schemeClr w14:val="tx1"/>
                  </w14:solidFill>
                </w14:textFill>
              </w:rPr>
              <w:t>提供所发表论文的期刊封面、全文、该期刊被</w:t>
            </w:r>
            <w:r>
              <w:rPr>
                <w:rStyle w:val="24"/>
                <w:color w:val="000000" w:themeColor="text1"/>
                <w:lang w:bidi="ar"/>
                <w14:textFill>
                  <w14:solidFill>
                    <w14:schemeClr w14:val="tx1"/>
                  </w14:solidFill>
                </w14:textFill>
              </w:rPr>
              <w:t>SCI/EI</w:t>
            </w:r>
            <w:r>
              <w:rPr>
                <w:rStyle w:val="25"/>
                <w:rFonts w:hint="default"/>
                <w:color w:val="000000" w:themeColor="text1"/>
                <w:lang w:bidi="ar"/>
                <w14:textFill>
                  <w14:solidFill>
                    <w14:schemeClr w14:val="tx1"/>
                  </w14:solidFill>
                </w14:textFill>
              </w:rPr>
              <w:t>收录的证明等，中文核心期刊或一般期刊提供知网</w:t>
            </w:r>
            <w:r>
              <w:rPr>
                <w:rStyle w:val="24"/>
                <w:color w:val="000000" w:themeColor="text1"/>
                <w:lang w:bidi="ar"/>
                <w14:textFill>
                  <w14:solidFill>
                    <w14:schemeClr w14:val="tx1"/>
                  </w14:solidFill>
                </w14:textFill>
              </w:rPr>
              <w:t>/</w:t>
            </w:r>
            <w:r>
              <w:rPr>
                <w:rStyle w:val="25"/>
                <w:rFonts w:hint="default"/>
                <w:color w:val="000000" w:themeColor="text1"/>
                <w:lang w:bidi="ar"/>
                <w14:textFill>
                  <w14:solidFill>
                    <w14:schemeClr w14:val="tx1"/>
                  </w14:solidFill>
                </w14:textFill>
              </w:rPr>
              <w:t>维普搜索证明。</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2</w:t>
            </w:r>
          </w:p>
        </w:tc>
        <w:tc>
          <w:tcPr>
            <w:tcW w:w="525"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780" w:hRule="atLeast"/>
        </w:trPr>
        <w:tc>
          <w:tcPr>
            <w:tcW w:w="472" w:type="dxa"/>
            <w:vMerge w:val="continue"/>
            <w:tcBorders>
              <w:top w:val="single" w:color="000000" w:sz="8" w:space="0"/>
              <w:left w:val="single" w:color="000000" w:sz="8"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pPr>
              <w:jc w:val="center"/>
              <w:rPr>
                <w:rFonts w:ascii="Times New Roman" w:hAnsi="Times New Roman"/>
                <w:color w:val="000000" w:themeColor="text1"/>
                <w:sz w:val="24"/>
                <w14:textFill>
                  <w14:solidFill>
                    <w14:schemeClr w14:val="tx1"/>
                  </w14:solidFill>
                </w14:textFill>
              </w:rPr>
            </w:pPr>
          </w:p>
        </w:tc>
        <w:tc>
          <w:tcPr>
            <w:tcW w:w="918" w:type="dxa"/>
            <w:vMerge w:val="continue"/>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3770" w:type="dxa"/>
            <w:tcBorders>
              <w:top w:val="single" w:color="000000" w:sz="4" w:space="0"/>
              <w:left w:val="single" w:color="000000" w:sz="4" w:space="0"/>
              <w:bottom w:val="single" w:color="000000" w:sz="8"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研发团队与其他科研团队、高校、事业单位等建立研发合作机制，联合开展课题研究，每项得1分，上限2分。</w:t>
            </w:r>
          </w:p>
        </w:tc>
        <w:tc>
          <w:tcPr>
            <w:tcW w:w="2355" w:type="dxa"/>
            <w:tcBorders>
              <w:top w:val="single" w:color="000000" w:sz="4" w:space="0"/>
              <w:left w:val="single" w:color="000000" w:sz="4" w:space="0"/>
              <w:bottom w:val="single" w:color="000000" w:sz="8"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提供与其他科研团队合作研究课题证明材料</w:t>
            </w:r>
          </w:p>
        </w:tc>
        <w:tc>
          <w:tcPr>
            <w:tcW w:w="585" w:type="dxa"/>
            <w:tcBorders>
              <w:top w:val="single" w:color="000000" w:sz="4" w:space="0"/>
              <w:left w:val="single" w:color="000000" w:sz="4" w:space="0"/>
              <w:bottom w:val="single" w:color="000000" w:sz="8"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2</w:t>
            </w:r>
          </w:p>
        </w:tc>
        <w:tc>
          <w:tcPr>
            <w:tcW w:w="525" w:type="dxa"/>
            <w:tcBorders>
              <w:top w:val="single" w:color="000000" w:sz="4" w:space="0"/>
              <w:left w:val="single" w:color="000000" w:sz="4" w:space="0"/>
              <w:bottom w:val="single" w:color="000000" w:sz="8"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1620" w:hRule="atLeast"/>
        </w:trPr>
        <w:tc>
          <w:tcPr>
            <w:tcW w:w="472" w:type="dxa"/>
            <w:vMerge w:val="restart"/>
            <w:tcBorders>
              <w:top w:val="single" w:color="000000" w:sz="8" w:space="0"/>
              <w:left w:val="single" w:color="000000" w:sz="8"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pPr>
              <w:widowControl/>
              <w:jc w:val="center"/>
              <w:textAlignment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kern w:val="0"/>
                <w:sz w:val="24"/>
                <w:lang w:bidi="ar"/>
                <w14:textFill>
                  <w14:solidFill>
                    <w14:schemeClr w14:val="tx1"/>
                  </w14:solidFill>
                </w14:textFill>
              </w:rPr>
              <w:t>5</w:t>
            </w:r>
          </w:p>
        </w:tc>
        <w:tc>
          <w:tcPr>
            <w:tcW w:w="918" w:type="dxa"/>
            <w:vMerge w:val="restart"/>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黑体" w:hAnsi="宋体" w:eastAsia="黑体" w:cs="黑体"/>
                <w:color w:val="000000" w:themeColor="text1"/>
                <w:sz w:val="20"/>
                <w:szCs w:val="20"/>
                <w14:textFill>
                  <w14:solidFill>
                    <w14:schemeClr w14:val="tx1"/>
                  </w14:solidFill>
                </w14:textFill>
              </w:rPr>
            </w:pPr>
            <w:r>
              <w:rPr>
                <w:rFonts w:hint="eastAsia" w:ascii="黑体" w:hAnsi="宋体" w:eastAsia="黑体" w:cs="黑体"/>
                <w:color w:val="000000" w:themeColor="text1"/>
                <w:kern w:val="0"/>
                <w:sz w:val="20"/>
                <w:szCs w:val="20"/>
                <w:lang w:bidi="ar"/>
                <w14:textFill>
                  <w14:solidFill>
                    <w14:schemeClr w14:val="tx1"/>
                  </w14:solidFill>
                </w14:textFill>
              </w:rPr>
              <w:t>加分项（10分）</w:t>
            </w:r>
          </w:p>
        </w:tc>
        <w:tc>
          <w:tcPr>
            <w:tcW w:w="878" w:type="dxa"/>
            <w:vMerge w:val="restart"/>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黑体" w:hAnsi="宋体" w:eastAsia="黑体" w:cs="黑体"/>
                <w:color w:val="000000" w:themeColor="text1"/>
                <w:sz w:val="20"/>
                <w:szCs w:val="20"/>
                <w14:textFill>
                  <w14:solidFill>
                    <w14:schemeClr w14:val="tx1"/>
                  </w14:solidFill>
                </w14:textFill>
              </w:rPr>
            </w:pPr>
            <w:r>
              <w:rPr>
                <w:rStyle w:val="23"/>
                <w:rFonts w:hint="default"/>
                <w:color w:val="000000" w:themeColor="text1"/>
                <w:lang w:bidi="ar"/>
                <w14:textFill>
                  <w14:solidFill>
                    <w14:schemeClr w14:val="tx1"/>
                  </w14:solidFill>
                </w14:textFill>
              </w:rPr>
              <w:t>企业社会责任</w:t>
            </w:r>
            <w:r>
              <w:rPr>
                <w:rStyle w:val="24"/>
                <w:rFonts w:eastAsia="黑体"/>
                <w:color w:val="000000" w:themeColor="text1"/>
                <w:lang w:bidi="ar"/>
                <w14:textFill>
                  <w14:solidFill>
                    <w14:schemeClr w14:val="tx1"/>
                  </w14:solidFill>
                </w14:textFill>
              </w:rPr>
              <w:br w:type="textWrapping"/>
            </w:r>
            <w:r>
              <w:rPr>
                <w:rStyle w:val="23"/>
                <w:rFonts w:hint="default"/>
                <w:color w:val="000000" w:themeColor="text1"/>
                <w:lang w:bidi="ar"/>
                <w14:textFill>
                  <w14:solidFill>
                    <w14:schemeClr w14:val="tx1"/>
                  </w14:solidFill>
                </w14:textFill>
              </w:rPr>
              <w:t>（</w:t>
            </w:r>
            <w:r>
              <w:rPr>
                <w:rStyle w:val="24"/>
                <w:rFonts w:eastAsia="黑体"/>
                <w:color w:val="000000" w:themeColor="text1"/>
                <w:lang w:bidi="ar"/>
                <w14:textFill>
                  <w14:solidFill>
                    <w14:schemeClr w14:val="tx1"/>
                  </w14:solidFill>
                </w14:textFill>
              </w:rPr>
              <w:t>5</w:t>
            </w:r>
            <w:r>
              <w:rPr>
                <w:rStyle w:val="23"/>
                <w:rFonts w:hint="default"/>
                <w:color w:val="000000" w:themeColor="text1"/>
                <w:lang w:bidi="ar"/>
                <w14:textFill>
                  <w14:solidFill>
                    <w14:schemeClr w14:val="tx1"/>
                  </w14:solidFill>
                </w14:textFill>
              </w:rPr>
              <w:t>分）</w:t>
            </w:r>
          </w:p>
        </w:tc>
        <w:tc>
          <w:tcPr>
            <w:tcW w:w="3770" w:type="dxa"/>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为公益活动提供赞助，或为福利机构、贫困地区、受灾地区等提供捐赠，或为困难家庭学生捐资助学，或在学校设立奖基金等。近五年内累计捐赠10万元内得0.5分，10-50万元得1分，50-100万元得1.5分，100万元以上得2分。</w:t>
            </w:r>
          </w:p>
        </w:tc>
        <w:tc>
          <w:tcPr>
            <w:tcW w:w="2355" w:type="dxa"/>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提供近五年相关证明材料（对象及金额）。</w:t>
            </w:r>
          </w:p>
        </w:tc>
        <w:tc>
          <w:tcPr>
            <w:tcW w:w="585" w:type="dxa"/>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2</w:t>
            </w:r>
          </w:p>
        </w:tc>
        <w:tc>
          <w:tcPr>
            <w:tcW w:w="525" w:type="dxa"/>
            <w:tcBorders>
              <w:top w:val="single" w:color="000000" w:sz="8" w:space="0"/>
              <w:left w:val="single" w:color="000000" w:sz="4" w:space="0"/>
              <w:bottom w:val="single" w:color="000000" w:sz="4"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900" w:hRule="atLeast"/>
        </w:trPr>
        <w:tc>
          <w:tcPr>
            <w:tcW w:w="472" w:type="dxa"/>
            <w:vMerge w:val="continue"/>
            <w:tcBorders>
              <w:top w:val="single" w:color="000000" w:sz="8" w:space="0"/>
              <w:left w:val="single" w:color="000000" w:sz="8"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pPr>
              <w:jc w:val="center"/>
              <w:rPr>
                <w:rFonts w:ascii="Times New Roman" w:hAnsi="Times New Roman"/>
                <w:color w:val="000000" w:themeColor="text1"/>
                <w:sz w:val="24"/>
                <w14:textFill>
                  <w14:solidFill>
                    <w14:schemeClr w14:val="tx1"/>
                  </w14:solidFill>
                </w14:textFill>
              </w:rPr>
            </w:pPr>
          </w:p>
        </w:tc>
        <w:tc>
          <w:tcPr>
            <w:tcW w:w="918" w:type="dxa"/>
            <w:vMerge w:val="continue"/>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878" w:type="dxa"/>
            <w:vMerge w:val="continue"/>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377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Style w:val="25"/>
                <w:rFonts w:hint="default"/>
                <w:color w:val="000000" w:themeColor="text1"/>
                <w:lang w:bidi="ar"/>
                <w14:textFill>
                  <w14:solidFill>
                    <w14:schemeClr w14:val="tx1"/>
                  </w14:solidFill>
                </w14:textFill>
              </w:rPr>
              <w:t>被相关部门认定为科普基地并有效运行。国家级、省级得2分，市级得1.5分，区县级得</w:t>
            </w:r>
            <w:r>
              <w:rPr>
                <w:rStyle w:val="24"/>
                <w:color w:val="000000" w:themeColor="text1"/>
                <w:lang w:bidi="ar"/>
                <w14:textFill>
                  <w14:solidFill>
                    <w14:schemeClr w14:val="tx1"/>
                  </w14:solidFill>
                </w14:textFill>
              </w:rPr>
              <w:t>1</w:t>
            </w:r>
            <w:r>
              <w:rPr>
                <w:rStyle w:val="25"/>
                <w:rFonts w:hint="default"/>
                <w:color w:val="000000" w:themeColor="text1"/>
                <w:lang w:bidi="ar"/>
                <w14:textFill>
                  <w14:solidFill>
                    <w14:schemeClr w14:val="tx1"/>
                  </w14:solidFill>
                </w14:textFill>
              </w:rPr>
              <w:t>分。</w:t>
            </w:r>
          </w:p>
        </w:tc>
        <w:tc>
          <w:tcPr>
            <w:tcW w:w="23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提供相关证明材料。</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2</w:t>
            </w:r>
          </w:p>
        </w:tc>
        <w:tc>
          <w:tcPr>
            <w:tcW w:w="525"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619" w:hRule="atLeast"/>
        </w:trPr>
        <w:tc>
          <w:tcPr>
            <w:tcW w:w="472" w:type="dxa"/>
            <w:vMerge w:val="continue"/>
            <w:tcBorders>
              <w:top w:val="single" w:color="000000" w:sz="8" w:space="0"/>
              <w:left w:val="single" w:color="000000" w:sz="8"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pPr>
              <w:jc w:val="center"/>
              <w:rPr>
                <w:rFonts w:ascii="Times New Roman" w:hAnsi="Times New Roman"/>
                <w:color w:val="000000" w:themeColor="text1"/>
                <w:sz w:val="24"/>
                <w14:textFill>
                  <w14:solidFill>
                    <w14:schemeClr w14:val="tx1"/>
                  </w14:solidFill>
                </w14:textFill>
              </w:rPr>
            </w:pPr>
          </w:p>
        </w:tc>
        <w:tc>
          <w:tcPr>
            <w:tcW w:w="918" w:type="dxa"/>
            <w:vMerge w:val="continue"/>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878" w:type="dxa"/>
            <w:vMerge w:val="continue"/>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377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与高校、职业院校合作确定为其教学实习基地。</w:t>
            </w:r>
          </w:p>
        </w:tc>
        <w:tc>
          <w:tcPr>
            <w:tcW w:w="23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提供合作协议或认定文件及学生实习证明。</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1</w:t>
            </w:r>
          </w:p>
        </w:tc>
        <w:tc>
          <w:tcPr>
            <w:tcW w:w="525"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642" w:hRule="atLeast"/>
        </w:trPr>
        <w:tc>
          <w:tcPr>
            <w:tcW w:w="472" w:type="dxa"/>
            <w:vMerge w:val="continue"/>
            <w:tcBorders>
              <w:top w:val="single" w:color="000000" w:sz="8" w:space="0"/>
              <w:left w:val="single" w:color="000000" w:sz="8"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pPr>
              <w:jc w:val="center"/>
              <w:rPr>
                <w:rFonts w:ascii="Times New Roman" w:hAnsi="Times New Roman"/>
                <w:color w:val="000000" w:themeColor="text1"/>
                <w:sz w:val="24"/>
                <w14:textFill>
                  <w14:solidFill>
                    <w14:schemeClr w14:val="tx1"/>
                  </w14:solidFill>
                </w14:textFill>
              </w:rPr>
            </w:pPr>
          </w:p>
        </w:tc>
        <w:tc>
          <w:tcPr>
            <w:tcW w:w="918" w:type="dxa"/>
            <w:vMerge w:val="continue"/>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87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黑体" w:hAnsi="宋体" w:eastAsia="黑体" w:cs="黑体"/>
                <w:color w:val="000000" w:themeColor="text1"/>
                <w:sz w:val="20"/>
                <w:szCs w:val="20"/>
                <w14:textFill>
                  <w14:solidFill>
                    <w14:schemeClr w14:val="tx1"/>
                  </w14:solidFill>
                </w14:textFill>
              </w:rPr>
            </w:pPr>
            <w:r>
              <w:rPr>
                <w:rFonts w:hint="eastAsia" w:ascii="黑体" w:hAnsi="宋体" w:eastAsia="黑体" w:cs="黑体"/>
                <w:color w:val="000000" w:themeColor="text1"/>
                <w:kern w:val="0"/>
                <w:sz w:val="20"/>
                <w:szCs w:val="20"/>
                <w:lang w:bidi="ar"/>
                <w14:textFill>
                  <w14:solidFill>
                    <w14:schemeClr w14:val="tx1"/>
                  </w14:solidFill>
                </w14:textFill>
              </w:rPr>
              <w:t>民族文化元素</w:t>
            </w:r>
            <w:r>
              <w:rPr>
                <w:rFonts w:hint="eastAsia" w:ascii="黑体" w:hAnsi="宋体" w:eastAsia="黑体" w:cs="黑体"/>
                <w:color w:val="000000" w:themeColor="text1"/>
                <w:kern w:val="0"/>
                <w:sz w:val="20"/>
                <w:szCs w:val="20"/>
                <w:lang w:bidi="ar"/>
                <w14:textFill>
                  <w14:solidFill>
                    <w14:schemeClr w14:val="tx1"/>
                  </w14:solidFill>
                </w14:textFill>
              </w:rPr>
              <w:br w:type="textWrapping"/>
            </w:r>
            <w:r>
              <w:rPr>
                <w:rFonts w:hint="eastAsia" w:ascii="黑体" w:hAnsi="宋体" w:eastAsia="黑体" w:cs="黑体"/>
                <w:color w:val="000000" w:themeColor="text1"/>
                <w:kern w:val="0"/>
                <w:sz w:val="20"/>
                <w:szCs w:val="20"/>
                <w:lang w:bidi="ar"/>
                <w14:textFill>
                  <w14:solidFill>
                    <w14:schemeClr w14:val="tx1"/>
                  </w14:solidFill>
                </w14:textFill>
              </w:rPr>
              <w:t>（5分）</w:t>
            </w:r>
          </w:p>
        </w:tc>
        <w:tc>
          <w:tcPr>
            <w:tcW w:w="377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参评产品运用天然植物资源实现产品功效。</w:t>
            </w:r>
          </w:p>
        </w:tc>
        <w:tc>
          <w:tcPr>
            <w:tcW w:w="23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运用植物资源实现产品功效的证明材料。</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2</w:t>
            </w:r>
          </w:p>
        </w:tc>
        <w:tc>
          <w:tcPr>
            <w:tcW w:w="525"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679" w:hRule="atLeast"/>
        </w:trPr>
        <w:tc>
          <w:tcPr>
            <w:tcW w:w="472" w:type="dxa"/>
            <w:vMerge w:val="continue"/>
            <w:tcBorders>
              <w:top w:val="single" w:color="000000" w:sz="8" w:space="0"/>
              <w:left w:val="single" w:color="000000" w:sz="8"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pPr>
              <w:jc w:val="center"/>
              <w:rPr>
                <w:rFonts w:ascii="Times New Roman" w:hAnsi="Times New Roman"/>
                <w:color w:val="000000" w:themeColor="text1"/>
                <w:sz w:val="24"/>
                <w14:textFill>
                  <w14:solidFill>
                    <w14:schemeClr w14:val="tx1"/>
                  </w14:solidFill>
                </w14:textFill>
              </w:rPr>
            </w:pPr>
          </w:p>
        </w:tc>
        <w:tc>
          <w:tcPr>
            <w:tcW w:w="918" w:type="dxa"/>
            <w:vMerge w:val="continue"/>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377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参评产品运用传统中药资源功能实现产品功效，弘扬中药文化。</w:t>
            </w:r>
          </w:p>
        </w:tc>
        <w:tc>
          <w:tcPr>
            <w:tcW w:w="23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运用传统中药功能实现产品功效的证明材料。</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2</w:t>
            </w:r>
          </w:p>
        </w:tc>
        <w:tc>
          <w:tcPr>
            <w:tcW w:w="525"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720" w:hRule="atLeast"/>
        </w:trPr>
        <w:tc>
          <w:tcPr>
            <w:tcW w:w="472" w:type="dxa"/>
            <w:vMerge w:val="continue"/>
            <w:tcBorders>
              <w:top w:val="single" w:color="000000" w:sz="8" w:space="0"/>
              <w:left w:val="single" w:color="000000" w:sz="8"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pPr>
              <w:jc w:val="center"/>
              <w:rPr>
                <w:rFonts w:ascii="Times New Roman" w:hAnsi="Times New Roman"/>
                <w:color w:val="000000" w:themeColor="text1"/>
                <w:sz w:val="24"/>
                <w14:textFill>
                  <w14:solidFill>
                    <w14:schemeClr w14:val="tx1"/>
                  </w14:solidFill>
                </w14:textFill>
              </w:rPr>
            </w:pPr>
          </w:p>
        </w:tc>
        <w:tc>
          <w:tcPr>
            <w:tcW w:w="918" w:type="dxa"/>
            <w:vMerge w:val="continue"/>
            <w:tcBorders>
              <w:top w:val="single" w:color="000000" w:sz="8"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ascii="黑体" w:hAnsi="宋体" w:eastAsia="黑体" w:cs="黑体"/>
                <w:color w:val="000000" w:themeColor="text1"/>
                <w:sz w:val="20"/>
                <w:szCs w:val="20"/>
                <w14:textFill>
                  <w14:solidFill>
                    <w14:schemeClr w14:val="tx1"/>
                  </w14:solidFill>
                </w14:textFill>
              </w:rPr>
            </w:pPr>
          </w:p>
        </w:tc>
        <w:tc>
          <w:tcPr>
            <w:tcW w:w="3770" w:type="dxa"/>
            <w:tcBorders>
              <w:top w:val="single" w:color="000000" w:sz="4" w:space="0"/>
              <w:left w:val="single" w:color="000000" w:sz="4" w:space="0"/>
              <w:bottom w:val="nil"/>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运用本土化妆品相关文化资源融入产品或品牌故事进行文化传播。</w:t>
            </w:r>
          </w:p>
        </w:tc>
        <w:tc>
          <w:tcPr>
            <w:tcW w:w="2355" w:type="dxa"/>
            <w:tcBorders>
              <w:top w:val="single" w:color="000000" w:sz="4" w:space="0"/>
              <w:left w:val="single" w:color="000000" w:sz="4" w:space="0"/>
              <w:bottom w:val="nil"/>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运用本土文化资源进行文化传播的案例证明材料。</w:t>
            </w:r>
          </w:p>
        </w:tc>
        <w:tc>
          <w:tcPr>
            <w:tcW w:w="585" w:type="dxa"/>
            <w:tcBorders>
              <w:top w:val="single" w:color="000000" w:sz="4" w:space="0"/>
              <w:left w:val="single" w:color="000000" w:sz="4" w:space="0"/>
              <w:bottom w:val="nil"/>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1</w:t>
            </w:r>
          </w:p>
        </w:tc>
        <w:tc>
          <w:tcPr>
            <w:tcW w:w="525" w:type="dxa"/>
            <w:tcBorders>
              <w:top w:val="single" w:color="000000" w:sz="4" w:space="0"/>
              <w:left w:val="single" w:color="000000" w:sz="4" w:space="0"/>
              <w:bottom w:val="nil"/>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660" w:hRule="atLeast"/>
        </w:trPr>
        <w:tc>
          <w:tcPr>
            <w:tcW w:w="472" w:type="dxa"/>
            <w:tcBorders>
              <w:top w:val="single" w:color="000000" w:sz="8" w:space="0"/>
              <w:left w:val="single" w:color="000000" w:sz="8" w:space="0"/>
              <w:bottom w:val="single" w:color="000000" w:sz="8" w:space="0"/>
              <w:right w:val="single" w:color="000000" w:sz="4" w:space="0"/>
            </w:tcBorders>
            <w:shd w:val="clear" w:color="auto" w:fill="FFFFFF" w:themeFill="background1"/>
            <w:noWrap/>
            <w:tcMar>
              <w:top w:w="12" w:type="dxa"/>
              <w:left w:w="12" w:type="dxa"/>
              <w:right w:w="12" w:type="dxa"/>
            </w:tcMar>
            <w:vAlign w:val="center"/>
          </w:tcPr>
          <w:p>
            <w:pPr>
              <w:rPr>
                <w:rFonts w:ascii="Times New Roman" w:hAnsi="Times New Roman"/>
                <w:color w:val="000000" w:themeColor="text1"/>
                <w:sz w:val="24"/>
                <w14:textFill>
                  <w14:solidFill>
                    <w14:schemeClr w14:val="tx1"/>
                  </w14:solidFill>
                </w14:textFill>
              </w:rPr>
            </w:pPr>
          </w:p>
        </w:tc>
        <w:tc>
          <w:tcPr>
            <w:tcW w:w="918" w:type="dxa"/>
            <w:tcBorders>
              <w:top w:val="single" w:color="000000" w:sz="8" w:space="0"/>
              <w:left w:val="single" w:color="000000" w:sz="4" w:space="0"/>
              <w:bottom w:val="single" w:color="000000" w:sz="8" w:space="0"/>
              <w:right w:val="single" w:color="000000" w:sz="4"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c>
          <w:tcPr>
            <w:tcW w:w="878" w:type="dxa"/>
            <w:tcBorders>
              <w:top w:val="single" w:color="000000" w:sz="8" w:space="0"/>
              <w:left w:val="single" w:color="000000" w:sz="4" w:space="0"/>
              <w:bottom w:val="single" w:color="000000" w:sz="8" w:space="0"/>
              <w:right w:val="single" w:color="000000" w:sz="4"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c>
          <w:tcPr>
            <w:tcW w:w="3770" w:type="dxa"/>
            <w:tcBorders>
              <w:top w:val="single" w:color="000000" w:sz="8" w:space="0"/>
              <w:left w:val="single" w:color="000000" w:sz="4" w:space="0"/>
              <w:bottom w:val="single" w:color="000000" w:sz="8" w:space="0"/>
              <w:right w:val="single" w:color="000000" w:sz="4" w:space="0"/>
            </w:tcBorders>
            <w:shd w:val="clear" w:color="auto" w:fill="FFFFFF" w:themeFill="background1"/>
            <w:tcMar>
              <w:top w:w="12" w:type="dxa"/>
              <w:left w:w="12" w:type="dxa"/>
              <w:right w:w="12" w:type="dxa"/>
            </w:tcMar>
            <w:vAlign w:val="center"/>
          </w:tcPr>
          <w:p>
            <w:pPr>
              <w:jc w:val="left"/>
              <w:rPr>
                <w:rFonts w:ascii="Times New Roman" w:hAnsi="Times New Roman"/>
                <w:color w:val="000000" w:themeColor="text1"/>
                <w:sz w:val="20"/>
                <w:szCs w:val="20"/>
                <w14:textFill>
                  <w14:solidFill>
                    <w14:schemeClr w14:val="tx1"/>
                  </w14:solidFill>
                </w14:textFill>
              </w:rPr>
            </w:pPr>
          </w:p>
        </w:tc>
        <w:tc>
          <w:tcPr>
            <w:tcW w:w="2355" w:type="dxa"/>
            <w:tcBorders>
              <w:top w:val="single" w:color="000000" w:sz="8" w:space="0"/>
              <w:left w:val="single" w:color="000000" w:sz="4" w:space="0"/>
              <w:bottom w:val="single" w:color="000000" w:sz="8" w:space="0"/>
              <w:right w:val="single" w:color="000000" w:sz="4" w:space="0"/>
            </w:tcBorders>
            <w:shd w:val="clear" w:color="auto" w:fill="FFFFFF" w:themeFill="background1"/>
            <w:tcMar>
              <w:top w:w="12" w:type="dxa"/>
              <w:left w:w="12" w:type="dxa"/>
              <w:right w:w="12" w:type="dxa"/>
            </w:tcMar>
            <w:vAlign w:val="center"/>
          </w:tcPr>
          <w:p>
            <w:pPr>
              <w:widowControl/>
              <w:jc w:val="left"/>
              <w:textAlignment w:val="center"/>
              <w:rPr>
                <w:rFonts w:ascii="黑体" w:hAnsi="宋体" w:eastAsia="黑体" w:cs="黑体"/>
                <w:color w:val="000000" w:themeColor="text1"/>
                <w:sz w:val="20"/>
                <w:szCs w:val="20"/>
                <w14:textFill>
                  <w14:solidFill>
                    <w14:schemeClr w14:val="tx1"/>
                  </w14:solidFill>
                </w14:textFill>
              </w:rPr>
            </w:pPr>
            <w:r>
              <w:rPr>
                <w:rFonts w:hint="eastAsia" w:ascii="黑体" w:hAnsi="宋体" w:eastAsia="黑体" w:cs="黑体"/>
                <w:color w:val="000000" w:themeColor="text1"/>
                <w:kern w:val="0"/>
                <w:sz w:val="20"/>
                <w:szCs w:val="20"/>
                <w:lang w:bidi="ar"/>
                <w14:textFill>
                  <w14:solidFill>
                    <w14:schemeClr w14:val="tx1"/>
                  </w14:solidFill>
                </w14:textFill>
              </w:rPr>
              <w:t>合计</w:t>
            </w:r>
          </w:p>
        </w:tc>
        <w:tc>
          <w:tcPr>
            <w:tcW w:w="585" w:type="dxa"/>
            <w:tcBorders>
              <w:top w:val="single" w:color="000000" w:sz="8" w:space="0"/>
              <w:left w:val="single" w:color="000000" w:sz="4" w:space="0"/>
              <w:bottom w:val="single" w:color="000000" w:sz="8" w:space="0"/>
              <w:right w:val="single" w:color="000000" w:sz="4" w:space="0"/>
            </w:tcBorders>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kern w:val="0"/>
                <w:sz w:val="20"/>
                <w:szCs w:val="20"/>
                <w:lang w:bidi="ar"/>
                <w14:textFill>
                  <w14:solidFill>
                    <w14:schemeClr w14:val="tx1"/>
                  </w14:solidFill>
                </w14:textFill>
              </w:rPr>
              <w:t>110</w:t>
            </w:r>
          </w:p>
        </w:tc>
        <w:tc>
          <w:tcPr>
            <w:tcW w:w="525" w:type="dxa"/>
            <w:tcBorders>
              <w:top w:val="single" w:color="000000" w:sz="8" w:space="0"/>
              <w:left w:val="single" w:color="000000" w:sz="4" w:space="0"/>
              <w:bottom w:val="single" w:color="000000" w:sz="8" w:space="0"/>
              <w:right w:val="single" w:color="000000" w:sz="8" w:space="0"/>
            </w:tcBorders>
            <w:shd w:val="clear" w:color="auto" w:fill="FFFFFF" w:themeFill="background1"/>
            <w:tcMar>
              <w:top w:w="12" w:type="dxa"/>
              <w:left w:w="12" w:type="dxa"/>
              <w:right w:w="12" w:type="dxa"/>
            </w:tcMar>
            <w:vAlign w:val="center"/>
          </w:tcPr>
          <w:p>
            <w:pPr>
              <w:jc w:val="center"/>
              <w:rPr>
                <w:rFonts w:ascii="Times New Roman" w:hAnsi="Times New Roman"/>
                <w:color w:val="000000" w:themeColor="text1"/>
                <w:sz w:val="20"/>
                <w:szCs w:val="20"/>
                <w14:textFill>
                  <w14:solidFill>
                    <w14:schemeClr w14:val="tx1"/>
                  </w14:solidFill>
                </w14:textFill>
              </w:rPr>
            </w:pPr>
          </w:p>
        </w:tc>
      </w:tr>
    </w:tbl>
    <w:p>
      <w:pPr>
        <w:spacing w:line="560" w:lineRule="exact"/>
        <w:ind w:firstLine="640"/>
        <w:rPr>
          <w:rFonts w:ascii="Times New Roman" w:hAnsi="Times New Roman" w:eastAsia="FangSong_GB2312"/>
          <w:color w:val="000000" w:themeColor="text1"/>
          <w:sz w:val="32"/>
          <w:szCs w:val="32"/>
          <w14:textFill>
            <w14:solidFill>
              <w14:schemeClr w14:val="tx1"/>
            </w14:solidFill>
          </w14:textFill>
        </w:rPr>
      </w:pPr>
    </w:p>
    <w:p>
      <w:pPr>
        <w:spacing w:line="560" w:lineRule="exact"/>
        <w:ind w:firstLine="640"/>
        <w:rPr>
          <w:rFonts w:ascii="Times New Roman" w:hAnsi="Times New Roman" w:eastAsia="FangSong_GB2312"/>
          <w:color w:val="000000" w:themeColor="text1"/>
          <w:sz w:val="32"/>
          <w:szCs w:val="32"/>
          <w14:textFill>
            <w14:solidFill>
              <w14:schemeClr w14:val="tx1"/>
            </w14:solidFill>
          </w14:textFill>
        </w:rPr>
      </w:pPr>
    </w:p>
    <w:p>
      <w:pPr>
        <w:spacing w:line="560" w:lineRule="exact"/>
        <w:ind w:firstLine="640"/>
        <w:rPr>
          <w:rFonts w:ascii="Times New Roman" w:hAnsi="Times New Roman" w:eastAsia="FangSong_GB2312"/>
          <w:color w:val="000000" w:themeColor="text1"/>
          <w:sz w:val="32"/>
          <w:szCs w:val="32"/>
          <w14:textFill>
            <w14:solidFill>
              <w14:schemeClr w14:val="tx1"/>
            </w14:solidFill>
          </w14:textFill>
        </w:rPr>
      </w:pPr>
    </w:p>
    <w:p>
      <w:pPr>
        <w:spacing w:line="560" w:lineRule="exact"/>
        <w:ind w:firstLine="640"/>
        <w:rPr>
          <w:rFonts w:ascii="Times New Roman" w:hAnsi="Times New Roman" w:eastAsia="FangSong_GB2312"/>
          <w:color w:val="000000" w:themeColor="text1"/>
          <w:sz w:val="32"/>
          <w:szCs w:val="32"/>
          <w14:textFill>
            <w14:solidFill>
              <w14:schemeClr w14:val="tx1"/>
            </w14:solidFill>
          </w14:textFill>
        </w:rPr>
      </w:pPr>
    </w:p>
    <w:p>
      <w:pPr>
        <w:rPr>
          <w:rFonts w:ascii="Times New Roman" w:hAnsi="Times New Roman" w:eastAsia="方正小标宋简体"/>
          <w:color w:val="000000" w:themeColor="text1"/>
          <w:sz w:val="44"/>
          <w:szCs w:val="44"/>
          <w14:textFill>
            <w14:solidFill>
              <w14:schemeClr w14:val="tx1"/>
            </w14:solidFill>
          </w14:textFill>
        </w:rPr>
      </w:pPr>
      <w:r>
        <w:rPr>
          <w:rFonts w:ascii="Times New Roman" w:hAnsi="Times New Roman" w:eastAsia="方正小标宋简体"/>
          <w:color w:val="000000" w:themeColor="text1"/>
          <w:sz w:val="44"/>
          <w:szCs w:val="44"/>
          <w14:textFill>
            <w14:solidFill>
              <w14:schemeClr w14:val="tx1"/>
            </w14:solidFill>
          </w14:textFill>
        </w:rPr>
        <w:br w:type="page"/>
      </w:r>
    </w:p>
    <w:p>
      <w:pPr>
        <w:pStyle w:val="2"/>
        <w:spacing w:before="0" w:after="0" w:line="560" w:lineRule="exact"/>
        <w:jc w:val="center"/>
        <w:rPr>
          <w:rFonts w:ascii="Times New Roman" w:hAnsi="Times New Roman" w:eastAsia="方正小标宋简体"/>
          <w:b w:val="0"/>
          <w:color w:val="000000" w:themeColor="text1"/>
          <w:sz w:val="42"/>
          <w:szCs w:val="42"/>
          <w14:textFill>
            <w14:solidFill>
              <w14:schemeClr w14:val="tx1"/>
            </w14:solidFill>
          </w14:textFill>
        </w:rPr>
      </w:pPr>
      <w:bookmarkStart w:id="67" w:name="_Toc25962"/>
      <w:bookmarkStart w:id="68" w:name="_Toc7801"/>
      <w:r>
        <w:rPr>
          <w:rFonts w:ascii="Times New Roman" w:hAnsi="Times New Roman" w:eastAsia="方正小标宋简体"/>
          <w:b w:val="0"/>
          <w:color w:val="000000" w:themeColor="text1"/>
          <w:sz w:val="42"/>
          <w:szCs w:val="42"/>
          <w14:textFill>
            <w14:solidFill>
              <w14:schemeClr w14:val="tx1"/>
            </w14:solidFill>
          </w14:textFill>
        </w:rPr>
        <w:t>广东省优质化妆品评定工作2022年评定类别</w:t>
      </w:r>
      <w:bookmarkEnd w:id="59"/>
      <w:bookmarkEnd w:id="60"/>
      <w:bookmarkEnd w:id="61"/>
      <w:bookmarkEnd w:id="62"/>
      <w:bookmarkEnd w:id="63"/>
      <w:bookmarkEnd w:id="64"/>
      <w:bookmarkEnd w:id="65"/>
      <w:bookmarkEnd w:id="66"/>
      <w:bookmarkEnd w:id="67"/>
      <w:bookmarkEnd w:id="68"/>
    </w:p>
    <w:p>
      <w:pPr>
        <w:pStyle w:val="10"/>
        <w:widowControl/>
        <w:shd w:val="clear" w:color="auto" w:fill="FFFFFF"/>
        <w:spacing w:beforeAutospacing="0" w:afterAutospacing="0" w:line="560" w:lineRule="exact"/>
        <w:ind w:firstLine="640" w:firstLineChars="200"/>
        <w:textAlignment w:val="baseline"/>
        <w:rPr>
          <w:rStyle w:val="14"/>
          <w:rFonts w:ascii="Times New Roman" w:hAnsi="Times New Roman" w:eastAsia="FangSong_GB2312"/>
          <w:b w:val="0"/>
          <w:bCs/>
          <w:color w:val="000000" w:themeColor="text1"/>
          <w:sz w:val="32"/>
          <w:szCs w:val="32"/>
          <w:shd w:val="clear" w:color="auto" w:fill="FFFFFF"/>
          <w14:textFill>
            <w14:solidFill>
              <w14:schemeClr w14:val="tx1"/>
            </w14:solidFill>
          </w14:textFill>
        </w:rPr>
      </w:pPr>
    </w:p>
    <w:p>
      <w:pPr>
        <w:pStyle w:val="10"/>
        <w:widowControl/>
        <w:shd w:val="clear" w:color="auto" w:fill="FFFFFF"/>
        <w:spacing w:beforeAutospacing="0" w:afterAutospacing="0" w:line="560" w:lineRule="exact"/>
        <w:ind w:firstLine="640" w:firstLineChars="200"/>
        <w:textAlignment w:val="baseline"/>
        <w:rPr>
          <w:rStyle w:val="14"/>
          <w:rFonts w:ascii="Times New Roman" w:hAnsi="Times New Roman" w:eastAsia="FangSong_GB2312"/>
          <w:b w:val="0"/>
          <w:color w:val="000000" w:themeColor="text1"/>
          <w:sz w:val="32"/>
          <w:szCs w:val="32"/>
          <w:shd w:val="clear" w:color="auto" w:fill="FFFFFF"/>
          <w14:textFill>
            <w14:solidFill>
              <w14:schemeClr w14:val="tx1"/>
            </w14:solidFill>
          </w14:textFill>
        </w:rPr>
      </w:pPr>
      <w:r>
        <w:rPr>
          <w:rStyle w:val="14"/>
          <w:rFonts w:ascii="Times New Roman" w:hAnsi="Times New Roman" w:eastAsia="FangSong_GB2312"/>
          <w:b w:val="0"/>
          <w:color w:val="000000" w:themeColor="text1"/>
          <w:sz w:val="32"/>
          <w:szCs w:val="32"/>
          <w:shd w:val="clear" w:color="auto" w:fill="FFFFFF"/>
          <w14:textFill>
            <w14:solidFill>
              <w14:schemeClr w14:val="tx1"/>
            </w14:solidFill>
          </w14:textFill>
        </w:rPr>
        <w:t>为便于理解，参考现行化妆品推荐性执行标准（国家标准、行业标准）名称，2022年评定类别为以下5个品类：护肤乳液、润肤膏霜、面膜、化妆水、洗发液。评定工作中对应国家药监局相关分类目录，</w:t>
      </w:r>
      <w:r>
        <w:rPr>
          <w:rStyle w:val="14"/>
          <w:rFonts w:hint="eastAsia" w:ascii="Times New Roman" w:hAnsi="Times New Roman" w:eastAsia="FangSong_GB2312"/>
          <w:b w:val="0"/>
          <w:color w:val="000000" w:themeColor="text1"/>
          <w:sz w:val="32"/>
          <w:szCs w:val="32"/>
          <w:shd w:val="clear" w:color="auto" w:fill="FFFFFF"/>
          <w14:textFill>
            <w14:solidFill>
              <w14:schemeClr w14:val="tx1"/>
            </w14:solidFill>
          </w14:textFill>
        </w:rPr>
        <w:t>暂</w:t>
      </w:r>
      <w:r>
        <w:rPr>
          <w:rStyle w:val="14"/>
          <w:rFonts w:ascii="Times New Roman" w:hAnsi="Times New Roman" w:eastAsia="FangSong_GB2312"/>
          <w:b w:val="0"/>
          <w:color w:val="000000" w:themeColor="text1"/>
          <w:sz w:val="32"/>
          <w:szCs w:val="32"/>
          <w:shd w:val="clear" w:color="auto" w:fill="FFFFFF"/>
          <w14:textFill>
            <w14:solidFill>
              <w14:schemeClr w14:val="tx1"/>
            </w14:solidFill>
          </w14:textFill>
        </w:rPr>
        <w:t>不</w:t>
      </w:r>
      <w:r>
        <w:rPr>
          <w:rStyle w:val="14"/>
          <w:rFonts w:hint="eastAsia" w:ascii="Times New Roman" w:hAnsi="Times New Roman" w:eastAsia="FangSong_GB2312"/>
          <w:b w:val="0"/>
          <w:color w:val="000000" w:themeColor="text1"/>
          <w:sz w:val="32"/>
          <w:szCs w:val="32"/>
          <w:shd w:val="clear" w:color="auto" w:fill="FFFFFF"/>
          <w14:textFill>
            <w14:solidFill>
              <w14:schemeClr w14:val="tx1"/>
            </w14:solidFill>
          </w14:textFill>
        </w:rPr>
        <w:t>包括特殊</w:t>
      </w:r>
      <w:r>
        <w:rPr>
          <w:rStyle w:val="14"/>
          <w:rFonts w:ascii="Times New Roman" w:hAnsi="Times New Roman" w:eastAsia="FangSong_GB2312"/>
          <w:b w:val="0"/>
          <w:color w:val="000000" w:themeColor="text1"/>
          <w:sz w:val="32"/>
          <w:szCs w:val="32"/>
          <w:shd w:val="clear" w:color="auto" w:fill="FFFFFF"/>
          <w14:textFill>
            <w14:solidFill>
              <w14:schemeClr w14:val="tx1"/>
            </w14:solidFill>
          </w14:textFill>
        </w:rPr>
        <w:t>化妆品、儿童化妆品。</w:t>
      </w:r>
    </w:p>
    <w:p>
      <w:pPr>
        <w:pStyle w:val="10"/>
        <w:widowControl/>
        <w:shd w:val="clear" w:color="auto" w:fill="FFFFFF"/>
        <w:spacing w:beforeAutospacing="0" w:afterAutospacing="0" w:line="560" w:lineRule="exact"/>
        <w:ind w:firstLine="640" w:firstLineChars="200"/>
        <w:textAlignment w:val="baseline"/>
        <w:rPr>
          <w:rStyle w:val="14"/>
          <w:rFonts w:ascii="Times New Roman" w:hAnsi="Times New Roman" w:eastAsia="FangSong_GB2312"/>
          <w:b w:val="0"/>
          <w:color w:val="000000" w:themeColor="text1"/>
          <w:sz w:val="32"/>
          <w:szCs w:val="32"/>
          <w:shd w:val="clear" w:color="auto" w:fill="FFFFFF"/>
          <w14:textFill>
            <w14:solidFill>
              <w14:schemeClr w14:val="tx1"/>
            </w14:solidFill>
          </w14:textFill>
        </w:rPr>
      </w:pPr>
      <w:r>
        <w:rPr>
          <w:rStyle w:val="14"/>
          <w:rFonts w:ascii="Times New Roman" w:hAnsi="Times New Roman" w:eastAsia="FangSong_GB2312"/>
          <w:b w:val="0"/>
          <w:color w:val="000000" w:themeColor="text1"/>
          <w:sz w:val="32"/>
          <w:szCs w:val="32"/>
          <w:shd w:val="clear" w:color="auto" w:fill="FFFFFF"/>
          <w14:textFill>
            <w14:solidFill>
              <w14:schemeClr w14:val="tx1"/>
            </w14:solidFill>
          </w14:textFill>
        </w:rPr>
        <w:t>参考的相关推荐性执行标准名称为：</w:t>
      </w:r>
    </w:p>
    <w:p>
      <w:pPr>
        <w:pStyle w:val="10"/>
        <w:widowControl/>
        <w:shd w:val="clear" w:color="auto" w:fill="FFFFFF"/>
        <w:spacing w:beforeAutospacing="0" w:afterAutospacing="0" w:line="560" w:lineRule="exact"/>
        <w:ind w:firstLine="640" w:firstLineChars="200"/>
        <w:textAlignment w:val="baseline"/>
        <w:rPr>
          <w:rStyle w:val="14"/>
          <w:rFonts w:ascii="Times New Roman" w:hAnsi="Times New Roman" w:eastAsia="FangSong_GB2312"/>
          <w:b w:val="0"/>
          <w:color w:val="000000" w:themeColor="text1"/>
          <w:sz w:val="32"/>
          <w:szCs w:val="32"/>
          <w:shd w:val="clear" w:color="auto" w:fill="FFFFFF"/>
          <w14:textFill>
            <w14:solidFill>
              <w14:schemeClr w14:val="tx1"/>
            </w14:solidFill>
          </w14:textFill>
        </w:rPr>
      </w:pPr>
      <w:r>
        <w:rPr>
          <w:rStyle w:val="14"/>
          <w:rFonts w:ascii="Times New Roman" w:hAnsi="Times New Roman" w:eastAsia="FangSong_GB2312"/>
          <w:b w:val="0"/>
          <w:color w:val="000000" w:themeColor="text1"/>
          <w:sz w:val="32"/>
          <w:szCs w:val="32"/>
          <w:shd w:val="clear" w:color="auto" w:fill="FFFFFF"/>
          <w14:textFill>
            <w14:solidFill>
              <w14:schemeClr w14:val="tx1"/>
            </w14:solidFill>
          </w14:textFill>
        </w:rPr>
        <w:t>GB/T29665-2013护肤乳液</w:t>
      </w:r>
    </w:p>
    <w:p>
      <w:pPr>
        <w:pStyle w:val="10"/>
        <w:widowControl/>
        <w:shd w:val="clear" w:color="auto" w:fill="FFFFFF"/>
        <w:spacing w:beforeAutospacing="0" w:afterAutospacing="0" w:line="560" w:lineRule="exact"/>
        <w:ind w:firstLine="640" w:firstLineChars="200"/>
        <w:textAlignment w:val="baseline"/>
        <w:rPr>
          <w:rStyle w:val="14"/>
          <w:rFonts w:ascii="Times New Roman" w:hAnsi="Times New Roman" w:eastAsia="FangSong_GB2312"/>
          <w:b w:val="0"/>
          <w:color w:val="000000" w:themeColor="text1"/>
          <w:sz w:val="32"/>
          <w:szCs w:val="32"/>
          <w:shd w:val="clear" w:color="auto" w:fill="FFFFFF"/>
          <w14:textFill>
            <w14:solidFill>
              <w14:schemeClr w14:val="tx1"/>
            </w14:solidFill>
          </w14:textFill>
        </w:rPr>
      </w:pPr>
      <w:r>
        <w:rPr>
          <w:rStyle w:val="14"/>
          <w:rFonts w:ascii="Times New Roman" w:hAnsi="Times New Roman" w:eastAsia="FangSong_GB2312"/>
          <w:b w:val="0"/>
          <w:color w:val="000000" w:themeColor="text1"/>
          <w:sz w:val="32"/>
          <w:szCs w:val="32"/>
          <w:shd w:val="clear" w:color="auto" w:fill="FFFFFF"/>
          <w14:textFill>
            <w14:solidFill>
              <w14:schemeClr w14:val="tx1"/>
            </w14:solidFill>
          </w14:textFill>
        </w:rPr>
        <w:t>QB/T1857-2013 润肤膏霜</w:t>
      </w:r>
    </w:p>
    <w:p>
      <w:pPr>
        <w:pStyle w:val="10"/>
        <w:widowControl/>
        <w:shd w:val="clear" w:color="auto" w:fill="FFFFFF"/>
        <w:spacing w:beforeAutospacing="0" w:afterAutospacing="0" w:line="560" w:lineRule="exact"/>
        <w:ind w:firstLine="640" w:firstLineChars="200"/>
        <w:textAlignment w:val="baseline"/>
        <w:rPr>
          <w:rStyle w:val="14"/>
          <w:rFonts w:ascii="Times New Roman" w:hAnsi="Times New Roman" w:eastAsia="FangSong_GB2312"/>
          <w:b w:val="0"/>
          <w:color w:val="000000" w:themeColor="text1"/>
          <w:sz w:val="32"/>
          <w:szCs w:val="32"/>
          <w:shd w:val="clear" w:color="auto" w:fill="FFFFFF"/>
          <w14:textFill>
            <w14:solidFill>
              <w14:schemeClr w14:val="tx1"/>
            </w14:solidFill>
          </w14:textFill>
        </w:rPr>
      </w:pPr>
      <w:r>
        <w:rPr>
          <w:rStyle w:val="14"/>
          <w:rFonts w:ascii="Times New Roman" w:hAnsi="Times New Roman" w:eastAsia="FangSong_GB2312"/>
          <w:b w:val="0"/>
          <w:color w:val="000000" w:themeColor="text1"/>
          <w:sz w:val="32"/>
          <w:szCs w:val="32"/>
          <w:shd w:val="clear" w:color="auto" w:fill="FFFFFF"/>
          <w14:textFill>
            <w14:solidFill>
              <w14:schemeClr w14:val="tx1"/>
            </w14:solidFill>
          </w14:textFill>
        </w:rPr>
        <w:t>QB/T2872-2017 面膜</w:t>
      </w:r>
    </w:p>
    <w:p>
      <w:pPr>
        <w:pStyle w:val="10"/>
        <w:widowControl/>
        <w:shd w:val="clear" w:color="auto" w:fill="FFFFFF"/>
        <w:spacing w:beforeAutospacing="0" w:afterAutospacing="0" w:line="560" w:lineRule="exact"/>
        <w:ind w:firstLine="640" w:firstLineChars="200"/>
        <w:textAlignment w:val="baseline"/>
        <w:rPr>
          <w:rStyle w:val="14"/>
          <w:rFonts w:ascii="Times New Roman" w:hAnsi="Times New Roman" w:eastAsia="FangSong_GB2312"/>
          <w:b w:val="0"/>
          <w:color w:val="000000" w:themeColor="text1"/>
          <w:sz w:val="32"/>
          <w:szCs w:val="32"/>
          <w:shd w:val="clear" w:color="auto" w:fill="FFFFFF"/>
          <w14:textFill>
            <w14:solidFill>
              <w14:schemeClr w14:val="tx1"/>
            </w14:solidFill>
          </w14:textFill>
        </w:rPr>
      </w:pPr>
      <w:r>
        <w:rPr>
          <w:rStyle w:val="14"/>
          <w:rFonts w:ascii="Times New Roman" w:hAnsi="Times New Roman" w:eastAsia="FangSong_GB2312"/>
          <w:b w:val="0"/>
          <w:color w:val="000000" w:themeColor="text1"/>
          <w:sz w:val="32"/>
          <w:szCs w:val="32"/>
          <w:shd w:val="clear" w:color="auto" w:fill="FFFFFF"/>
          <w14:textFill>
            <w14:solidFill>
              <w14:schemeClr w14:val="tx1"/>
            </w14:solidFill>
          </w14:textFill>
        </w:rPr>
        <w:t>QB/T2</w:t>
      </w:r>
      <w:r>
        <w:rPr>
          <w:rStyle w:val="14"/>
          <w:rFonts w:hint="eastAsia" w:ascii="Times New Roman" w:hAnsi="Times New Roman" w:eastAsia="FangSong_GB2312"/>
          <w:b w:val="0"/>
          <w:color w:val="000000" w:themeColor="text1"/>
          <w:sz w:val="32"/>
          <w:szCs w:val="32"/>
          <w:shd w:val="clear" w:color="auto" w:fill="FFFFFF"/>
          <w14:textFill>
            <w14:solidFill>
              <w14:schemeClr w14:val="tx1"/>
            </w14:solidFill>
          </w14:textFill>
        </w:rPr>
        <w:t>660</w:t>
      </w:r>
      <w:r>
        <w:rPr>
          <w:rStyle w:val="14"/>
          <w:rFonts w:ascii="Times New Roman" w:hAnsi="Times New Roman" w:eastAsia="FangSong_GB2312"/>
          <w:b w:val="0"/>
          <w:color w:val="000000" w:themeColor="text1"/>
          <w:sz w:val="32"/>
          <w:szCs w:val="32"/>
          <w:shd w:val="clear" w:color="auto" w:fill="FFFFFF"/>
          <w14:textFill>
            <w14:solidFill>
              <w14:schemeClr w14:val="tx1"/>
            </w14:solidFill>
          </w14:textFill>
        </w:rPr>
        <w:t>-2004 化妆水</w:t>
      </w:r>
    </w:p>
    <w:p>
      <w:pPr>
        <w:pStyle w:val="10"/>
        <w:widowControl/>
        <w:shd w:val="clear" w:color="auto" w:fill="FFFFFF"/>
        <w:spacing w:beforeAutospacing="0" w:afterAutospacing="0" w:line="560" w:lineRule="exact"/>
        <w:ind w:firstLine="640" w:firstLineChars="200"/>
        <w:textAlignment w:val="baseline"/>
        <w:rPr>
          <w:rStyle w:val="14"/>
          <w:rFonts w:ascii="Times New Roman" w:hAnsi="Times New Roman" w:eastAsia="FangSong_GB2312"/>
          <w:b w:val="0"/>
          <w:color w:val="000000" w:themeColor="text1"/>
          <w:sz w:val="32"/>
          <w:szCs w:val="32"/>
          <w:shd w:val="clear" w:color="auto" w:fill="FFFFFF"/>
          <w14:textFill>
            <w14:solidFill>
              <w14:schemeClr w14:val="tx1"/>
            </w14:solidFill>
          </w14:textFill>
        </w:rPr>
      </w:pPr>
      <w:r>
        <w:rPr>
          <w:rStyle w:val="14"/>
          <w:rFonts w:ascii="Times New Roman" w:hAnsi="Times New Roman" w:eastAsia="FangSong_GB2312"/>
          <w:b w:val="0"/>
          <w:color w:val="000000" w:themeColor="text1"/>
          <w:sz w:val="32"/>
          <w:szCs w:val="32"/>
          <w:shd w:val="clear" w:color="auto" w:fill="FFFFFF"/>
          <w14:textFill>
            <w14:solidFill>
              <w14:schemeClr w14:val="tx1"/>
            </w14:solidFill>
          </w14:textFill>
        </w:rPr>
        <w:t>GB/T29679-2013 洗发液、洗发膏</w:t>
      </w:r>
    </w:p>
    <w:p>
      <w:pPr>
        <w:pStyle w:val="10"/>
        <w:widowControl/>
        <w:shd w:val="clear" w:color="auto" w:fill="FFFFFF"/>
        <w:spacing w:beforeAutospacing="0" w:afterAutospacing="0" w:line="560" w:lineRule="exact"/>
        <w:textAlignment w:val="baseline"/>
        <w:rPr>
          <w:rStyle w:val="14"/>
          <w:rFonts w:ascii="Times New Roman" w:hAnsi="Times New Roman" w:eastAsia="黑体"/>
          <w:b w:val="0"/>
          <w:color w:val="000000" w:themeColor="text1"/>
          <w:sz w:val="32"/>
          <w:szCs w:val="32"/>
          <w:shd w:val="clear" w:color="auto" w:fill="FFFFFF"/>
          <w14:textFill>
            <w14:solidFill>
              <w14:schemeClr w14:val="tx1"/>
            </w14:solidFill>
          </w14:textFill>
        </w:rPr>
      </w:pPr>
    </w:p>
    <w:p>
      <w:pPr>
        <w:pStyle w:val="3"/>
        <w:keepNext w:val="0"/>
        <w:keepLines w:val="0"/>
        <w:widowControl/>
        <w:shd w:val="clear" w:color="auto" w:fill="FFFFFF"/>
        <w:spacing w:before="0" w:after="0" w:line="468" w:lineRule="atLeast"/>
        <w:ind w:firstLine="640" w:firstLineChars="200"/>
        <w:jc w:val="left"/>
        <w:rPr>
          <w:rStyle w:val="14"/>
          <w:rFonts w:ascii="Times New Roman" w:hAnsi="Times New Roman" w:eastAsia="黑体" w:cs="Times New Roman"/>
          <w:b w:val="0"/>
          <w:color w:val="000000" w:themeColor="text1"/>
          <w:shd w:val="clear" w:color="auto" w:fill="FFFFFF"/>
          <w14:textFill>
            <w14:solidFill>
              <w14:schemeClr w14:val="tx1"/>
            </w14:solidFill>
          </w14:textFill>
        </w:rPr>
      </w:pPr>
      <w:bookmarkStart w:id="69" w:name="_Toc14029"/>
      <w:bookmarkStart w:id="70" w:name="_Toc114423383"/>
      <w:bookmarkStart w:id="71" w:name="_Toc26545"/>
      <w:bookmarkStart w:id="72" w:name="_Toc27490"/>
      <w:bookmarkStart w:id="73" w:name="_Toc114424075"/>
      <w:r>
        <w:rPr>
          <w:rStyle w:val="14"/>
          <w:rFonts w:ascii="Times New Roman" w:hAnsi="Times New Roman" w:eastAsia="黑体" w:cs="Times New Roman"/>
          <w:b w:val="0"/>
          <w:color w:val="000000" w:themeColor="text1"/>
          <w:shd w:val="clear" w:color="auto" w:fill="FFFFFF"/>
          <w14:textFill>
            <w14:solidFill>
              <w14:schemeClr w14:val="tx1"/>
            </w14:solidFill>
          </w14:textFill>
        </w:rPr>
        <w:t>附表：对应</w:t>
      </w:r>
      <w:r>
        <w:rPr>
          <w:rFonts w:ascii="Times New Roman" w:hAnsi="Times New Roman" w:eastAsia="黑体" w:cs="Times New Roman"/>
          <w:b w:val="0"/>
          <w:color w:val="000000" w:themeColor="text1"/>
          <w:shd w:val="clear" w:color="auto" w:fill="FFFFFF"/>
          <w14:textFill>
            <w14:solidFill>
              <w14:schemeClr w14:val="tx1"/>
            </w14:solidFill>
          </w14:textFill>
        </w:rPr>
        <w:t>《化妆品分类规则和分类目录》（国家药监局2021年第49号公告）中的相关分类</w:t>
      </w:r>
      <w:bookmarkEnd w:id="69"/>
      <w:bookmarkEnd w:id="70"/>
      <w:bookmarkEnd w:id="71"/>
      <w:bookmarkEnd w:id="72"/>
      <w:bookmarkEnd w:id="73"/>
    </w:p>
    <w:p>
      <w:pPr>
        <w:pStyle w:val="10"/>
        <w:widowControl/>
        <w:shd w:val="clear" w:color="auto" w:fill="FFFFFF"/>
        <w:spacing w:beforeAutospacing="0" w:afterAutospacing="0" w:line="560" w:lineRule="exact"/>
        <w:textAlignment w:val="baseline"/>
        <w:rPr>
          <w:rStyle w:val="14"/>
          <w:rFonts w:ascii="Times New Roman" w:hAnsi="Times New Roman" w:eastAsia="FangSong_GB2312"/>
          <w:b w:val="0"/>
          <w:color w:val="000000" w:themeColor="text1"/>
          <w:sz w:val="32"/>
          <w:szCs w:val="32"/>
          <w:shd w:val="clear" w:color="auto" w:fill="FFFFFF"/>
          <w14:textFill>
            <w14:solidFill>
              <w14:schemeClr w14:val="tx1"/>
            </w14:solidFill>
          </w14:textFill>
        </w:rPr>
      </w:pPr>
      <w:r>
        <w:rPr>
          <w:rStyle w:val="14"/>
          <w:rFonts w:ascii="Times New Roman" w:hAnsi="Times New Roman" w:eastAsia="黑体"/>
          <w:color w:val="000000" w:themeColor="text1"/>
          <w:sz w:val="32"/>
          <w:szCs w:val="32"/>
          <w:shd w:val="clear" w:color="auto" w:fill="FFFFFF"/>
          <w14:textFill>
            <w14:solidFill>
              <w14:schemeClr w14:val="tx1"/>
            </w14:solidFill>
          </w14:textFill>
        </w:rPr>
        <w:t>附表1  功效宣称分类目录</w:t>
      </w:r>
      <w:r>
        <w:rPr>
          <w:rStyle w:val="14"/>
          <w:rFonts w:ascii="Times New Roman" w:hAnsi="Times New Roman" w:eastAsia="仿宋"/>
          <w:color w:val="000000" w:themeColor="text1"/>
          <w:sz w:val="32"/>
          <w:szCs w:val="32"/>
          <w:shd w:val="clear" w:color="auto" w:fill="FFFFFF"/>
          <w14:textFill>
            <w14:solidFill>
              <w14:schemeClr w14:val="tx1"/>
            </w14:solidFill>
          </w14:textFill>
        </w:rPr>
        <w:t>（</w:t>
      </w:r>
      <w:r>
        <w:rPr>
          <w:rStyle w:val="14"/>
          <w:rFonts w:ascii="Times New Roman" w:hAnsi="Times New Roman" w:eastAsia="FangSong_GB2312"/>
          <w:color w:val="000000" w:themeColor="text1"/>
          <w:sz w:val="32"/>
          <w:szCs w:val="32"/>
          <w:shd w:val="clear" w:color="auto" w:fill="FFFFFF"/>
          <w14:textFill>
            <w14:solidFill>
              <w14:schemeClr w14:val="tx1"/>
            </w14:solidFill>
          </w14:textFill>
        </w:rPr>
        <w:t>共26项，取其中10项。）</w:t>
      </w:r>
    </w:p>
    <w:tbl>
      <w:tblPr>
        <w:tblStyle w:val="11"/>
        <w:tblW w:w="8859" w:type="dxa"/>
        <w:tblInd w:w="0" w:type="dxa"/>
        <w:shd w:val="clear" w:color="auto" w:fill="FFFFFF"/>
        <w:tblLayout w:type="autofit"/>
        <w:tblCellMar>
          <w:top w:w="0" w:type="dxa"/>
          <w:left w:w="0" w:type="dxa"/>
          <w:bottom w:w="0" w:type="dxa"/>
          <w:right w:w="0" w:type="dxa"/>
        </w:tblCellMar>
      </w:tblPr>
      <w:tblGrid>
        <w:gridCol w:w="2661"/>
        <w:gridCol w:w="6198"/>
      </w:tblGrid>
      <w:tr>
        <w:tblPrEx>
          <w:shd w:val="clear" w:color="auto" w:fill="FFFFFF"/>
          <w:tblCellMar>
            <w:top w:w="0" w:type="dxa"/>
            <w:left w:w="0" w:type="dxa"/>
            <w:bottom w:w="0" w:type="dxa"/>
            <w:right w:w="0" w:type="dxa"/>
          </w:tblCellMar>
        </w:tblPrEx>
        <w:trPr>
          <w:trHeight w:val="371" w:hRule="atLeast"/>
          <w:tblHeader/>
        </w:trPr>
        <w:tc>
          <w:tcPr>
            <w:tcW w:w="2661"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10"/>
              <w:widowControl/>
              <w:wordWrap w:val="0"/>
              <w:spacing w:beforeAutospacing="0" w:afterAutospacing="0" w:line="36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序号</w:t>
            </w:r>
          </w:p>
        </w:tc>
        <w:tc>
          <w:tcPr>
            <w:tcW w:w="6198"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10"/>
              <w:widowControl/>
              <w:wordWrap w:val="0"/>
              <w:spacing w:beforeAutospacing="0" w:afterAutospacing="0" w:line="36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功效类别</w:t>
            </w:r>
          </w:p>
        </w:tc>
      </w:tr>
      <w:tr>
        <w:tblPrEx>
          <w:tblCellMar>
            <w:top w:w="0" w:type="dxa"/>
            <w:left w:w="0" w:type="dxa"/>
            <w:bottom w:w="0" w:type="dxa"/>
            <w:right w:w="0" w:type="dxa"/>
          </w:tblCellMar>
        </w:tblPrEx>
        <w:trPr>
          <w:trHeight w:val="371" w:hRule="atLeast"/>
        </w:trPr>
        <w:tc>
          <w:tcPr>
            <w:tcW w:w="2661"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10"/>
              <w:widowControl/>
              <w:wordWrap w:val="0"/>
              <w:spacing w:beforeAutospacing="0" w:afterAutospacing="0" w:line="36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07</w:t>
            </w:r>
          </w:p>
        </w:tc>
        <w:tc>
          <w:tcPr>
            <w:tcW w:w="6198"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10"/>
              <w:widowControl/>
              <w:wordWrap w:val="0"/>
              <w:spacing w:beforeAutospacing="0" w:afterAutospacing="0" w:line="36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滋养</w:t>
            </w:r>
          </w:p>
        </w:tc>
      </w:tr>
      <w:tr>
        <w:tblPrEx>
          <w:tblCellMar>
            <w:top w:w="0" w:type="dxa"/>
            <w:left w:w="0" w:type="dxa"/>
            <w:bottom w:w="0" w:type="dxa"/>
            <w:right w:w="0" w:type="dxa"/>
          </w:tblCellMar>
        </w:tblPrEx>
        <w:trPr>
          <w:trHeight w:val="371" w:hRule="atLeast"/>
        </w:trPr>
        <w:tc>
          <w:tcPr>
            <w:tcW w:w="2661"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10"/>
              <w:widowControl/>
              <w:wordWrap w:val="0"/>
              <w:spacing w:beforeAutospacing="0" w:afterAutospacing="0" w:line="36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08</w:t>
            </w:r>
          </w:p>
        </w:tc>
        <w:tc>
          <w:tcPr>
            <w:tcW w:w="6198"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10"/>
              <w:widowControl/>
              <w:wordWrap w:val="0"/>
              <w:spacing w:beforeAutospacing="0" w:afterAutospacing="0" w:line="36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修护</w:t>
            </w:r>
          </w:p>
        </w:tc>
      </w:tr>
      <w:tr>
        <w:tblPrEx>
          <w:tblCellMar>
            <w:top w:w="0" w:type="dxa"/>
            <w:left w:w="0" w:type="dxa"/>
            <w:bottom w:w="0" w:type="dxa"/>
            <w:right w:w="0" w:type="dxa"/>
          </w:tblCellMar>
        </w:tblPrEx>
        <w:trPr>
          <w:trHeight w:val="371" w:hRule="atLeast"/>
        </w:trPr>
        <w:tc>
          <w:tcPr>
            <w:tcW w:w="2661"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10"/>
              <w:widowControl/>
              <w:wordWrap w:val="0"/>
              <w:spacing w:beforeAutospacing="0" w:afterAutospacing="0" w:line="36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09</w:t>
            </w:r>
          </w:p>
        </w:tc>
        <w:tc>
          <w:tcPr>
            <w:tcW w:w="6198"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10"/>
              <w:widowControl/>
              <w:wordWrap w:val="0"/>
              <w:spacing w:beforeAutospacing="0" w:afterAutospacing="0" w:line="36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清洁</w:t>
            </w:r>
          </w:p>
        </w:tc>
      </w:tr>
      <w:tr>
        <w:tblPrEx>
          <w:tblCellMar>
            <w:top w:w="0" w:type="dxa"/>
            <w:left w:w="0" w:type="dxa"/>
            <w:bottom w:w="0" w:type="dxa"/>
            <w:right w:w="0" w:type="dxa"/>
          </w:tblCellMar>
        </w:tblPrEx>
        <w:trPr>
          <w:trHeight w:val="371" w:hRule="atLeast"/>
        </w:trPr>
        <w:tc>
          <w:tcPr>
            <w:tcW w:w="2661"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10"/>
              <w:widowControl/>
              <w:wordWrap w:val="0"/>
              <w:spacing w:beforeAutospacing="0" w:afterAutospacing="0" w:line="36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11</w:t>
            </w:r>
          </w:p>
        </w:tc>
        <w:tc>
          <w:tcPr>
            <w:tcW w:w="6198"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10"/>
              <w:widowControl/>
              <w:wordWrap w:val="0"/>
              <w:spacing w:beforeAutospacing="0" w:afterAutospacing="0" w:line="36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保湿</w:t>
            </w:r>
          </w:p>
        </w:tc>
      </w:tr>
      <w:tr>
        <w:tblPrEx>
          <w:tblCellMar>
            <w:top w:w="0" w:type="dxa"/>
            <w:left w:w="0" w:type="dxa"/>
            <w:bottom w:w="0" w:type="dxa"/>
            <w:right w:w="0" w:type="dxa"/>
          </w:tblCellMar>
        </w:tblPrEx>
        <w:trPr>
          <w:trHeight w:val="371" w:hRule="atLeast"/>
        </w:trPr>
        <w:tc>
          <w:tcPr>
            <w:tcW w:w="2661"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10"/>
              <w:widowControl/>
              <w:wordWrap w:val="0"/>
              <w:spacing w:beforeAutospacing="0" w:afterAutospacing="0" w:line="36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15</w:t>
            </w:r>
          </w:p>
        </w:tc>
        <w:tc>
          <w:tcPr>
            <w:tcW w:w="6198"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10"/>
              <w:widowControl/>
              <w:wordWrap w:val="0"/>
              <w:spacing w:beforeAutospacing="0" w:afterAutospacing="0" w:line="36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抗皱</w:t>
            </w:r>
          </w:p>
        </w:tc>
      </w:tr>
      <w:tr>
        <w:tblPrEx>
          <w:tblCellMar>
            <w:top w:w="0" w:type="dxa"/>
            <w:left w:w="0" w:type="dxa"/>
            <w:bottom w:w="0" w:type="dxa"/>
            <w:right w:w="0" w:type="dxa"/>
          </w:tblCellMar>
        </w:tblPrEx>
        <w:trPr>
          <w:trHeight w:val="371" w:hRule="atLeast"/>
        </w:trPr>
        <w:tc>
          <w:tcPr>
            <w:tcW w:w="2661"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10"/>
              <w:widowControl/>
              <w:wordWrap w:val="0"/>
              <w:spacing w:beforeAutospacing="0" w:afterAutospacing="0" w:line="36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16</w:t>
            </w:r>
          </w:p>
        </w:tc>
        <w:tc>
          <w:tcPr>
            <w:tcW w:w="6198"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10"/>
              <w:widowControl/>
              <w:wordWrap w:val="0"/>
              <w:spacing w:beforeAutospacing="0" w:afterAutospacing="0" w:line="36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紧致</w:t>
            </w:r>
          </w:p>
        </w:tc>
      </w:tr>
      <w:tr>
        <w:tblPrEx>
          <w:tblCellMar>
            <w:top w:w="0" w:type="dxa"/>
            <w:left w:w="0" w:type="dxa"/>
            <w:bottom w:w="0" w:type="dxa"/>
            <w:right w:w="0" w:type="dxa"/>
          </w:tblCellMar>
        </w:tblPrEx>
        <w:trPr>
          <w:trHeight w:val="371" w:hRule="atLeast"/>
        </w:trPr>
        <w:tc>
          <w:tcPr>
            <w:tcW w:w="2661"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10"/>
              <w:widowControl/>
              <w:wordWrap w:val="0"/>
              <w:spacing w:beforeAutospacing="0" w:afterAutospacing="0" w:line="36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17</w:t>
            </w:r>
          </w:p>
        </w:tc>
        <w:tc>
          <w:tcPr>
            <w:tcW w:w="6198"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10"/>
              <w:widowControl/>
              <w:wordWrap w:val="0"/>
              <w:spacing w:beforeAutospacing="0" w:afterAutospacing="0" w:line="36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舒缓</w:t>
            </w:r>
          </w:p>
        </w:tc>
      </w:tr>
      <w:tr>
        <w:tblPrEx>
          <w:tblCellMar>
            <w:top w:w="0" w:type="dxa"/>
            <w:left w:w="0" w:type="dxa"/>
            <w:bottom w:w="0" w:type="dxa"/>
            <w:right w:w="0" w:type="dxa"/>
          </w:tblCellMar>
        </w:tblPrEx>
        <w:trPr>
          <w:trHeight w:val="371" w:hRule="atLeast"/>
        </w:trPr>
        <w:tc>
          <w:tcPr>
            <w:tcW w:w="2661"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10"/>
              <w:widowControl/>
              <w:wordWrap w:val="0"/>
              <w:spacing w:beforeAutospacing="0" w:afterAutospacing="0" w:line="36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18</w:t>
            </w:r>
          </w:p>
        </w:tc>
        <w:tc>
          <w:tcPr>
            <w:tcW w:w="6198"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10"/>
              <w:widowControl/>
              <w:wordWrap w:val="0"/>
              <w:spacing w:beforeAutospacing="0" w:afterAutospacing="0" w:line="36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控油</w:t>
            </w:r>
          </w:p>
        </w:tc>
      </w:tr>
      <w:tr>
        <w:tblPrEx>
          <w:tblCellMar>
            <w:top w:w="0" w:type="dxa"/>
            <w:left w:w="0" w:type="dxa"/>
            <w:bottom w:w="0" w:type="dxa"/>
            <w:right w:w="0" w:type="dxa"/>
          </w:tblCellMar>
        </w:tblPrEx>
        <w:trPr>
          <w:trHeight w:val="371" w:hRule="atLeast"/>
        </w:trPr>
        <w:tc>
          <w:tcPr>
            <w:tcW w:w="2661"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10"/>
              <w:widowControl/>
              <w:wordWrap w:val="0"/>
              <w:spacing w:beforeAutospacing="0" w:afterAutospacing="0" w:line="36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21</w:t>
            </w:r>
          </w:p>
        </w:tc>
        <w:tc>
          <w:tcPr>
            <w:tcW w:w="6198"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10"/>
              <w:widowControl/>
              <w:wordWrap w:val="0"/>
              <w:spacing w:beforeAutospacing="0" w:afterAutospacing="0" w:line="36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护发</w:t>
            </w:r>
          </w:p>
        </w:tc>
      </w:tr>
      <w:tr>
        <w:tblPrEx>
          <w:tblCellMar>
            <w:top w:w="0" w:type="dxa"/>
            <w:left w:w="0" w:type="dxa"/>
            <w:bottom w:w="0" w:type="dxa"/>
            <w:right w:w="0" w:type="dxa"/>
          </w:tblCellMar>
        </w:tblPrEx>
        <w:trPr>
          <w:trHeight w:val="371" w:hRule="atLeast"/>
        </w:trPr>
        <w:tc>
          <w:tcPr>
            <w:tcW w:w="2661"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10"/>
              <w:widowControl/>
              <w:wordWrap w:val="0"/>
              <w:spacing w:beforeAutospacing="0" w:afterAutospacing="0" w:line="36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23</w:t>
            </w:r>
          </w:p>
        </w:tc>
        <w:tc>
          <w:tcPr>
            <w:tcW w:w="6198"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10"/>
              <w:widowControl/>
              <w:wordWrap w:val="0"/>
              <w:spacing w:beforeAutospacing="0" w:afterAutospacing="0" w:line="36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去屑</w:t>
            </w:r>
          </w:p>
        </w:tc>
      </w:tr>
    </w:tbl>
    <w:p>
      <w:pPr>
        <w:pStyle w:val="10"/>
        <w:widowControl/>
        <w:shd w:val="clear" w:color="auto" w:fill="FFFFFF"/>
        <w:spacing w:beforeAutospacing="0" w:afterAutospacing="0" w:line="560" w:lineRule="exact"/>
        <w:textAlignment w:val="baseline"/>
        <w:rPr>
          <w:rStyle w:val="14"/>
          <w:rFonts w:ascii="Times New Roman" w:hAnsi="Times New Roman" w:eastAsia="FangSong_GB2312"/>
          <w:b w:val="0"/>
          <w:color w:val="000000" w:themeColor="text1"/>
          <w:sz w:val="28"/>
          <w:szCs w:val="28"/>
          <w:shd w:val="clear" w:color="auto" w:fill="FFFFFF"/>
          <w14:textFill>
            <w14:solidFill>
              <w14:schemeClr w14:val="tx1"/>
            </w14:solidFill>
          </w14:textFill>
        </w:rPr>
      </w:pPr>
      <w:r>
        <w:rPr>
          <w:rStyle w:val="14"/>
          <w:rFonts w:ascii="Times New Roman" w:hAnsi="Times New Roman" w:eastAsia="黑体"/>
          <w:color w:val="000000" w:themeColor="text1"/>
          <w:sz w:val="32"/>
          <w:szCs w:val="32"/>
          <w:shd w:val="clear" w:color="auto" w:fill="FFFFFF"/>
          <w14:textFill>
            <w14:solidFill>
              <w14:schemeClr w14:val="tx1"/>
            </w14:solidFill>
          </w14:textFill>
        </w:rPr>
        <w:t>附表2  作用部位分类目录</w:t>
      </w:r>
      <w:r>
        <w:rPr>
          <w:rStyle w:val="14"/>
          <w:rFonts w:ascii="Times New Roman" w:hAnsi="Times New Roman" w:eastAsia="仿宋"/>
          <w:color w:val="000000" w:themeColor="text1"/>
          <w:sz w:val="32"/>
          <w:szCs w:val="32"/>
          <w:shd w:val="clear" w:color="auto" w:fill="FFFFFF"/>
          <w14:textFill>
            <w14:solidFill>
              <w14:schemeClr w14:val="tx1"/>
            </w14:solidFill>
          </w14:textFill>
        </w:rPr>
        <w:t>（</w:t>
      </w:r>
      <w:r>
        <w:rPr>
          <w:rStyle w:val="14"/>
          <w:rFonts w:ascii="Times New Roman" w:hAnsi="Times New Roman" w:eastAsia="FangSong_GB2312"/>
          <w:color w:val="000000" w:themeColor="text1"/>
          <w:sz w:val="32"/>
          <w:szCs w:val="32"/>
          <w:shd w:val="clear" w:color="auto" w:fill="FFFFFF"/>
          <w14:textFill>
            <w14:solidFill>
              <w14:schemeClr w14:val="tx1"/>
            </w14:solidFill>
          </w14:textFill>
        </w:rPr>
        <w:t>共10项，取其中7项。）</w:t>
      </w:r>
    </w:p>
    <w:tbl>
      <w:tblPr>
        <w:tblStyle w:val="11"/>
        <w:tblW w:w="8919" w:type="dxa"/>
        <w:tblInd w:w="0" w:type="dxa"/>
        <w:shd w:val="clear" w:color="auto" w:fill="FFFFFF"/>
        <w:tblLayout w:type="autofit"/>
        <w:tblCellMar>
          <w:top w:w="0" w:type="dxa"/>
          <w:left w:w="0" w:type="dxa"/>
          <w:bottom w:w="0" w:type="dxa"/>
          <w:right w:w="0" w:type="dxa"/>
        </w:tblCellMar>
      </w:tblPr>
      <w:tblGrid>
        <w:gridCol w:w="2684"/>
        <w:gridCol w:w="6235"/>
      </w:tblGrid>
      <w:tr>
        <w:tblPrEx>
          <w:shd w:val="clear" w:color="auto" w:fill="FFFFFF"/>
          <w:tblCellMar>
            <w:top w:w="0" w:type="dxa"/>
            <w:left w:w="0" w:type="dxa"/>
            <w:bottom w:w="0" w:type="dxa"/>
            <w:right w:w="0" w:type="dxa"/>
          </w:tblCellMar>
        </w:tblPrEx>
        <w:trPr>
          <w:trHeight w:val="479" w:hRule="atLeast"/>
        </w:trPr>
        <w:tc>
          <w:tcPr>
            <w:tcW w:w="2684"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10"/>
              <w:widowControl/>
              <w:wordWrap w:val="0"/>
              <w:spacing w:beforeAutospacing="0" w:afterAutospacing="0" w:line="40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序号</w:t>
            </w:r>
          </w:p>
        </w:tc>
        <w:tc>
          <w:tcPr>
            <w:tcW w:w="6235"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10"/>
              <w:widowControl/>
              <w:wordWrap w:val="0"/>
              <w:spacing w:beforeAutospacing="0" w:afterAutospacing="0" w:line="40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作用部位</w:t>
            </w:r>
          </w:p>
        </w:tc>
      </w:tr>
      <w:tr>
        <w:tblPrEx>
          <w:tblCellMar>
            <w:top w:w="0" w:type="dxa"/>
            <w:left w:w="0" w:type="dxa"/>
            <w:bottom w:w="0" w:type="dxa"/>
            <w:right w:w="0" w:type="dxa"/>
          </w:tblCellMar>
        </w:tblPrEx>
        <w:trPr>
          <w:trHeight w:val="479" w:hRule="atLeast"/>
        </w:trPr>
        <w:tc>
          <w:tcPr>
            <w:tcW w:w="2684"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10"/>
              <w:widowControl/>
              <w:wordWrap w:val="0"/>
              <w:spacing w:beforeAutospacing="0" w:afterAutospacing="0" w:line="40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01</w:t>
            </w:r>
          </w:p>
        </w:tc>
        <w:tc>
          <w:tcPr>
            <w:tcW w:w="623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10"/>
              <w:widowControl/>
              <w:wordWrap w:val="0"/>
              <w:spacing w:beforeAutospacing="0" w:afterAutospacing="0" w:line="40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头发</w:t>
            </w:r>
          </w:p>
        </w:tc>
      </w:tr>
      <w:tr>
        <w:tblPrEx>
          <w:tblCellMar>
            <w:top w:w="0" w:type="dxa"/>
            <w:left w:w="0" w:type="dxa"/>
            <w:bottom w:w="0" w:type="dxa"/>
            <w:right w:w="0" w:type="dxa"/>
          </w:tblCellMar>
        </w:tblPrEx>
        <w:trPr>
          <w:trHeight w:val="479" w:hRule="atLeast"/>
        </w:trPr>
        <w:tc>
          <w:tcPr>
            <w:tcW w:w="2684"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10"/>
              <w:widowControl/>
              <w:wordWrap w:val="0"/>
              <w:spacing w:beforeAutospacing="0" w:afterAutospacing="0" w:line="40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03</w:t>
            </w:r>
          </w:p>
        </w:tc>
        <w:tc>
          <w:tcPr>
            <w:tcW w:w="623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10"/>
              <w:widowControl/>
              <w:wordWrap w:val="0"/>
              <w:spacing w:beforeAutospacing="0" w:afterAutospacing="0" w:line="40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躯干部位</w:t>
            </w:r>
          </w:p>
        </w:tc>
      </w:tr>
      <w:tr>
        <w:tblPrEx>
          <w:tblCellMar>
            <w:top w:w="0" w:type="dxa"/>
            <w:left w:w="0" w:type="dxa"/>
            <w:bottom w:w="0" w:type="dxa"/>
            <w:right w:w="0" w:type="dxa"/>
          </w:tblCellMar>
        </w:tblPrEx>
        <w:trPr>
          <w:trHeight w:val="479" w:hRule="atLeast"/>
        </w:trPr>
        <w:tc>
          <w:tcPr>
            <w:tcW w:w="2684"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10"/>
              <w:widowControl/>
              <w:wordWrap w:val="0"/>
              <w:spacing w:beforeAutospacing="0" w:afterAutospacing="0" w:line="40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04</w:t>
            </w:r>
          </w:p>
        </w:tc>
        <w:tc>
          <w:tcPr>
            <w:tcW w:w="623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10"/>
              <w:widowControl/>
              <w:wordWrap w:val="0"/>
              <w:spacing w:beforeAutospacing="0" w:afterAutospacing="0" w:line="40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头部</w:t>
            </w:r>
          </w:p>
        </w:tc>
      </w:tr>
      <w:tr>
        <w:tblPrEx>
          <w:tblCellMar>
            <w:top w:w="0" w:type="dxa"/>
            <w:left w:w="0" w:type="dxa"/>
            <w:bottom w:w="0" w:type="dxa"/>
            <w:right w:w="0" w:type="dxa"/>
          </w:tblCellMar>
        </w:tblPrEx>
        <w:trPr>
          <w:trHeight w:val="479" w:hRule="atLeast"/>
        </w:trPr>
        <w:tc>
          <w:tcPr>
            <w:tcW w:w="2684"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10"/>
              <w:widowControl/>
              <w:wordWrap w:val="0"/>
              <w:spacing w:beforeAutospacing="0" w:afterAutospacing="0" w:line="40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05</w:t>
            </w:r>
          </w:p>
        </w:tc>
        <w:tc>
          <w:tcPr>
            <w:tcW w:w="623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10"/>
              <w:widowControl/>
              <w:wordWrap w:val="0"/>
              <w:spacing w:beforeAutospacing="0" w:afterAutospacing="0" w:line="40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面部</w:t>
            </w:r>
          </w:p>
        </w:tc>
      </w:tr>
      <w:tr>
        <w:tblPrEx>
          <w:tblCellMar>
            <w:top w:w="0" w:type="dxa"/>
            <w:left w:w="0" w:type="dxa"/>
            <w:bottom w:w="0" w:type="dxa"/>
            <w:right w:w="0" w:type="dxa"/>
          </w:tblCellMar>
        </w:tblPrEx>
        <w:trPr>
          <w:trHeight w:val="479" w:hRule="atLeast"/>
        </w:trPr>
        <w:tc>
          <w:tcPr>
            <w:tcW w:w="2684"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10"/>
              <w:widowControl/>
              <w:wordWrap w:val="0"/>
              <w:spacing w:beforeAutospacing="0" w:afterAutospacing="0" w:line="40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06</w:t>
            </w:r>
          </w:p>
        </w:tc>
        <w:tc>
          <w:tcPr>
            <w:tcW w:w="623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10"/>
              <w:widowControl/>
              <w:wordWrap w:val="0"/>
              <w:spacing w:beforeAutospacing="0" w:afterAutospacing="0" w:line="40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眼部</w:t>
            </w:r>
          </w:p>
        </w:tc>
      </w:tr>
      <w:tr>
        <w:tblPrEx>
          <w:tblCellMar>
            <w:top w:w="0" w:type="dxa"/>
            <w:left w:w="0" w:type="dxa"/>
            <w:bottom w:w="0" w:type="dxa"/>
            <w:right w:w="0" w:type="dxa"/>
          </w:tblCellMar>
        </w:tblPrEx>
        <w:trPr>
          <w:trHeight w:val="479" w:hRule="atLeast"/>
        </w:trPr>
        <w:tc>
          <w:tcPr>
            <w:tcW w:w="2684"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10"/>
              <w:widowControl/>
              <w:wordWrap w:val="0"/>
              <w:spacing w:beforeAutospacing="0" w:afterAutospacing="0" w:line="40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08</w:t>
            </w:r>
          </w:p>
        </w:tc>
        <w:tc>
          <w:tcPr>
            <w:tcW w:w="623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10"/>
              <w:widowControl/>
              <w:wordWrap w:val="0"/>
              <w:spacing w:beforeAutospacing="0" w:afterAutospacing="0" w:line="40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手、足</w:t>
            </w:r>
          </w:p>
        </w:tc>
      </w:tr>
      <w:tr>
        <w:tblPrEx>
          <w:tblCellMar>
            <w:top w:w="0" w:type="dxa"/>
            <w:left w:w="0" w:type="dxa"/>
            <w:bottom w:w="0" w:type="dxa"/>
            <w:right w:w="0" w:type="dxa"/>
          </w:tblCellMar>
        </w:tblPrEx>
        <w:trPr>
          <w:trHeight w:val="479" w:hRule="atLeast"/>
        </w:trPr>
        <w:tc>
          <w:tcPr>
            <w:tcW w:w="2684"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10"/>
              <w:widowControl/>
              <w:wordWrap w:val="0"/>
              <w:spacing w:beforeAutospacing="0" w:afterAutospacing="0" w:line="40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09</w:t>
            </w:r>
          </w:p>
        </w:tc>
        <w:tc>
          <w:tcPr>
            <w:tcW w:w="623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10"/>
              <w:widowControl/>
              <w:wordWrap w:val="0"/>
              <w:spacing w:beforeAutospacing="0" w:afterAutospacing="0" w:line="40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全身皮肤</w:t>
            </w:r>
          </w:p>
        </w:tc>
      </w:tr>
    </w:tbl>
    <w:p>
      <w:pPr>
        <w:pStyle w:val="10"/>
        <w:widowControl/>
        <w:shd w:val="clear" w:color="auto" w:fill="FFFFFF"/>
        <w:spacing w:beforeAutospacing="0" w:afterAutospacing="0" w:line="560" w:lineRule="exact"/>
        <w:textAlignment w:val="baseline"/>
        <w:rPr>
          <w:rStyle w:val="14"/>
          <w:rFonts w:ascii="Times New Roman" w:hAnsi="Times New Roman" w:eastAsia="FangSong_GB2312"/>
          <w:b w:val="0"/>
          <w:color w:val="000000" w:themeColor="text1"/>
          <w:sz w:val="28"/>
          <w:szCs w:val="28"/>
          <w:shd w:val="clear" w:color="auto" w:fill="FFFFFF"/>
          <w14:textFill>
            <w14:solidFill>
              <w14:schemeClr w14:val="tx1"/>
            </w14:solidFill>
          </w14:textFill>
        </w:rPr>
      </w:pPr>
      <w:r>
        <w:rPr>
          <w:rStyle w:val="14"/>
          <w:rFonts w:ascii="Times New Roman" w:hAnsi="Times New Roman" w:eastAsia="黑体"/>
          <w:color w:val="000000" w:themeColor="text1"/>
          <w:sz w:val="32"/>
          <w:szCs w:val="32"/>
          <w:shd w:val="clear" w:color="auto" w:fill="FFFFFF"/>
          <w14:textFill>
            <w14:solidFill>
              <w14:schemeClr w14:val="tx1"/>
            </w14:solidFill>
          </w14:textFill>
        </w:rPr>
        <w:t>附表3  使用人群分类目录</w:t>
      </w:r>
      <w:r>
        <w:rPr>
          <w:rStyle w:val="14"/>
          <w:rFonts w:ascii="Times New Roman" w:hAnsi="Times New Roman" w:eastAsia="仿宋"/>
          <w:color w:val="000000" w:themeColor="text1"/>
          <w:sz w:val="32"/>
          <w:szCs w:val="32"/>
          <w:shd w:val="clear" w:color="auto" w:fill="FFFFFF"/>
          <w14:textFill>
            <w14:solidFill>
              <w14:schemeClr w14:val="tx1"/>
            </w14:solidFill>
          </w14:textFill>
        </w:rPr>
        <w:t>（</w:t>
      </w:r>
      <w:r>
        <w:rPr>
          <w:rStyle w:val="14"/>
          <w:rFonts w:ascii="Times New Roman" w:hAnsi="Times New Roman" w:eastAsia="FangSong_GB2312"/>
          <w:color w:val="000000" w:themeColor="text1"/>
          <w:sz w:val="32"/>
          <w:szCs w:val="32"/>
          <w:shd w:val="clear" w:color="auto" w:fill="FFFFFF"/>
          <w14:textFill>
            <w14:solidFill>
              <w14:schemeClr w14:val="tx1"/>
            </w14:solidFill>
          </w14:textFill>
        </w:rPr>
        <w:t>共3项，取其中1项。）</w:t>
      </w:r>
    </w:p>
    <w:tbl>
      <w:tblPr>
        <w:tblStyle w:val="11"/>
        <w:tblW w:w="8899" w:type="dxa"/>
        <w:tblInd w:w="0" w:type="dxa"/>
        <w:shd w:val="clear" w:color="auto" w:fill="FFFFFF"/>
        <w:tblLayout w:type="autofit"/>
        <w:tblCellMar>
          <w:top w:w="0" w:type="dxa"/>
          <w:left w:w="0" w:type="dxa"/>
          <w:bottom w:w="0" w:type="dxa"/>
          <w:right w:w="0" w:type="dxa"/>
        </w:tblCellMar>
      </w:tblPr>
      <w:tblGrid>
        <w:gridCol w:w="2665"/>
        <w:gridCol w:w="6234"/>
      </w:tblGrid>
      <w:tr>
        <w:tblPrEx>
          <w:shd w:val="clear" w:color="auto" w:fill="FFFFFF"/>
          <w:tblCellMar>
            <w:top w:w="0" w:type="dxa"/>
            <w:left w:w="0" w:type="dxa"/>
            <w:bottom w:w="0" w:type="dxa"/>
            <w:right w:w="0" w:type="dxa"/>
          </w:tblCellMar>
        </w:tblPrEx>
        <w:trPr>
          <w:trHeight w:val="592" w:hRule="atLeast"/>
        </w:trPr>
        <w:tc>
          <w:tcPr>
            <w:tcW w:w="2665"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10"/>
              <w:widowControl/>
              <w:wordWrap w:val="0"/>
              <w:spacing w:beforeAutospacing="0" w:afterAutospacing="0" w:line="40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序号</w:t>
            </w:r>
          </w:p>
        </w:tc>
        <w:tc>
          <w:tcPr>
            <w:tcW w:w="6234"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10"/>
              <w:widowControl/>
              <w:wordWrap w:val="0"/>
              <w:spacing w:beforeAutospacing="0" w:afterAutospacing="0" w:line="40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使用人群</w:t>
            </w:r>
          </w:p>
        </w:tc>
      </w:tr>
      <w:tr>
        <w:tblPrEx>
          <w:tblCellMar>
            <w:top w:w="0" w:type="dxa"/>
            <w:left w:w="0" w:type="dxa"/>
            <w:bottom w:w="0" w:type="dxa"/>
            <w:right w:w="0" w:type="dxa"/>
          </w:tblCellMar>
        </w:tblPrEx>
        <w:trPr>
          <w:trHeight w:val="592" w:hRule="atLeast"/>
        </w:trPr>
        <w:tc>
          <w:tcPr>
            <w:tcW w:w="266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10"/>
              <w:widowControl/>
              <w:wordWrap w:val="0"/>
              <w:spacing w:beforeAutospacing="0" w:afterAutospacing="0" w:line="40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03</w:t>
            </w:r>
          </w:p>
        </w:tc>
        <w:tc>
          <w:tcPr>
            <w:tcW w:w="6234"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10"/>
              <w:widowControl/>
              <w:wordWrap w:val="0"/>
              <w:spacing w:beforeAutospacing="0" w:afterAutospacing="0" w:line="40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普通人群</w:t>
            </w:r>
          </w:p>
        </w:tc>
      </w:tr>
    </w:tbl>
    <w:p>
      <w:pPr>
        <w:pStyle w:val="10"/>
        <w:widowControl/>
        <w:shd w:val="clear" w:color="auto" w:fill="FFFFFF"/>
        <w:spacing w:beforeAutospacing="0" w:afterAutospacing="0" w:line="560" w:lineRule="exact"/>
        <w:textAlignment w:val="baseline"/>
        <w:rPr>
          <w:rStyle w:val="14"/>
          <w:rFonts w:ascii="Times New Roman" w:hAnsi="Times New Roman" w:eastAsia="FangSong_GB2312"/>
          <w:b w:val="0"/>
          <w:color w:val="000000" w:themeColor="text1"/>
          <w:sz w:val="28"/>
          <w:szCs w:val="28"/>
          <w:shd w:val="clear" w:color="auto" w:fill="FFFFFF"/>
          <w14:textFill>
            <w14:solidFill>
              <w14:schemeClr w14:val="tx1"/>
            </w14:solidFill>
          </w14:textFill>
        </w:rPr>
      </w:pPr>
      <w:r>
        <w:rPr>
          <w:rStyle w:val="14"/>
          <w:rFonts w:ascii="Times New Roman" w:hAnsi="Times New Roman" w:eastAsia="黑体"/>
          <w:color w:val="000000" w:themeColor="text1"/>
          <w:sz w:val="32"/>
          <w:szCs w:val="32"/>
          <w:shd w:val="clear" w:color="auto" w:fill="FFFFFF"/>
          <w14:textFill>
            <w14:solidFill>
              <w14:schemeClr w14:val="tx1"/>
            </w14:solidFill>
          </w14:textFill>
        </w:rPr>
        <w:t>附表4  产品剂型分类目录</w:t>
      </w:r>
      <w:r>
        <w:rPr>
          <w:rStyle w:val="14"/>
          <w:rFonts w:ascii="Times New Roman" w:hAnsi="Times New Roman" w:eastAsia="仿宋"/>
          <w:color w:val="000000" w:themeColor="text1"/>
          <w:sz w:val="32"/>
          <w:szCs w:val="32"/>
          <w:shd w:val="clear" w:color="auto" w:fill="FFFFFF"/>
          <w14:textFill>
            <w14:solidFill>
              <w14:schemeClr w14:val="tx1"/>
            </w14:solidFill>
          </w14:textFill>
        </w:rPr>
        <w:t>（</w:t>
      </w:r>
      <w:r>
        <w:rPr>
          <w:rStyle w:val="14"/>
          <w:rFonts w:ascii="Times New Roman" w:hAnsi="Times New Roman" w:eastAsia="FangSong_GB2312"/>
          <w:color w:val="000000" w:themeColor="text1"/>
          <w:sz w:val="32"/>
          <w:szCs w:val="32"/>
          <w:shd w:val="clear" w:color="auto" w:fill="FFFFFF"/>
          <w14:textFill>
            <w14:solidFill>
              <w14:schemeClr w14:val="tx1"/>
            </w14:solidFill>
          </w14:textFill>
        </w:rPr>
        <w:t>共11项，取其中4项。）</w:t>
      </w:r>
    </w:p>
    <w:tbl>
      <w:tblPr>
        <w:tblStyle w:val="11"/>
        <w:tblW w:w="8839" w:type="dxa"/>
        <w:tblInd w:w="0" w:type="dxa"/>
        <w:shd w:val="clear" w:color="auto" w:fill="FFFFFF"/>
        <w:tblLayout w:type="autofit"/>
        <w:tblCellMar>
          <w:top w:w="0" w:type="dxa"/>
          <w:left w:w="0" w:type="dxa"/>
          <w:bottom w:w="0" w:type="dxa"/>
          <w:right w:w="0" w:type="dxa"/>
        </w:tblCellMar>
      </w:tblPr>
      <w:tblGrid>
        <w:gridCol w:w="2695"/>
        <w:gridCol w:w="6144"/>
      </w:tblGrid>
      <w:tr>
        <w:tblPrEx>
          <w:shd w:val="clear" w:color="auto" w:fill="FFFFFF"/>
          <w:tblCellMar>
            <w:top w:w="0" w:type="dxa"/>
            <w:left w:w="0" w:type="dxa"/>
            <w:bottom w:w="0" w:type="dxa"/>
            <w:right w:w="0" w:type="dxa"/>
          </w:tblCellMar>
        </w:tblPrEx>
        <w:trPr>
          <w:trHeight w:val="444" w:hRule="atLeast"/>
        </w:trPr>
        <w:tc>
          <w:tcPr>
            <w:tcW w:w="2695"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10"/>
              <w:widowControl/>
              <w:wordWrap w:val="0"/>
              <w:spacing w:beforeAutospacing="0" w:afterAutospacing="0" w:line="40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序号</w:t>
            </w:r>
          </w:p>
        </w:tc>
        <w:tc>
          <w:tcPr>
            <w:tcW w:w="6144"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10"/>
              <w:widowControl/>
              <w:wordWrap w:val="0"/>
              <w:spacing w:beforeAutospacing="0" w:afterAutospacing="0" w:line="40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产品剂型</w:t>
            </w:r>
          </w:p>
        </w:tc>
      </w:tr>
      <w:tr>
        <w:tblPrEx>
          <w:tblCellMar>
            <w:top w:w="0" w:type="dxa"/>
            <w:left w:w="0" w:type="dxa"/>
            <w:bottom w:w="0" w:type="dxa"/>
            <w:right w:w="0" w:type="dxa"/>
          </w:tblCellMar>
        </w:tblPrEx>
        <w:trPr>
          <w:trHeight w:val="444" w:hRule="atLeast"/>
        </w:trPr>
        <w:tc>
          <w:tcPr>
            <w:tcW w:w="269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10"/>
              <w:widowControl/>
              <w:wordWrap w:val="0"/>
              <w:spacing w:beforeAutospacing="0" w:afterAutospacing="0" w:line="40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01</w:t>
            </w:r>
          </w:p>
        </w:tc>
        <w:tc>
          <w:tcPr>
            <w:tcW w:w="6144"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10"/>
              <w:widowControl/>
              <w:wordWrap w:val="0"/>
              <w:spacing w:beforeAutospacing="0" w:afterAutospacing="0" w:line="40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膏霜乳</w:t>
            </w:r>
          </w:p>
        </w:tc>
      </w:tr>
      <w:tr>
        <w:tblPrEx>
          <w:tblCellMar>
            <w:top w:w="0" w:type="dxa"/>
            <w:left w:w="0" w:type="dxa"/>
            <w:bottom w:w="0" w:type="dxa"/>
            <w:right w:w="0" w:type="dxa"/>
          </w:tblCellMar>
        </w:tblPrEx>
        <w:trPr>
          <w:trHeight w:val="444" w:hRule="atLeast"/>
        </w:trPr>
        <w:tc>
          <w:tcPr>
            <w:tcW w:w="269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10"/>
              <w:widowControl/>
              <w:wordWrap w:val="0"/>
              <w:spacing w:beforeAutospacing="0" w:afterAutospacing="0" w:line="40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02</w:t>
            </w:r>
          </w:p>
        </w:tc>
        <w:tc>
          <w:tcPr>
            <w:tcW w:w="6144"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10"/>
              <w:widowControl/>
              <w:wordWrap w:val="0"/>
              <w:spacing w:beforeAutospacing="0" w:afterAutospacing="0" w:line="40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液体</w:t>
            </w:r>
          </w:p>
        </w:tc>
      </w:tr>
      <w:tr>
        <w:tblPrEx>
          <w:tblCellMar>
            <w:top w:w="0" w:type="dxa"/>
            <w:left w:w="0" w:type="dxa"/>
            <w:bottom w:w="0" w:type="dxa"/>
            <w:right w:w="0" w:type="dxa"/>
          </w:tblCellMar>
        </w:tblPrEx>
        <w:trPr>
          <w:trHeight w:val="444" w:hRule="atLeast"/>
        </w:trPr>
        <w:tc>
          <w:tcPr>
            <w:tcW w:w="269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10"/>
              <w:widowControl/>
              <w:wordWrap w:val="0"/>
              <w:spacing w:beforeAutospacing="0" w:afterAutospacing="0" w:line="40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03</w:t>
            </w:r>
          </w:p>
        </w:tc>
        <w:tc>
          <w:tcPr>
            <w:tcW w:w="6144"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10"/>
              <w:widowControl/>
              <w:wordWrap w:val="0"/>
              <w:spacing w:beforeAutospacing="0" w:afterAutospacing="0" w:line="40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凝胶</w:t>
            </w:r>
          </w:p>
        </w:tc>
      </w:tr>
      <w:tr>
        <w:tblPrEx>
          <w:tblCellMar>
            <w:top w:w="0" w:type="dxa"/>
            <w:left w:w="0" w:type="dxa"/>
            <w:bottom w:w="0" w:type="dxa"/>
            <w:right w:w="0" w:type="dxa"/>
          </w:tblCellMar>
        </w:tblPrEx>
        <w:trPr>
          <w:trHeight w:val="444" w:hRule="atLeast"/>
        </w:trPr>
        <w:tc>
          <w:tcPr>
            <w:tcW w:w="269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10"/>
              <w:widowControl/>
              <w:wordWrap w:val="0"/>
              <w:spacing w:beforeAutospacing="0" w:afterAutospacing="0" w:line="40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10</w:t>
            </w:r>
          </w:p>
        </w:tc>
        <w:tc>
          <w:tcPr>
            <w:tcW w:w="6144"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10"/>
              <w:widowControl/>
              <w:wordWrap w:val="0"/>
              <w:spacing w:beforeAutospacing="0" w:afterAutospacing="0" w:line="40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贴、膜、含基材</w:t>
            </w:r>
          </w:p>
        </w:tc>
      </w:tr>
    </w:tbl>
    <w:p>
      <w:pPr>
        <w:pStyle w:val="10"/>
        <w:widowControl/>
        <w:shd w:val="clear" w:color="auto" w:fill="FFFFFF"/>
        <w:spacing w:beforeAutospacing="0" w:afterAutospacing="0" w:line="560" w:lineRule="exact"/>
        <w:textAlignment w:val="baseline"/>
        <w:rPr>
          <w:rStyle w:val="14"/>
          <w:rFonts w:ascii="Times New Roman" w:hAnsi="Times New Roman" w:eastAsia="FangSong_GB2312"/>
          <w:b w:val="0"/>
          <w:color w:val="000000" w:themeColor="text1"/>
          <w:sz w:val="28"/>
          <w:szCs w:val="28"/>
          <w:shd w:val="clear" w:color="auto" w:fill="FFFFFF"/>
          <w14:textFill>
            <w14:solidFill>
              <w14:schemeClr w14:val="tx1"/>
            </w14:solidFill>
          </w14:textFill>
        </w:rPr>
      </w:pPr>
      <w:r>
        <w:rPr>
          <w:rStyle w:val="14"/>
          <w:rFonts w:ascii="Times New Roman" w:hAnsi="Times New Roman" w:eastAsia="黑体"/>
          <w:color w:val="000000" w:themeColor="text1"/>
          <w:sz w:val="32"/>
          <w:szCs w:val="32"/>
          <w:shd w:val="clear" w:color="auto" w:fill="FFFFFF"/>
          <w14:textFill>
            <w14:solidFill>
              <w14:schemeClr w14:val="tx1"/>
            </w14:solidFill>
          </w14:textFill>
        </w:rPr>
        <w:t>附表5  使用方法分类目录</w:t>
      </w:r>
      <w:r>
        <w:rPr>
          <w:rStyle w:val="14"/>
          <w:rFonts w:ascii="Times New Roman" w:hAnsi="Times New Roman" w:eastAsia="仿宋"/>
          <w:color w:val="000000" w:themeColor="text1"/>
          <w:sz w:val="32"/>
          <w:szCs w:val="32"/>
          <w:shd w:val="clear" w:color="auto" w:fill="FFFFFF"/>
          <w14:textFill>
            <w14:solidFill>
              <w14:schemeClr w14:val="tx1"/>
            </w14:solidFill>
          </w14:textFill>
        </w:rPr>
        <w:t>（</w:t>
      </w:r>
      <w:r>
        <w:rPr>
          <w:rStyle w:val="14"/>
          <w:rFonts w:ascii="Times New Roman" w:hAnsi="Times New Roman" w:eastAsia="FangSong_GB2312"/>
          <w:color w:val="000000" w:themeColor="text1"/>
          <w:sz w:val="32"/>
          <w:szCs w:val="32"/>
          <w:shd w:val="clear" w:color="auto" w:fill="FFFFFF"/>
          <w14:textFill>
            <w14:solidFill>
              <w14:schemeClr w14:val="tx1"/>
            </w14:solidFill>
          </w14:textFill>
        </w:rPr>
        <w:t>共2项，取全部2项。）</w:t>
      </w:r>
    </w:p>
    <w:tbl>
      <w:tblPr>
        <w:tblStyle w:val="11"/>
        <w:tblW w:w="8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2844"/>
        <w:gridCol w:w="5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0" w:hRule="atLeast"/>
        </w:trPr>
        <w:tc>
          <w:tcPr>
            <w:tcW w:w="2844" w:type="dxa"/>
            <w:shd w:val="clear" w:color="auto" w:fill="FFFFFF"/>
            <w:tcMar>
              <w:left w:w="84" w:type="dxa"/>
              <w:right w:w="84" w:type="dxa"/>
            </w:tcMar>
            <w:vAlign w:val="center"/>
          </w:tcPr>
          <w:p>
            <w:pPr>
              <w:pStyle w:val="10"/>
              <w:widowControl/>
              <w:wordWrap w:val="0"/>
              <w:spacing w:beforeAutospacing="0" w:afterAutospacing="0" w:line="40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序号</w:t>
            </w:r>
          </w:p>
        </w:tc>
        <w:tc>
          <w:tcPr>
            <w:tcW w:w="5895" w:type="dxa"/>
            <w:shd w:val="clear" w:color="auto" w:fill="FFFFFF"/>
            <w:tcMar>
              <w:left w:w="84" w:type="dxa"/>
              <w:right w:w="84" w:type="dxa"/>
            </w:tcMar>
            <w:vAlign w:val="center"/>
          </w:tcPr>
          <w:p>
            <w:pPr>
              <w:pStyle w:val="10"/>
              <w:widowControl/>
              <w:wordWrap w:val="0"/>
              <w:spacing w:beforeAutospacing="0" w:afterAutospacing="0" w:line="40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使用方法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2844" w:type="dxa"/>
            <w:shd w:val="clear" w:color="auto" w:fill="FFFFFF" w:themeFill="background1"/>
            <w:tcMar>
              <w:left w:w="84" w:type="dxa"/>
              <w:right w:w="84" w:type="dxa"/>
            </w:tcMar>
            <w:vAlign w:val="center"/>
          </w:tcPr>
          <w:p>
            <w:pPr>
              <w:pStyle w:val="10"/>
              <w:widowControl/>
              <w:wordWrap w:val="0"/>
              <w:spacing w:beforeAutospacing="0" w:afterAutospacing="0" w:line="40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01</w:t>
            </w:r>
          </w:p>
        </w:tc>
        <w:tc>
          <w:tcPr>
            <w:tcW w:w="5895" w:type="dxa"/>
            <w:shd w:val="clear" w:color="auto" w:fill="FFFFFF" w:themeFill="background1"/>
            <w:tcMar>
              <w:left w:w="84" w:type="dxa"/>
              <w:right w:w="84" w:type="dxa"/>
            </w:tcMar>
            <w:vAlign w:val="center"/>
          </w:tcPr>
          <w:p>
            <w:pPr>
              <w:pStyle w:val="10"/>
              <w:widowControl/>
              <w:wordWrap w:val="0"/>
              <w:spacing w:beforeAutospacing="0" w:afterAutospacing="0" w:line="40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淋洗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2844" w:type="dxa"/>
            <w:shd w:val="clear" w:color="auto" w:fill="FFFFFF"/>
            <w:tcMar>
              <w:left w:w="84" w:type="dxa"/>
              <w:right w:w="84" w:type="dxa"/>
            </w:tcMar>
            <w:vAlign w:val="center"/>
          </w:tcPr>
          <w:p>
            <w:pPr>
              <w:pStyle w:val="10"/>
              <w:widowControl/>
              <w:wordWrap w:val="0"/>
              <w:spacing w:beforeAutospacing="0" w:afterAutospacing="0" w:line="40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02</w:t>
            </w:r>
          </w:p>
        </w:tc>
        <w:tc>
          <w:tcPr>
            <w:tcW w:w="5895" w:type="dxa"/>
            <w:shd w:val="clear" w:color="auto" w:fill="FFFFFF"/>
            <w:tcMar>
              <w:left w:w="84" w:type="dxa"/>
              <w:right w:w="84" w:type="dxa"/>
            </w:tcMar>
            <w:vAlign w:val="center"/>
          </w:tcPr>
          <w:p>
            <w:pPr>
              <w:pStyle w:val="10"/>
              <w:widowControl/>
              <w:wordWrap w:val="0"/>
              <w:spacing w:beforeAutospacing="0" w:afterAutospacing="0" w:line="400" w:lineRule="exact"/>
              <w:jc w:val="center"/>
              <w:textAlignment w:val="baseline"/>
              <w:rPr>
                <w:rFonts w:ascii="Times New Roman" w:hAnsi="Times New Roman" w:eastAsia="FangSong_GB2312"/>
                <w:color w:val="000000" w:themeColor="text1"/>
                <w:sz w:val="28"/>
                <w:szCs w:val="28"/>
                <w14:textFill>
                  <w14:solidFill>
                    <w14:schemeClr w14:val="tx1"/>
                  </w14:solidFill>
                </w14:textFill>
              </w:rPr>
            </w:pPr>
            <w:r>
              <w:rPr>
                <w:rFonts w:ascii="Times New Roman" w:hAnsi="Times New Roman" w:eastAsia="FangSong_GB2312"/>
                <w:color w:val="000000" w:themeColor="text1"/>
                <w:sz w:val="28"/>
                <w:szCs w:val="28"/>
                <w14:textFill>
                  <w14:solidFill>
                    <w14:schemeClr w14:val="tx1"/>
                  </w14:solidFill>
                </w14:textFill>
              </w:rPr>
              <w:t>驻留</w:t>
            </w:r>
          </w:p>
        </w:tc>
      </w:tr>
    </w:tbl>
    <w:p>
      <w:pPr>
        <w:spacing w:line="560" w:lineRule="exact"/>
        <w:rPr>
          <w:rFonts w:ascii="幼圆" w:hAnsi="幼圆" w:eastAsia="幼圆" w:cs="幼圆"/>
          <w:color w:val="000000" w:themeColor="text1"/>
          <w:sz w:val="22"/>
          <w:szCs w:val="28"/>
          <w14:textFill>
            <w14:solidFill>
              <w14:schemeClr w14:val="tx1"/>
            </w14:solidFill>
          </w14:textFill>
        </w:rPr>
      </w:pPr>
    </w:p>
    <w:sectPr>
      <w:footerReference r:id="rId5" w:type="default"/>
      <w:footerReference r:id="rId6" w:type="even"/>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10" w:usb3="00000000" w:csb0="00040001" w:csb1="00000000"/>
  </w:font>
  <w:font w:name="Wingdings 2">
    <w:panose1 w:val="05020102010507070707"/>
    <w:charset w:val="02"/>
    <w:family w:val="decorative"/>
    <w:pitch w:val="default"/>
    <w:sig w:usb0="00000000" w:usb1="00000000" w:usb2="00000000" w:usb3="00000000" w:csb0="8000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Times New Roman" w:hAnsi="Times New Roman"/>
        <w:sz w:val="28"/>
        <w:szCs w:val="28"/>
      </w:rPr>
    </w:pP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Times New Roman" w:hAnsi="Times New Roman"/>
        <w:sz w:val="28"/>
        <w:szCs w:val="28"/>
      </w:rPr>
    </w:pP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3702701"/>
    </w:sdtPr>
    <w:sdtEndPr>
      <w:rPr>
        <w:rFonts w:ascii="Times New Roman" w:hAnsi="Times New Roman"/>
        <w:sz w:val="28"/>
        <w:szCs w:val="28"/>
      </w:rPr>
    </w:sdtEndPr>
    <w:sdtContent>
      <w:p>
        <w:pPr>
          <w:pStyle w:val="6"/>
          <w:jc w:val="right"/>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p>
    </w:sdtContent>
  </w:sdt>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5979429"/>
    </w:sdtPr>
    <w:sdtEndPr>
      <w:rPr>
        <w:rFonts w:ascii="Times New Roman" w:hAnsi="Times New Roman"/>
        <w:sz w:val="28"/>
        <w:szCs w:val="28"/>
      </w:rPr>
    </w:sdtEndPr>
    <w:sdtContent>
      <w:p>
        <w:pPr>
          <w:pStyle w:val="6"/>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2DC42F"/>
    <w:multiLevelType w:val="singleLevel"/>
    <w:tmpl w:val="892DC42F"/>
    <w:lvl w:ilvl="0" w:tentative="0">
      <w:start w:val="1"/>
      <w:numFmt w:val="chineseCounting"/>
      <w:suff w:val="nothing"/>
      <w:lvlText w:val="第%1条"/>
      <w:lvlJc w:val="left"/>
      <w:pPr>
        <w:ind w:left="20" w:firstLine="420"/>
      </w:pPr>
      <w:rPr>
        <w:rFonts w:hint="eastAsia" w:ascii="黑体" w:hAnsi="黑体" w:eastAsia="黑体" w:cs="黑体"/>
      </w:rPr>
    </w:lvl>
  </w:abstractNum>
  <w:abstractNum w:abstractNumId="1">
    <w:nsid w:val="00000005"/>
    <w:multiLevelType w:val="multilevel"/>
    <w:tmpl w:val="00000005"/>
    <w:lvl w:ilvl="0" w:tentative="0">
      <w:start w:val="1"/>
      <w:numFmt w:val="ideographDigital"/>
      <w:pStyle w:val="16"/>
      <w:lvlText w:val="%1."/>
      <w:lvlJc w:val="left"/>
      <w:pPr>
        <w:tabs>
          <w:tab w:val="left" w:pos="420"/>
        </w:tabs>
        <w:ind w:left="42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9F319A4"/>
    <w:multiLevelType w:val="multilevel"/>
    <w:tmpl w:val="29F319A4"/>
    <w:lvl w:ilvl="0" w:tentative="0">
      <w:start w:val="1"/>
      <w:numFmt w:val="chineseCounting"/>
      <w:suff w:val="nothing"/>
      <w:lvlText w:val="第%1章　"/>
      <w:lvlJc w:val="left"/>
      <w:pPr>
        <w:ind w:left="0" w:firstLine="402"/>
      </w:pPr>
      <w:rPr>
        <w:rFonts w:hint="eastAsia"/>
        <w:b w:val="0"/>
        <w:bCs w:val="0"/>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val="1"/>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66E"/>
    <w:rsid w:val="00007CF8"/>
    <w:rsid w:val="000446A0"/>
    <w:rsid w:val="00067B2B"/>
    <w:rsid w:val="00091168"/>
    <w:rsid w:val="000C776A"/>
    <w:rsid w:val="000D559D"/>
    <w:rsid w:val="00156CFE"/>
    <w:rsid w:val="00187F15"/>
    <w:rsid w:val="001950D6"/>
    <w:rsid w:val="001B31D8"/>
    <w:rsid w:val="00250B47"/>
    <w:rsid w:val="00255609"/>
    <w:rsid w:val="002B5596"/>
    <w:rsid w:val="003031D3"/>
    <w:rsid w:val="003222EA"/>
    <w:rsid w:val="00371529"/>
    <w:rsid w:val="003C025F"/>
    <w:rsid w:val="003C5FED"/>
    <w:rsid w:val="004252B3"/>
    <w:rsid w:val="00427408"/>
    <w:rsid w:val="00492E32"/>
    <w:rsid w:val="00581FBB"/>
    <w:rsid w:val="006208AA"/>
    <w:rsid w:val="00640212"/>
    <w:rsid w:val="00657064"/>
    <w:rsid w:val="006B35DF"/>
    <w:rsid w:val="007C7C51"/>
    <w:rsid w:val="007E350A"/>
    <w:rsid w:val="0080249F"/>
    <w:rsid w:val="008E0618"/>
    <w:rsid w:val="008F30EB"/>
    <w:rsid w:val="00900E38"/>
    <w:rsid w:val="00906AB7"/>
    <w:rsid w:val="00984F63"/>
    <w:rsid w:val="009B01EF"/>
    <w:rsid w:val="009E486B"/>
    <w:rsid w:val="00A33DDC"/>
    <w:rsid w:val="00A55205"/>
    <w:rsid w:val="00A81CDA"/>
    <w:rsid w:val="00AD1329"/>
    <w:rsid w:val="00B15737"/>
    <w:rsid w:val="00B24362"/>
    <w:rsid w:val="00B30B4F"/>
    <w:rsid w:val="00BD769B"/>
    <w:rsid w:val="00BE7596"/>
    <w:rsid w:val="00C07085"/>
    <w:rsid w:val="00C71AB5"/>
    <w:rsid w:val="00CA026E"/>
    <w:rsid w:val="00CE778B"/>
    <w:rsid w:val="00CF5C6D"/>
    <w:rsid w:val="00D24D16"/>
    <w:rsid w:val="00D46FE8"/>
    <w:rsid w:val="00D6366E"/>
    <w:rsid w:val="00D749E2"/>
    <w:rsid w:val="00D87732"/>
    <w:rsid w:val="00DF1E65"/>
    <w:rsid w:val="00E353B5"/>
    <w:rsid w:val="00F869AE"/>
    <w:rsid w:val="00FD58E6"/>
    <w:rsid w:val="014E1D85"/>
    <w:rsid w:val="069C1199"/>
    <w:rsid w:val="0AB063CA"/>
    <w:rsid w:val="0B655E2A"/>
    <w:rsid w:val="0B83124A"/>
    <w:rsid w:val="0D163BF1"/>
    <w:rsid w:val="101F4BF6"/>
    <w:rsid w:val="103B6CA0"/>
    <w:rsid w:val="11F77218"/>
    <w:rsid w:val="160370FD"/>
    <w:rsid w:val="19B564C9"/>
    <w:rsid w:val="1CE96EDA"/>
    <w:rsid w:val="1D762F2D"/>
    <w:rsid w:val="202765B8"/>
    <w:rsid w:val="220C3CB0"/>
    <w:rsid w:val="2261667B"/>
    <w:rsid w:val="256C44CA"/>
    <w:rsid w:val="257926E7"/>
    <w:rsid w:val="28281792"/>
    <w:rsid w:val="2BF44DD0"/>
    <w:rsid w:val="2C38502D"/>
    <w:rsid w:val="2F9E434D"/>
    <w:rsid w:val="30C8698D"/>
    <w:rsid w:val="3321345F"/>
    <w:rsid w:val="34562269"/>
    <w:rsid w:val="35D51FFD"/>
    <w:rsid w:val="3A3C2CD9"/>
    <w:rsid w:val="3AFA6947"/>
    <w:rsid w:val="3B5F0FB9"/>
    <w:rsid w:val="3B974142"/>
    <w:rsid w:val="3BE46DE3"/>
    <w:rsid w:val="3CDD3D98"/>
    <w:rsid w:val="3DAE1047"/>
    <w:rsid w:val="40E46CCC"/>
    <w:rsid w:val="415359B0"/>
    <w:rsid w:val="416668D0"/>
    <w:rsid w:val="42D91B18"/>
    <w:rsid w:val="43F90361"/>
    <w:rsid w:val="44DB1D23"/>
    <w:rsid w:val="46C86D49"/>
    <w:rsid w:val="471914A3"/>
    <w:rsid w:val="48145852"/>
    <w:rsid w:val="49FB053E"/>
    <w:rsid w:val="4E4B708E"/>
    <w:rsid w:val="4F5212D5"/>
    <w:rsid w:val="55B01EA0"/>
    <w:rsid w:val="5A7E1DDE"/>
    <w:rsid w:val="5AB76010"/>
    <w:rsid w:val="5D2036CD"/>
    <w:rsid w:val="5E9C101C"/>
    <w:rsid w:val="609C31F0"/>
    <w:rsid w:val="60C4224E"/>
    <w:rsid w:val="61A27266"/>
    <w:rsid w:val="61B07150"/>
    <w:rsid w:val="6292181B"/>
    <w:rsid w:val="67215D65"/>
    <w:rsid w:val="6B563370"/>
    <w:rsid w:val="6B651C77"/>
    <w:rsid w:val="6CC8141F"/>
    <w:rsid w:val="6CFC60D1"/>
    <w:rsid w:val="6F4E35BD"/>
    <w:rsid w:val="6FF76772"/>
    <w:rsid w:val="73672FE6"/>
    <w:rsid w:val="73980C92"/>
    <w:rsid w:val="73F819EB"/>
    <w:rsid w:val="75A3353B"/>
    <w:rsid w:val="7ABA2A35"/>
    <w:rsid w:val="7CC8174F"/>
    <w:rsid w:val="7DF26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6"/>
    <w:semiHidden/>
    <w:unhideWhenUsed/>
    <w:uiPriority w:val="99"/>
    <w:pPr>
      <w:jc w:val="left"/>
    </w:pPr>
  </w:style>
  <w:style w:type="paragraph" w:styleId="5">
    <w:name w:val="Body Text"/>
    <w:basedOn w:val="1"/>
    <w:link w:val="17"/>
    <w:semiHidden/>
    <w:unhideWhenUsed/>
    <w:qFormat/>
    <w:uiPriority w:val="99"/>
    <w:pPr>
      <w:spacing w:after="120"/>
    </w:pPr>
    <w:rPr>
      <w:rFonts w:eastAsia="仿宋"/>
      <w:sz w:val="32"/>
      <w:szCs w:val="32"/>
    </w:r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toc 2"/>
    <w:basedOn w:val="1"/>
    <w:next w:val="1"/>
    <w:unhideWhenUsed/>
    <w:qFormat/>
    <w:uiPriority w:val="39"/>
    <w:pPr>
      <w:tabs>
        <w:tab w:val="right" w:leader="dot" w:pos="8834"/>
      </w:tabs>
      <w:ind w:left="420" w:leftChars="200"/>
    </w:pPr>
    <w:rPr>
      <w:rFonts w:ascii="楷体_GB2312" w:hAnsi="Times New Roman" w:eastAsia="楷体_GB2312"/>
      <w:sz w:val="28"/>
      <w:szCs w:val="28"/>
      <w:shd w:val="clear" w:color="auto" w:fill="FFFFFF"/>
    </w:rPr>
  </w:style>
  <w:style w:type="paragraph" w:styleId="10">
    <w:name w:val="Normal (Web)"/>
    <w:basedOn w:val="1"/>
    <w:qFormat/>
    <w:uiPriority w:val="0"/>
    <w:pPr>
      <w:spacing w:beforeAutospacing="1" w:afterAutospacing="1"/>
      <w:jc w:val="left"/>
    </w:pPr>
    <w:rPr>
      <w:rFonts w:asciiTheme="minorHAnsi" w:hAnsiTheme="minorHAnsi" w:eastAsiaTheme="minorEastAsia"/>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unhideWhenUsed/>
    <w:qFormat/>
    <w:uiPriority w:val="99"/>
    <w:rPr>
      <w:color w:val="0563C1" w:themeColor="hyperlink"/>
      <w:u w:val="single"/>
      <w14:textFill>
        <w14:solidFill>
          <w14:schemeClr w14:val="hlink"/>
        </w14:solidFill>
      </w14:textFill>
    </w:rPr>
  </w:style>
  <w:style w:type="paragraph" w:customStyle="1" w:styleId="16">
    <w:name w:val="Heading1"/>
    <w:basedOn w:val="5"/>
    <w:next w:val="5"/>
    <w:qFormat/>
    <w:uiPriority w:val="0"/>
    <w:pPr>
      <w:keepNext/>
      <w:keepLines/>
      <w:numPr>
        <w:ilvl w:val="0"/>
        <w:numId w:val="1"/>
      </w:numPr>
      <w:jc w:val="left"/>
      <w:textAlignment w:val="baseline"/>
    </w:pPr>
    <w:rPr>
      <w:bCs/>
      <w:kern w:val="44"/>
      <w:sz w:val="30"/>
      <w:szCs w:val="44"/>
    </w:rPr>
  </w:style>
  <w:style w:type="character" w:customStyle="1" w:styleId="17">
    <w:name w:val="正文文本 字符"/>
    <w:basedOn w:val="13"/>
    <w:link w:val="5"/>
    <w:semiHidden/>
    <w:qFormat/>
    <w:uiPriority w:val="99"/>
  </w:style>
  <w:style w:type="character" w:customStyle="1" w:styleId="18">
    <w:name w:val="标题 1 字符"/>
    <w:basedOn w:val="13"/>
    <w:link w:val="2"/>
    <w:qFormat/>
    <w:uiPriority w:val="9"/>
    <w:rPr>
      <w:rFonts w:ascii="Calibri" w:hAnsi="Calibri" w:eastAsia="宋体" w:cs="Times New Roman"/>
      <w:b/>
      <w:bCs/>
      <w:kern w:val="44"/>
      <w:sz w:val="44"/>
      <w:szCs w:val="44"/>
    </w:rPr>
  </w:style>
  <w:style w:type="character" w:customStyle="1" w:styleId="19">
    <w:name w:val="标题 2 字符"/>
    <w:basedOn w:val="13"/>
    <w:link w:val="3"/>
    <w:qFormat/>
    <w:uiPriority w:val="9"/>
    <w:rPr>
      <w:rFonts w:asciiTheme="majorHAnsi" w:hAnsiTheme="majorHAnsi" w:eastAsiaTheme="majorEastAsia" w:cstheme="majorBidi"/>
      <w:b/>
      <w:bCs/>
      <w:sz w:val="32"/>
      <w:szCs w:val="32"/>
    </w:rPr>
  </w:style>
  <w:style w:type="character" w:customStyle="1" w:styleId="20">
    <w:name w:val="页眉 字符"/>
    <w:basedOn w:val="13"/>
    <w:link w:val="7"/>
    <w:qFormat/>
    <w:uiPriority w:val="99"/>
    <w:rPr>
      <w:rFonts w:ascii="Calibri" w:hAnsi="Calibri" w:eastAsia="宋体" w:cs="Times New Roman"/>
      <w:sz w:val="18"/>
      <w:szCs w:val="18"/>
    </w:rPr>
  </w:style>
  <w:style w:type="character" w:customStyle="1" w:styleId="21">
    <w:name w:val="页脚 字符"/>
    <w:basedOn w:val="13"/>
    <w:link w:val="6"/>
    <w:qFormat/>
    <w:uiPriority w:val="99"/>
    <w:rPr>
      <w:rFonts w:ascii="Calibri" w:hAnsi="Calibri" w:eastAsia="宋体" w:cs="Times New Roman"/>
      <w:sz w:val="18"/>
      <w:szCs w:val="18"/>
    </w:rPr>
  </w:style>
  <w:style w:type="paragraph" w:customStyle="1" w:styleId="22">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23">
    <w:name w:val="font31"/>
    <w:basedOn w:val="13"/>
    <w:qFormat/>
    <w:uiPriority w:val="0"/>
    <w:rPr>
      <w:rFonts w:hint="eastAsia" w:ascii="黑体" w:hAnsi="宋体" w:eastAsia="黑体" w:cs="黑体"/>
      <w:color w:val="000000"/>
      <w:sz w:val="20"/>
      <w:szCs w:val="20"/>
      <w:u w:val="none"/>
    </w:rPr>
  </w:style>
  <w:style w:type="character" w:customStyle="1" w:styleId="24">
    <w:name w:val="font41"/>
    <w:basedOn w:val="13"/>
    <w:qFormat/>
    <w:uiPriority w:val="0"/>
    <w:rPr>
      <w:rFonts w:hint="default" w:ascii="Times New Roman" w:hAnsi="Times New Roman" w:cs="Times New Roman"/>
      <w:color w:val="000000"/>
      <w:sz w:val="20"/>
      <w:szCs w:val="20"/>
      <w:u w:val="none"/>
    </w:rPr>
  </w:style>
  <w:style w:type="character" w:customStyle="1" w:styleId="25">
    <w:name w:val="font51"/>
    <w:basedOn w:val="13"/>
    <w:qFormat/>
    <w:uiPriority w:val="0"/>
    <w:rPr>
      <w:rFonts w:hint="eastAsia" w:ascii="宋体" w:hAnsi="宋体" w:eastAsia="宋体" w:cs="宋体"/>
      <w:color w:val="000000"/>
      <w:sz w:val="20"/>
      <w:szCs w:val="20"/>
      <w:u w:val="none"/>
    </w:rPr>
  </w:style>
  <w:style w:type="character" w:customStyle="1" w:styleId="26">
    <w:name w:val="批注文字 字符"/>
    <w:basedOn w:val="13"/>
    <w:link w:val="4"/>
    <w:semiHidden/>
    <w:uiPriority w:val="99"/>
    <w:rPr>
      <w:rFonts w:ascii="Calibri" w:hAnsi="Calibri"/>
      <w:kern w:val="2"/>
      <w:sz w:val="21"/>
      <w:szCs w:val="24"/>
    </w:rPr>
  </w:style>
  <w:style w:type="paragraph" w:styleId="27">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DBD7AE-0801-D442-B946-ADC14B623BC4}">
  <ds:schemaRefs/>
</ds:datastoreItem>
</file>

<file path=docProps/app.xml><?xml version="1.0" encoding="utf-8"?>
<Properties xmlns="http://schemas.openxmlformats.org/officeDocument/2006/extended-properties" xmlns:vt="http://schemas.openxmlformats.org/officeDocument/2006/docPropsVTypes">
  <Template>Normal.dotm</Template>
  <Pages>40</Pages>
  <Words>2537</Words>
  <Characters>14463</Characters>
  <Lines>120</Lines>
  <Paragraphs>33</Paragraphs>
  <TotalTime>59</TotalTime>
  <ScaleCrop>false</ScaleCrop>
  <LinksUpToDate>false</LinksUpToDate>
  <CharactersWithSpaces>16967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2022-09-18T09:32:00Z</dcterms:created>
  <dc:creator>zhiwei</dc:creator>
  <cp:lastModifiedBy>lijunhua</cp:lastModifiedBy>
  <cp:lastPrinted>2022-09-18T12:48:00Z</cp:lastPrinted>
  <dcterms:modified xsi:type="dcterms:W3CDTF">2022-10-21T06:13:40Z</dcterms:modified>
  <dc:title>广东省优质化妆品申报手册</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