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24"/>
          <w:lang w:val="en-US" w:eastAsia="zh-CN"/>
        </w:rPr>
      </w:pPr>
      <w:r>
        <w:rPr>
          <w:rFonts w:hint="eastAsia" w:ascii="黑体" w:hAnsi="黑体" w:eastAsia="黑体" w:cs="黑体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Cs w:val="24"/>
          <w:lang w:val="en-US" w:eastAsia="zh-CN"/>
        </w:rPr>
        <w:t>1</w:t>
      </w:r>
    </w:p>
    <w:p>
      <w:pPr>
        <w:spacing w:line="560" w:lineRule="exact"/>
        <w:rPr>
          <w:rFonts w:hint="eastAsia" w:ascii="黑体" w:hAnsi="黑体" w:eastAsia="黑体" w:cs="黑体"/>
          <w:szCs w:val="2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报名二维码</w:t>
      </w:r>
    </w:p>
    <w:p>
      <w:pPr>
        <w:jc w:val="center"/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drawing>
          <wp:inline distT="0" distB="0" distL="114300" distR="114300">
            <wp:extent cx="3477895" cy="3477895"/>
            <wp:effectExtent l="0" t="0" r="8255" b="8255"/>
            <wp:docPr id="4" name="图片 1" descr="45e2ee9430efd2e2e3bf3f49f288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45e2ee9430efd2e2e3bf3f49f288e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br w:type="page"/>
      </w:r>
    </w:p>
    <w:p>
      <w:pPr>
        <w:spacing w:line="560" w:lineRule="exact"/>
        <w:jc w:val="both"/>
        <w:rPr>
          <w:rFonts w:hint="eastAsia" w:ascii="黑体" w:hAnsi="黑体" w:eastAsia="黑体" w:cs="黑体"/>
          <w:szCs w:val="24"/>
          <w:lang w:val="en-US" w:eastAsia="zh-CN"/>
        </w:rPr>
      </w:pPr>
      <w:r>
        <w:rPr>
          <w:rFonts w:hint="eastAsia" w:ascii="黑体" w:hAnsi="黑体" w:eastAsia="黑体" w:cs="黑体"/>
          <w:szCs w:val="24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周边酒店信息</w:t>
      </w:r>
    </w:p>
    <w:p>
      <w:pPr>
        <w:spacing w:line="560" w:lineRule="exact"/>
        <w:jc w:val="both"/>
        <w:rPr>
          <w:rFonts w:hint="default" w:ascii="Times New Roman" w:hAnsi="Times New Roman" w:cs="Times New Roman"/>
          <w:szCs w:val="24"/>
          <w:lang w:val="en-US" w:eastAsia="zh-CN"/>
        </w:rPr>
      </w:pPr>
    </w:p>
    <w:p>
      <w:pPr>
        <w:spacing w:line="560" w:lineRule="exact"/>
        <w:jc w:val="both"/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t>深圳圣淘沙酒店（南山桃园店）</w:t>
      </w:r>
    </w:p>
    <w:p>
      <w:pPr>
        <w:jc w:val="center"/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drawing>
          <wp:inline distT="0" distB="0" distL="114300" distR="114300">
            <wp:extent cx="3413760" cy="6713855"/>
            <wp:effectExtent l="0" t="0" r="15240" b="10795"/>
            <wp:docPr id="5" name="图片 2" descr="ddffd00162242069d8f203187e4e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dffd00162242069d8f203187e4e2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671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both"/>
        <w:rPr>
          <w:rFonts w:hint="default" w:ascii="Times New Roman" w:hAnsi="Times New Roman" w:cs="Times New Roman"/>
          <w:szCs w:val="24"/>
          <w:lang w:val="en-US" w:eastAsia="zh-CN"/>
        </w:rPr>
      </w:pPr>
    </w:p>
    <w:p>
      <w:pPr>
        <w:spacing w:line="560" w:lineRule="exact"/>
        <w:jc w:val="both"/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t>深圳南山科技园逸扉酒店</w:t>
      </w:r>
    </w:p>
    <w:p>
      <w:pPr>
        <w:jc w:val="center"/>
        <w:rPr>
          <w:rFonts w:hint="default" w:ascii="Times New Roman" w:hAnsi="Times New Roman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szCs w:val="24"/>
          <w:lang w:val="en-US" w:eastAsia="zh-CN"/>
        </w:rPr>
        <w:drawing>
          <wp:inline distT="0" distB="0" distL="114300" distR="114300">
            <wp:extent cx="3968750" cy="7612380"/>
            <wp:effectExtent l="0" t="0" r="12700" b="7620"/>
            <wp:docPr id="3" name="图片 3" descr="8b3bd5661f48767b2645638ff410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3bd5661f48767b2645638ff4103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587" w:right="1587" w:bottom="1587" w:left="1587" w:header="851" w:footer="1247" w:gutter="0"/>
      <w:pgNumType w:fmt="decimal"/>
      <w:cols w:space="425" w:num="1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779A71D2"/>
    <w:rsid w:val="779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2023-08-21T04:25:00Z</dcterms:created>
  <dc:creator>沉默的肥羔羊</dc:creator>
  <cp:lastModifiedBy>沉默的肥羔羊</cp:lastModifiedBy>
  <dcterms:modified xsi:type="dcterms:W3CDTF">2023-08-21T04:25:47Z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E1A1CAD72A3D4AC68064E2C6541C4E36</vt:lpwstr>
  </property>
</Properties>
</file>