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44"/>
          <w:szCs w:val="44"/>
          <w:lang w:val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  <w:t>药品说明书适老化及无障碍改革试点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产品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  <w:t>汇总表</w:t>
      </w:r>
    </w:p>
    <w:bookmarkEnd w:id="0"/>
    <w:tbl>
      <w:tblPr>
        <w:tblStyle w:val="4"/>
        <w:tblW w:w="133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9"/>
        <w:gridCol w:w="3736"/>
        <w:gridCol w:w="2715"/>
        <w:gridCol w:w="5130"/>
        <w:gridCol w:w="10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批准文号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上市许可持有人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试点</w:t>
            </w:r>
          </w:p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国药准字H20067450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国药准字H44021518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阿莫西林颗粒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国药准字H20066783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阿莫西林克拉维酸钾干混悬剂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国药准字H20041109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阿莫西林克拉维酸钾片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国药准字H20041114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别嘌醇片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国药准字H44021492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复方丹参软胶囊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国药准字Z10920059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感冒清胶囊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国药准字Z44023417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感冒清片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国药准字Z44022406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国药准字H20143255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国药准字H20173089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国药准字H20173090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咳特灵胶囊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国药准字Z44022408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咳特灵片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国药准字Z44022409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国药准字H44024103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国药准字H44024104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羧甲司坦口服溶液（无糖型）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国药准字H20073871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国药准字H44023211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头孢丙烯分散片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国药准字H20052514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头孢丙烯颗粒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国药准字H20080792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头孢丙烯颗粒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国药准字H20140048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头孢克肟分散片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国药准字H20030048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国药准字H10930127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国药准字H10930128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头孢克肟颗粒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国药准字H10940128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国药准字H10950235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头孢克肟片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国药准字H10950259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盐酸环丙沙星片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国药准字H10910038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盐酸左氧氟沙星片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国药准字H20057797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盐酸美金刚片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国药准字H20193268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活心丸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国药准字Z44023418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抗病毒软胶囊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国药准字Z20030168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广州白云山医药集团股份有限公司白云山制药总厂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龟鹿补肾丸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国药准字Z44020148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广州白云山花城药业有限公司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复方丹参片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国药准字Z44023372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广州白云山和记黄埔中药有限公司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国药准字H20203599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广州朗圣药业有限公司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国药准字H20203608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广州朗圣药业有限公司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国药准字H20203607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广州朗圣药业有限公司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枸橼酸西地那非片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国药准字H20223420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广州朗圣药业有限公司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他达拉非片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国药准字H20213029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广州朗圣药业有限公司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他达拉非片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国药准字H20213075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广州朗圣药业有限公司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他达拉非片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国药准字H20213074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广州朗圣药业有限公司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双氯芬酸钠缓释片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国药准字H10970209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国药集团致君（深圳）坪山制药有限公司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奥美沙坦酯氨氯地平片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国药准字H20223672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国药集团致君（深圳）坪山制药有限公司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依托考昔片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国药准字H20213565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左乙拉西坦片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国药准字H20217076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左乙拉西坦缓释片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国药准字H20193059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醋酸地塞米松口腔贴片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国药准字H19991372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深圳太太药业有限公司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盐酸托莫西汀口服溶液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国药准字H20233943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深圳市贝美药业有限公司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厄贝沙坦胶囊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国药准字H20000540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珠海润都制药股份有限公司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厄贝沙坦氢氯噻嗪片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国药准字H20203678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珠海润都制药股份有限公司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酒石酸美托洛尔片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国药准字H20057288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珠海同源药业有限公司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酒石酸美托洛尔片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国药准字H20057289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珠海同源药业有限公司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益肾蠲痹丸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国药准字Z20053018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广东健泉大健康产业开发股份有限公司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利格列汀片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国药准字H20203294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磷酸西格列汀片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国药准字H20203445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磷酸西格列汀片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国药准字H20203446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磷酸西格列汀片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国药准字H20203447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艾司奥美拉唑镁肠溶胶囊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国药准字H20203210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艾司奥美拉唑镁肠溶胶囊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国药准字H20203211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奥氮平口崩片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国药准字H20203228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富马酸喹硫平片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国药准字H20213869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富马酸喹硫平片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国药准字H20213870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富马酸喹硫平片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国药准字H20213871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富马酸喹硫平片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国药准字H20213872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富马酸喹硫平片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国药准字H20213873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广东东阳光药业股份有限公司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奥美沙坦酯片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国药准字H20193148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奥美沙坦酯片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国药准字H20193149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盐酸莫西沙星片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国药准字H20183246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阿立哌唑口崩片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国药准字H20213355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阿立哌唑口崩片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国药准字H20213356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阿立哌唑片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国药准字H20213129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阿立哌唑片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国药准字H20213130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草酸艾司西酞普兰片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国药准字H20213257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草酸艾司西酞普兰片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国药准字H20213258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草酸艾司西酞普兰片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国药准字H20213259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草酸艾司西酞普兰片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国药准字H20213260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盐酸度洛西汀肠溶胶囊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国药准字H20203727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盐酸度洛西汀肠溶胶囊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国药准字H20203728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盐酸度洛西汀肠溶胶囊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国药准字H20203729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东莞市阳之康医药有限责任公司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复方血栓通胶囊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国药准字Z20030017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羧甲司坦口服溶液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国药准字H20093004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盐酸氟桂利嗪胶囊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国药准字H44021456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非诺贝特胶囊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国药准字H44021454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广东众生药业股份有限公司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格列吡嗪片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国药准字H10940098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盐酸二甲双胍片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国药准字H44020775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格列齐特片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国药准字H44024979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羧甲司坦片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国药准字H44020763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硝苯地平片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国药准字H44023986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双氯芬酸钠肠溶片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国药准字H44024989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布洛芬片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国药准字H20065680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氢溴酸右美沙芬片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国药准字H44025297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诺氟沙星胶囊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国药准字H44023984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脑栓通胶囊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国药准字Z20040093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广东华南药业集团有限公司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夏桑菊颗粒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国药准字Z44023691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广东罗浮山国药股份有限公司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沙溪凉茶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国药准字Z44023694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沙溪凉茶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国药准字Z44023694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沙溪凉茶颗粒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国药准字Z44023184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缩泉丸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国药准字Z44023146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广东沙溪制药有限公司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盐酸美金刚片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国药准字H20130086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珠海联邦制药股份有限公司中山分公司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参芪口服液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国药准字Z20050567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清凉喉片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国药准字Z44020180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石岐外感茶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国药准字Z44020183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克咳片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国药准字Z20050690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银黄颗粒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国药准字Z20053526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中山市恒生药业有限公司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复方百部止咳糖浆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国药准字Z20063419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广东利泰制药股份有限公司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精制冠心口服液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国药准字Z20080317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广东利泰制药股份有限公司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阳春玉液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国药准字Z20055553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广东利泰制药股份有限公司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养血安神糖浆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国药准字Z20063906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广东利泰制药股份有限公司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养血当归糖浆（养血当归精）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国药准字Z20054442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广东利泰制药股份有限公司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阿莫西林胶囊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国药准字H44021006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氨苄西林胶囊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国药准字H44024344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氨苄西林丙磺舒胶囊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国药准字H20083366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氟氯西林钠阿莫西林胶囊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国药准字H20052098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舒他西林干混悬剂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国药准字H20010393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托西酸舒他西林片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国药准字H10960082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众生片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国药准字Z20090677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排石利胆胶囊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国药准字Z20090628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3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调经祛斑片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国药准字Z20080056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广东奇灵制药有限公司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方式三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  <w:docVar w:name="KSO_WPS_MARK_KEY" w:val="6e58be11-6fe4-4e85-b281-49bc879589bc"/>
  </w:docVars>
  <w:rsids>
    <w:rsidRoot w:val="16316348"/>
    <w:rsid w:val="1631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2024-07-01T00:59:00Z</dcterms:created>
  <dc:creator>沉默的肥羔羊</dc:creator>
  <cp:lastModifiedBy>沉默的肥羔羊</cp:lastModifiedBy>
  <dcterms:modified xsi:type="dcterms:W3CDTF">2024-07-01T01:01:55Z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F7E0563E188F48B1A608EDD9C46D01F5</vt:lpwstr>
  </property>
</Properties>
</file>