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已备案适老化及无障碍药品说明书产品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tbl>
      <w:tblPr>
        <w:tblStyle w:val="2"/>
        <w:tblW w:w="13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136"/>
        <w:gridCol w:w="2816"/>
        <w:gridCol w:w="5462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持有人名称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头孢克肟分散片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国药准字H20030048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阿莫西林颗粒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国药准字H20066783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盐酸左氧氟沙星片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国药准字H20057797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阿莫西林克拉维酸钾干混悬剂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国药准字H20041109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国药准字H10930127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国药准字H20073871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国药准字H20173089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国药准字H20173090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国药准字H10950259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国药准字H20041114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头孢丙烯颗粒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国药准字H20140048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国药准字H10950235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国药准字H44024103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国药准字H44021518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头孢丙烯分散片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国药准字H20052514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头孢丙烯颗粒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国药准字H20080792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国药准字H10940128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别嘌醇片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国药准字H44021492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国药准字H10930128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国药准字H20067450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国药准字H20143255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盐酸环丙沙星片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国药准字H10910038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国药准字H20193268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国药准字H44024104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国药准字H44023211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复方丹参软胶囊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国药准字Z10920059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感冒清胶囊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国药准字Z44023417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感冒清片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国药准字Z44022406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咳特灵胶囊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国药准字Z44022408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咳特灵片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国药准字Z44022409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活心丸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国药准字Z44023418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抗病毒软胶囊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国药准字Z20030168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龟鹿补肾丸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国药准字Z44020148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广州白云山花城药业有限公司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醋酸地塞米松口腔贴片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国药准字H19991372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深圳太太药业有限公司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盐酸托莫西汀口服溶液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国药准字H20233943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深圳市贝美药业有限公司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国药准字H20057288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珠海同源药业有限公司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国药准字H20057289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珠海同源药业有限公司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益肾蠲痹丸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国药准字Z20053018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广东健泉大健康产业开发股份有限公司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磷酸西格列汀片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国药准字H20203447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磷酸西格列汀片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国药准字H20203445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磷酸西格列汀片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国药准字H20203446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利格列汀片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国药准字H20203294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国药准字H20183246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盐酸氟桂利嗪胶囊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国药准字H44021456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复方血栓通胶囊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国药准字Z20030017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国药准字H20093004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非诺贝特胶囊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国药准字H44021454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国药准字H20065680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国药准字H44023984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脑栓通胶囊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国药准字Z20040093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格列吡嗪片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国药准字H10940098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国药准字H44020775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格列齐特片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国药准字H44024979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国药准字H44020763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硝苯地平片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国药准字H44023986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双氯芬酸钠肠溶片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国药准字H44024989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氢溴酸右美沙芬片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国药准字H44025297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国药准字H20130086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参芪口服液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国药准字Z20050567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清凉喉片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国药准字Z44020180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克咳片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国药准字Z20050690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银黄颗粒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国药准字Z20053526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石岐外感茶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国药准字Z44020183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沙溪凉茶颗粒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国药准字Z44023184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广东沙溪制药有限公司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缩泉丸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国药准字Z44023146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广东沙溪制药有限公司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沙溪凉茶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国药准字Z44023694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广东沙溪制药有限公司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国药准字H44021006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氨苄西林胶囊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国药准字H44024344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氨苄西林丙磺舒胶囊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国药准字H20083366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氟氯西林钠阿莫西林胶囊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国药准字H20052098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舒他西林干混悬剂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国药准字H20010393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托西酸舒他西林片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国药准字H10960082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众生片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国药准字Z20090677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排石利胆胶囊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国药准字Z20090628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调经祛斑片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国药准字Z20080056</w:t>
            </w:r>
          </w:p>
        </w:tc>
        <w:tc>
          <w:tcPr>
            <w:tcW w:w="5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73bd11d0-e7ec-413c-b846-0a59e9a2d0fd"/>
  </w:docVars>
  <w:rsids>
    <w:rsidRoot w:val="4B567DFC"/>
    <w:rsid w:val="4B5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2024-07-01T01:02:00Z</dcterms:created>
  <dc:creator>沉默的肥羔羊</dc:creator>
  <cp:lastModifiedBy>沉默的肥羔羊</cp:lastModifiedBy>
  <dcterms:modified xsi:type="dcterms:W3CDTF">2024-07-01T01:02:32Z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269C1632F7B04F6CA95F40A99CCBA109</vt:lpwstr>
  </property>
</Properties>
</file>