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16DB">
      <w:pPr>
        <w:rPr>
          <w:rFonts w:hint="eastAsia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"/>
        </w:rPr>
        <w:t>1</w:t>
      </w:r>
    </w:p>
    <w:p w14:paraId="09697AB2">
      <w:pPr>
        <w:rPr>
          <w:rFonts w:hint="eastAsia" w:ascii="黑体" w:hAnsi="黑体" w:eastAsia="黑体" w:cs="黑体"/>
          <w:sz w:val="32"/>
          <w:szCs w:val="32"/>
          <w:lang w:val="en"/>
        </w:rPr>
      </w:pPr>
    </w:p>
    <w:p w14:paraId="0813060D">
      <w:pPr>
        <w:spacing w:before="0" w:beforeLines="0" w:after="0" w:afterLines="0"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品种名单</w:t>
      </w:r>
    </w:p>
    <w:p w14:paraId="3F213E0D">
      <w:pPr>
        <w:spacing w:before="0" w:beforeLines="0" w:after="0" w:afterLines="0" w:line="64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342"/>
        <w:gridCol w:w="2843"/>
        <w:gridCol w:w="708"/>
        <w:gridCol w:w="850"/>
        <w:gridCol w:w="1439"/>
      </w:tblGrid>
      <w:tr w14:paraId="4EF10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026F9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0285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2597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规   格（组成）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C5C0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2E8B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7221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双跨</w:t>
            </w:r>
          </w:p>
          <w:p w14:paraId="4F102922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申报类别</w:t>
            </w:r>
          </w:p>
        </w:tc>
      </w:tr>
      <w:tr w14:paraId="28BDA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D13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lang w:val="en-US"/>
              </w:rPr>
              <w:t>1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2D9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lang w:eastAsia="zh-CN"/>
              </w:rPr>
              <w:t>经前舒颗粒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CA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</w:rPr>
              <w:t>每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lang w:eastAsia="zh-CN"/>
              </w:rPr>
              <w:t>袋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</w:rPr>
              <w:t>装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</w:rPr>
              <w:t>克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67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</w:rPr>
              <w:t>甲类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3A4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01D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</w:tr>
      <w:tr w14:paraId="07C2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261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lang w:val="en-US"/>
              </w:rPr>
              <w:t>2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C5F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lang w:eastAsia="zh-CN"/>
              </w:rPr>
              <w:t>复方太子参口服液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DF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</w:rPr>
              <w:t>每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lang w:eastAsia="zh-CN"/>
              </w:rPr>
              <w:t>支装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lang w:val="en-US" w:eastAsia="zh-CN"/>
              </w:rPr>
              <w:t>10毫升（含硫酸锌0.55毫克、葡萄糖酸钙50毫克、枸橼酸铁铵0.66毫克）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956C">
            <w:pPr>
              <w:widowControl/>
              <w:spacing w:line="306" w:lineRule="atLeast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</w:rPr>
              <w:t>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A995">
            <w:pPr>
              <w:widowControl/>
              <w:spacing w:line="306" w:lineRule="atLeast"/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2E0D">
            <w:pPr>
              <w:widowControl/>
              <w:spacing w:line="306" w:lineRule="atLeast"/>
              <w:jc w:val="center"/>
              <w:rPr>
                <w:rFonts w:ascii="Times New Roman" w:hAnsi="Times New Roman" w:eastAsia="仿宋_GB2312" w:cs="Times New Roman"/>
                <w:color w:val="333333"/>
                <w:sz w:val="24"/>
              </w:rPr>
            </w:pPr>
          </w:p>
        </w:tc>
      </w:tr>
    </w:tbl>
    <w:p w14:paraId="1402BD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36103"/>
    <w:rsid w:val="1423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2025-04-03T08:24:00Z</dcterms:created>
  <dc:creator>新祺</dc:creator>
  <cp:lastModifiedBy>新祺</cp:lastModifiedBy>
  <dcterms:modified xsi:type="dcterms:W3CDTF">2025-04-03T08:24:55Z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07707F12F9DC4F3A961F40614FB45AC7_11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