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rPr>
          <w:rFonts w:hint="eastAsia" w:ascii="黑体" w:hAnsi="黑体" w:eastAsia="黑体" w:cs="黑体"/>
          <w:kern w:val="0"/>
          <w:sz w:val="32"/>
          <w:szCs w:val="32"/>
        </w:rPr>
      </w:pPr>
      <w:r>
        <w:rPr>
          <w:rFonts w:hint="eastAsia" w:ascii="黑体" w:hAnsi="黑体" w:eastAsia="黑体" w:cs="黑体"/>
          <w:kern w:val="0"/>
          <w:sz w:val="32"/>
          <w:szCs w:val="32"/>
        </w:rPr>
        <w:t>附件1</w:t>
      </w:r>
    </w:p>
    <w:p>
      <w:pPr>
        <w:overflowPunct w:val="0"/>
        <w:adjustRightInd w:val="0"/>
        <w:snapToGrid w:val="0"/>
        <w:spacing w:line="520" w:lineRule="exact"/>
        <w:rPr>
          <w:rFonts w:hint="eastAsia" w:ascii="黑体" w:hAnsi="黑体" w:eastAsia="黑体" w:cs="黑体"/>
          <w:kern w:val="0"/>
          <w:sz w:val="32"/>
          <w:szCs w:val="32"/>
        </w:rPr>
      </w:pPr>
    </w:p>
    <w:p>
      <w:pPr>
        <w:overflowPunct w:val="0"/>
        <w:adjustRightInd w:val="0"/>
        <w:snapToGrid w:val="0"/>
        <w:spacing w:after="320" w:afterLines="50"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shd w:val="clear" w:color="auto" w:fill="FFFFFF"/>
          <w:lang w:eastAsia="zh-CN"/>
        </w:rPr>
        <w:t>广东省</w:t>
      </w:r>
      <w:r>
        <w:rPr>
          <w:rFonts w:hint="eastAsia" w:ascii="方正小标宋简体" w:hAnsi="方正小标宋简体" w:eastAsia="方正小标宋简体" w:cs="方正小标宋简体"/>
          <w:kern w:val="0"/>
          <w:sz w:val="44"/>
          <w:szCs w:val="44"/>
          <w:shd w:val="clear" w:color="auto" w:fill="FFFFFF"/>
        </w:rPr>
        <w:t>化妆品电子标签试点企业申报表</w:t>
      </w:r>
    </w:p>
    <w:tbl>
      <w:tblPr>
        <w:tblStyle w:val="3"/>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317"/>
        <w:gridCol w:w="417"/>
        <w:gridCol w:w="488"/>
        <w:gridCol w:w="703"/>
        <w:gridCol w:w="1519"/>
        <w:gridCol w:w="245"/>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申报企业名称</w:t>
            </w:r>
          </w:p>
        </w:tc>
        <w:tc>
          <w:tcPr>
            <w:tcW w:w="6667" w:type="dxa"/>
            <w:gridSpan w:val="7"/>
            <w:noWrap w:val="0"/>
            <w:vAlign w:val="center"/>
          </w:tcPr>
          <w:p>
            <w:pPr>
              <w:overflowPunct w:val="0"/>
              <w:adjustRightInd w:val="0"/>
              <w:snapToGrid w:val="0"/>
              <w:spacing w:line="2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2925" w:type="dxa"/>
            <w:gridSpan w:val="4"/>
            <w:noWrap w:val="0"/>
            <w:vAlign w:val="center"/>
          </w:tcPr>
          <w:p>
            <w:pPr>
              <w:overflowPunct w:val="0"/>
              <w:adjustRightInd w:val="0"/>
              <w:snapToGrid w:val="0"/>
              <w:spacing w:line="280" w:lineRule="exact"/>
              <w:jc w:val="center"/>
              <w:rPr>
                <w:rFonts w:hint="eastAsia" w:ascii="宋体" w:hAnsi="宋体" w:eastAsia="宋体" w:cs="宋体"/>
                <w:sz w:val="21"/>
                <w:szCs w:val="21"/>
              </w:rPr>
            </w:pPr>
          </w:p>
        </w:tc>
        <w:tc>
          <w:tcPr>
            <w:tcW w:w="1764" w:type="dxa"/>
            <w:gridSpan w:val="2"/>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1978"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住 所 地 址</w:t>
            </w:r>
          </w:p>
        </w:tc>
        <w:tc>
          <w:tcPr>
            <w:tcW w:w="6667" w:type="dxa"/>
            <w:gridSpan w:val="7"/>
            <w:noWrap w:val="0"/>
            <w:vAlign w:val="center"/>
          </w:tcPr>
          <w:p>
            <w:pPr>
              <w:overflowPunct w:val="0"/>
              <w:adjustRightInd w:val="0"/>
              <w:snapToGrid w:val="0"/>
              <w:spacing w:line="2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所  在  地</w:t>
            </w:r>
          </w:p>
        </w:tc>
        <w:tc>
          <w:tcPr>
            <w:tcW w:w="2925" w:type="dxa"/>
            <w:gridSpan w:val="4"/>
            <w:tcBorders>
              <w:bottom w:val="single" w:color="auto" w:sz="4" w:space="0"/>
            </w:tcBorders>
            <w:noWrap w:val="0"/>
            <w:vAlign w:val="center"/>
          </w:tcPr>
          <w:p>
            <w:pPr>
              <w:overflowPunct w:val="0"/>
              <w:adjustRightInd w:val="0"/>
              <w:snapToGrid w:val="0"/>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广东省</w:t>
            </w:r>
          </w:p>
        </w:tc>
        <w:tc>
          <w:tcPr>
            <w:tcW w:w="1764" w:type="dxa"/>
            <w:gridSpan w:val="2"/>
            <w:tcBorders>
              <w:bottom w:val="single" w:color="auto" w:sz="4" w:space="0"/>
            </w:tcBorders>
            <w:noWrap w:val="0"/>
            <w:vAlign w:val="center"/>
          </w:tcPr>
          <w:p>
            <w:pPr>
              <w:overflowPunct w:val="0"/>
              <w:adjustRightInd w:val="0"/>
              <w:snapToGrid w:val="0"/>
              <w:spacing w:line="2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所属</w:t>
            </w:r>
            <w:r>
              <w:rPr>
                <w:rFonts w:hint="eastAsia" w:ascii="宋体" w:hAnsi="宋体" w:eastAsia="宋体" w:cs="宋体"/>
                <w:sz w:val="21"/>
                <w:szCs w:val="21"/>
                <w:lang w:val="en-US" w:eastAsia="zh-CN"/>
              </w:rPr>
              <w:t>地市</w:t>
            </w:r>
          </w:p>
        </w:tc>
        <w:tc>
          <w:tcPr>
            <w:tcW w:w="1978" w:type="dxa"/>
            <w:tcBorders>
              <w:bottom w:val="single" w:color="auto" w:sz="4" w:space="0"/>
            </w:tcBorders>
            <w:noWrap w:val="0"/>
            <w:vAlign w:val="center"/>
          </w:tcPr>
          <w:p>
            <w:pPr>
              <w:overflowPunct w:val="0"/>
              <w:adjustRightInd w:val="0"/>
              <w:snapToGrid w:val="0"/>
              <w:spacing w:line="2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企 业 类 型</w:t>
            </w:r>
          </w:p>
        </w:tc>
        <w:tc>
          <w:tcPr>
            <w:tcW w:w="1317" w:type="dxa"/>
            <w:tcBorders>
              <w:right w:val="nil"/>
            </w:tcBorders>
            <w:noWrap w:val="0"/>
            <w:vAlign w:val="center"/>
          </w:tcPr>
          <w:p>
            <w:pPr>
              <w:overflowPunct w:val="0"/>
              <w:adjustRightInd w:val="0"/>
              <w:snapToGrid w:val="0"/>
              <w:spacing w:line="280" w:lineRule="exact"/>
              <w:ind w:left="240" w:hanging="210" w:hangingChars="100"/>
              <w:jc w:val="left"/>
              <w:rPr>
                <w:rFonts w:hint="eastAsia" w:ascii="宋体" w:hAnsi="宋体" w:eastAsia="宋体" w:cs="宋体"/>
                <w:sz w:val="21"/>
                <w:szCs w:val="21"/>
              </w:rPr>
            </w:pPr>
            <w:r>
              <w:rPr>
                <w:rFonts w:hint="eastAsia" w:ascii="宋体" w:hAnsi="宋体" w:eastAsia="宋体" w:cs="宋体"/>
                <w:sz w:val="21"/>
                <w:szCs w:val="21"/>
              </w:rPr>
              <w:t>□注册人</w:t>
            </w:r>
          </w:p>
          <w:p>
            <w:pPr>
              <w:overflowPunct w:val="0"/>
              <w:adjustRightInd w:val="0"/>
              <w:snapToGrid w:val="0"/>
              <w:spacing w:line="280" w:lineRule="exact"/>
              <w:ind w:left="240" w:hanging="210" w:hangingChars="100"/>
              <w:jc w:val="left"/>
              <w:rPr>
                <w:rFonts w:hint="eastAsia" w:ascii="宋体" w:hAnsi="宋体" w:eastAsia="宋体" w:cs="宋体"/>
                <w:sz w:val="21"/>
                <w:szCs w:val="21"/>
              </w:rPr>
            </w:pPr>
            <w:r>
              <w:rPr>
                <w:rFonts w:hint="eastAsia" w:ascii="宋体" w:hAnsi="宋体" w:eastAsia="宋体" w:cs="宋体"/>
                <w:sz w:val="21"/>
                <w:szCs w:val="21"/>
              </w:rPr>
              <w:t>□备案人</w:t>
            </w:r>
          </w:p>
        </w:tc>
        <w:tc>
          <w:tcPr>
            <w:tcW w:w="5350" w:type="dxa"/>
            <w:gridSpan w:val="6"/>
            <w:tcBorders>
              <w:left w:val="nil"/>
            </w:tcBorders>
            <w:noWrap w:val="0"/>
            <w:vAlign w:val="center"/>
          </w:tcPr>
          <w:p>
            <w:pPr>
              <w:overflowPunct w:val="0"/>
              <w:adjustRightInd w:val="0"/>
              <w:snapToGrid w:val="0"/>
              <w:spacing w:line="280" w:lineRule="exact"/>
              <w:ind w:left="240" w:hanging="210" w:hangingChars="100"/>
              <w:jc w:val="left"/>
              <w:rPr>
                <w:rFonts w:hint="eastAsia" w:ascii="宋体" w:hAnsi="宋体" w:eastAsia="宋体" w:cs="宋体"/>
                <w:sz w:val="21"/>
                <w:szCs w:val="21"/>
                <w:u w:val="single"/>
                <w:lang w:val="en-US" w:eastAsia="zh-CN"/>
              </w:rPr>
            </w:pPr>
            <w:r>
              <w:rPr>
                <w:rFonts w:hint="eastAsia" w:ascii="宋体" w:hAnsi="宋体" w:eastAsia="宋体" w:cs="宋体"/>
                <w:sz w:val="21"/>
                <w:szCs w:val="21"/>
              </w:rPr>
              <w:t>□经境外注册/备案人 名称（中文）：</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p>
          <w:p>
            <w:pPr>
              <w:overflowPunct w:val="0"/>
              <w:adjustRightInd w:val="0"/>
              <w:snapToGrid w:val="0"/>
              <w:spacing w:line="280" w:lineRule="exact"/>
              <w:ind w:left="365" w:leftChars="114" w:firstLine="0" w:firstLineChars="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授权的境内责任人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rPr>
              <w:t>年销售额</w:t>
            </w:r>
            <w:r>
              <w:rPr>
                <w:rFonts w:hint="eastAsia" w:ascii="宋体" w:hAnsi="宋体" w:eastAsia="宋体" w:cs="宋体"/>
                <w:sz w:val="21"/>
                <w:szCs w:val="21"/>
                <w:lang w:eastAsia="zh-CN"/>
              </w:rPr>
              <w:t>（万元）</w:t>
            </w:r>
          </w:p>
        </w:tc>
        <w:tc>
          <w:tcPr>
            <w:tcW w:w="2222" w:type="dxa"/>
            <w:gridSpan w:val="3"/>
            <w:tcBorders>
              <w:bottom w:val="single" w:color="auto" w:sz="4" w:space="0"/>
            </w:tcBorders>
            <w:noWrap w:val="0"/>
            <w:vAlign w:val="center"/>
          </w:tcPr>
          <w:p>
            <w:pPr>
              <w:overflowPunct w:val="0"/>
              <w:adjustRightInd w:val="0"/>
              <w:snapToGrid w:val="0"/>
              <w:spacing w:line="280" w:lineRule="exact"/>
              <w:jc w:val="center"/>
              <w:rPr>
                <w:rFonts w:hint="eastAsia" w:ascii="宋体" w:hAnsi="宋体" w:eastAsia="宋体" w:cs="宋体"/>
                <w:sz w:val="21"/>
                <w:szCs w:val="21"/>
              </w:rPr>
            </w:pPr>
          </w:p>
        </w:tc>
        <w:tc>
          <w:tcPr>
            <w:tcW w:w="2222" w:type="dxa"/>
            <w:gridSpan w:val="2"/>
            <w:tcBorders>
              <w:bottom w:val="single" w:color="auto" w:sz="4" w:space="0"/>
            </w:tcBorders>
            <w:noWrap w:val="0"/>
            <w:vAlign w:val="center"/>
          </w:tcPr>
          <w:p>
            <w:pPr>
              <w:overflowPunct w:val="0"/>
              <w:adjustRightInd w:val="0"/>
              <w:snapToGrid w:val="0"/>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rPr>
              <w:t>工业年产值</w:t>
            </w:r>
            <w:r>
              <w:rPr>
                <w:rFonts w:hint="eastAsia" w:ascii="宋体" w:hAnsi="宋体" w:eastAsia="宋体" w:cs="宋体"/>
                <w:sz w:val="21"/>
                <w:szCs w:val="21"/>
                <w:lang w:eastAsia="zh-CN"/>
              </w:rPr>
              <w:t>（万元）</w:t>
            </w:r>
          </w:p>
        </w:tc>
        <w:tc>
          <w:tcPr>
            <w:tcW w:w="2223" w:type="dxa"/>
            <w:gridSpan w:val="2"/>
            <w:tcBorders>
              <w:bottom w:val="single" w:color="auto" w:sz="4" w:space="0"/>
            </w:tcBorders>
            <w:noWrap w:val="0"/>
            <w:vAlign w:val="center"/>
          </w:tcPr>
          <w:p>
            <w:pPr>
              <w:overflowPunct w:val="0"/>
              <w:adjustRightInd w:val="0"/>
              <w:snapToGrid w:val="0"/>
              <w:spacing w:line="2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本企业的受托生产企业（逐一列举）</w:t>
            </w:r>
          </w:p>
        </w:tc>
        <w:tc>
          <w:tcPr>
            <w:tcW w:w="6667" w:type="dxa"/>
            <w:gridSpan w:val="7"/>
            <w:tcBorders>
              <w:bottom w:val="single" w:color="auto" w:sz="4" w:space="0"/>
            </w:tcBorders>
            <w:noWrap w:val="0"/>
            <w:vAlign w:val="center"/>
          </w:tcPr>
          <w:p>
            <w:pPr>
              <w:overflowPunct w:val="0"/>
              <w:adjustRightInd w:val="0"/>
              <w:snapToGrid w:val="0"/>
              <w:spacing w:line="2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拟试点电子标签</w:t>
            </w:r>
          </w:p>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产 品 类 型</w:t>
            </w:r>
          </w:p>
        </w:tc>
        <w:tc>
          <w:tcPr>
            <w:tcW w:w="6667" w:type="dxa"/>
            <w:gridSpan w:val="7"/>
            <w:tcBorders>
              <w:bottom w:val="single" w:color="auto" w:sz="4" w:space="0"/>
            </w:tcBorders>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□国产特殊化妆品     □国产普通化妆品  □国产牙膏</w:t>
            </w:r>
          </w:p>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□进口特殊化妆品     □进口普通化妆品  □进口牙膏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电子标签系统</w:t>
            </w:r>
          </w:p>
        </w:tc>
        <w:tc>
          <w:tcPr>
            <w:tcW w:w="1734" w:type="dxa"/>
            <w:gridSpan w:val="2"/>
            <w:tcBorders>
              <w:right w:val="nil"/>
            </w:tcBorders>
            <w:noWrap w:val="0"/>
            <w:vAlign w:val="top"/>
          </w:tcPr>
          <w:p>
            <w:pPr>
              <w:overflowPunct w:val="0"/>
              <w:adjustRightInd w:val="0"/>
              <w:snapToGrid w:val="0"/>
              <w:spacing w:line="280" w:lineRule="exact"/>
              <w:jc w:val="lef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本企业自建</w:t>
            </w:r>
          </w:p>
        </w:tc>
        <w:tc>
          <w:tcPr>
            <w:tcW w:w="4933" w:type="dxa"/>
            <w:gridSpan w:val="5"/>
            <w:tcBorders>
              <w:left w:val="nil"/>
            </w:tcBorders>
            <w:noWrap w:val="0"/>
            <w:vAlign w:val="top"/>
          </w:tcPr>
          <w:p>
            <w:pPr>
              <w:overflowPunct w:val="0"/>
              <w:adjustRightInd w:val="0"/>
              <w:snapToGrid w:val="0"/>
              <w:spacing w:line="280" w:lineRule="exact"/>
              <w:jc w:val="left"/>
              <w:rPr>
                <w:rFonts w:hint="eastAsia" w:ascii="宋体" w:hAnsi="宋体" w:eastAsia="宋体" w:cs="宋体"/>
                <w:sz w:val="21"/>
                <w:szCs w:val="21"/>
              </w:rPr>
            </w:pPr>
            <w:r>
              <w:rPr>
                <w:rFonts w:hint="eastAsia" w:ascii="宋体" w:hAnsi="宋体" w:eastAsia="宋体" w:cs="宋体"/>
                <w:sz w:val="21"/>
                <w:szCs w:val="21"/>
              </w:rPr>
              <w:t>□第三方建设（名称：</w:t>
            </w:r>
            <w:r>
              <w:rPr>
                <w:rFonts w:hint="eastAsia" w:ascii="宋体" w:hAnsi="宋体" w:eastAsia="宋体" w:cs="宋体"/>
                <w:sz w:val="21"/>
                <w:szCs w:val="21"/>
                <w:u w:val="single"/>
              </w:rPr>
              <w:t xml:space="preserve">                  </w:t>
            </w:r>
          </w:p>
          <w:p>
            <w:pPr>
              <w:overflowPunct w:val="0"/>
              <w:adjustRightInd w:val="0"/>
              <w:snapToGrid w:val="0"/>
              <w:spacing w:line="28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实际办公地址：</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编码规则</w:t>
            </w:r>
          </w:p>
        </w:tc>
        <w:tc>
          <w:tcPr>
            <w:tcW w:w="6667" w:type="dxa"/>
            <w:gridSpan w:val="7"/>
            <w:noWrap w:val="0"/>
            <w:vAlign w:val="center"/>
          </w:tcPr>
          <w:p>
            <w:pPr>
              <w:overflowPunct w:val="0"/>
              <w:adjustRightInd w:val="0"/>
              <w:snapToGrid w:val="0"/>
              <w:spacing w:line="280" w:lineRule="exact"/>
              <w:rPr>
                <w:rFonts w:hint="eastAsia" w:ascii="宋体" w:hAnsi="宋体" w:eastAsia="宋体" w:cs="宋体"/>
                <w:sz w:val="21"/>
                <w:szCs w:val="21"/>
              </w:rPr>
            </w:pPr>
            <w:r>
              <w:rPr>
                <w:rFonts w:hint="eastAsia" w:ascii="宋体" w:hAnsi="宋体" w:eastAsia="宋体" w:cs="宋体"/>
                <w:sz w:val="21"/>
                <w:szCs w:val="21"/>
              </w:rPr>
              <w:t>□一品一码     □一批一码     □一物一码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申报企业联系人</w:t>
            </w:r>
          </w:p>
        </w:tc>
        <w:tc>
          <w:tcPr>
            <w:tcW w:w="2925" w:type="dxa"/>
            <w:gridSpan w:val="4"/>
            <w:noWrap w:val="0"/>
            <w:vAlign w:val="center"/>
          </w:tcPr>
          <w:p>
            <w:pPr>
              <w:overflowPunct w:val="0"/>
              <w:adjustRightInd w:val="0"/>
              <w:snapToGrid w:val="0"/>
              <w:spacing w:line="280" w:lineRule="exact"/>
              <w:jc w:val="center"/>
              <w:rPr>
                <w:rFonts w:hint="eastAsia" w:ascii="宋体" w:hAnsi="宋体" w:eastAsia="宋体" w:cs="宋体"/>
                <w:sz w:val="21"/>
                <w:szCs w:val="21"/>
              </w:rPr>
            </w:pPr>
          </w:p>
        </w:tc>
        <w:tc>
          <w:tcPr>
            <w:tcW w:w="1764" w:type="dxa"/>
            <w:gridSpan w:val="2"/>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978"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4" w:type="dxa"/>
            <w:noWrap w:val="0"/>
            <w:vAlign w:val="center"/>
          </w:tcPr>
          <w:p>
            <w:pPr>
              <w:overflowPunct w:val="0"/>
              <w:adjustRightInd w:val="0"/>
              <w:snapToGrid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联 系 邮 箱</w:t>
            </w:r>
          </w:p>
        </w:tc>
        <w:tc>
          <w:tcPr>
            <w:tcW w:w="6667" w:type="dxa"/>
            <w:gridSpan w:val="7"/>
            <w:noWrap w:val="0"/>
            <w:vAlign w:val="center"/>
          </w:tcPr>
          <w:p>
            <w:pPr>
              <w:overflowPunct w:val="0"/>
              <w:adjustRightInd w:val="0"/>
              <w:snapToGrid w:val="0"/>
              <w:spacing w:line="28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01" w:type="dxa"/>
            <w:gridSpan w:val="8"/>
            <w:noWrap w:val="0"/>
            <w:vAlign w:val="top"/>
          </w:tcPr>
          <w:p>
            <w:pPr>
              <w:overflowPunct w:val="0"/>
              <w:adjustRightInd w:val="0"/>
              <w:snapToGrid w:val="0"/>
              <w:spacing w:line="2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根据《国家药监局关于开展化妆品电子标签试点工作的通知》和《</w:t>
            </w:r>
            <w:r>
              <w:rPr>
                <w:rFonts w:hint="eastAsia" w:ascii="宋体" w:hAnsi="宋体" w:eastAsia="宋体" w:cs="宋体"/>
                <w:sz w:val="21"/>
                <w:szCs w:val="21"/>
                <w:lang w:eastAsia="zh-CN"/>
              </w:rPr>
              <w:t>广东省</w:t>
            </w:r>
            <w:r>
              <w:rPr>
                <w:rFonts w:hint="eastAsia" w:ascii="宋体" w:hAnsi="宋体" w:eastAsia="宋体" w:cs="宋体"/>
                <w:sz w:val="21"/>
                <w:szCs w:val="21"/>
              </w:rPr>
              <w:t>药品监督管理局关于开展化妆品电子标签试点工作的通告》，我企业现申报参与化妆品电子标签试点工作并作出以下郑重声明：</w:t>
            </w:r>
          </w:p>
          <w:p>
            <w:pPr>
              <w:numPr>
                <w:ilvl w:val="0"/>
                <w:numId w:val="1"/>
              </w:numPr>
              <w:overflowPunct w:val="0"/>
              <w:adjustRightInd w:val="0"/>
              <w:snapToGrid w:val="0"/>
              <w:spacing w:line="2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承诺所填报的信息和提交的证明材料真实、完整。如有不实之处，我企业将承担相应法律责任及由此造成的一切后果。</w:t>
            </w:r>
          </w:p>
          <w:p>
            <w:pPr>
              <w:overflowPunct w:val="0"/>
              <w:adjustRightInd w:val="0"/>
              <w:snapToGrid w:val="0"/>
              <w:spacing w:line="2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我企业已具备开展电子标签试点工作的能力；已基本具有与电子标签试点工作相适应的技术能力，并配备了管理人员；具有完善的质量管理体系，以及保证使用电子标签化妆品（牙膏）质量安全的管理制度。我公司承诺对参与试点的化妆品（牙膏）电子标签的合法性、准确性、及时性、可获得性和可追溯性负责。</w:t>
            </w:r>
          </w:p>
          <w:p>
            <w:pPr>
              <w:overflowPunct w:val="0"/>
              <w:adjustRightInd w:val="0"/>
              <w:snapToGrid w:val="0"/>
              <w:spacing w:line="2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附：企业满足试点企业要求的证明材料</w:t>
            </w:r>
          </w:p>
          <w:p>
            <w:pPr>
              <w:overflowPunct w:val="0"/>
              <w:adjustRightInd w:val="0"/>
              <w:snapToGrid w:val="0"/>
              <w:spacing w:line="280" w:lineRule="exact"/>
              <w:ind w:firstLine="420" w:firstLineChars="200"/>
              <w:jc w:val="left"/>
              <w:rPr>
                <w:rFonts w:hint="eastAsia" w:ascii="宋体" w:hAnsi="宋体" w:eastAsia="宋体" w:cs="宋体"/>
                <w:sz w:val="21"/>
                <w:szCs w:val="21"/>
              </w:rPr>
            </w:pPr>
          </w:p>
          <w:p>
            <w:pPr>
              <w:overflowPunct w:val="0"/>
              <w:adjustRightInd w:val="0"/>
              <w:snapToGrid w:val="0"/>
              <w:spacing w:line="2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申报企业（公章）                             境外注册/备案人企业盖章</w:t>
            </w:r>
          </w:p>
          <w:p>
            <w:pPr>
              <w:overflowPunct w:val="0"/>
              <w:adjustRightInd w:val="0"/>
              <w:snapToGrid w:val="0"/>
              <w:spacing w:line="280" w:lineRule="exact"/>
              <w:ind w:firstLine="420" w:firstLineChars="200"/>
              <w:jc w:val="left"/>
              <w:rPr>
                <w:rFonts w:hint="eastAsia" w:ascii="宋体" w:hAnsi="宋体" w:eastAsia="宋体" w:cs="宋体"/>
                <w:sz w:val="21"/>
                <w:szCs w:val="21"/>
              </w:rPr>
            </w:pPr>
          </w:p>
          <w:p>
            <w:pPr>
              <w:overflowPunct w:val="0"/>
              <w:adjustRightInd w:val="0"/>
              <w:snapToGrid w:val="0"/>
              <w:spacing w:line="280" w:lineRule="exact"/>
              <w:ind w:firstLine="420" w:firstLineChars="200"/>
              <w:jc w:val="left"/>
              <w:rPr>
                <w:rFonts w:hint="eastAsia" w:ascii="宋体" w:hAnsi="宋体" w:eastAsia="宋体" w:cs="宋体"/>
                <w:sz w:val="21"/>
                <w:szCs w:val="21"/>
              </w:rPr>
            </w:pPr>
          </w:p>
          <w:p>
            <w:pPr>
              <w:overflowPunct w:val="0"/>
              <w:adjustRightInd w:val="0"/>
              <w:snapToGrid w:val="0"/>
              <w:spacing w:line="2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法定代表人（签字）</w:t>
            </w:r>
          </w:p>
          <w:p>
            <w:pPr>
              <w:overflowPunct w:val="0"/>
              <w:adjustRightInd w:val="0"/>
              <w:snapToGrid w:val="0"/>
              <w:spacing w:line="280" w:lineRule="exact"/>
              <w:ind w:firstLine="1575" w:firstLineChars="750"/>
              <w:jc w:val="left"/>
              <w:rPr>
                <w:rFonts w:hint="eastAsia" w:ascii="宋体" w:hAnsi="宋体" w:eastAsia="宋体" w:cs="宋体"/>
                <w:sz w:val="21"/>
                <w:szCs w:val="21"/>
              </w:rPr>
            </w:pPr>
            <w:r>
              <w:rPr>
                <w:rFonts w:hint="eastAsia" w:ascii="宋体" w:hAnsi="宋体" w:eastAsia="宋体" w:cs="宋体"/>
                <w:sz w:val="21"/>
                <w:szCs w:val="21"/>
              </w:rPr>
              <w:t>年   月   日                              年   月   日</w:t>
            </w:r>
          </w:p>
        </w:tc>
      </w:tr>
    </w:tbl>
    <w:p>
      <w:pPr>
        <w:jc w:val="center"/>
        <w:rPr>
          <w:rFonts w:hint="eastAsia" w:ascii="华文中宋" w:hAnsi="华文中宋" w:eastAsia="华文中宋"/>
          <w:sz w:val="30"/>
          <w:szCs w:val="30"/>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ascii="华文中宋" w:hAnsi="华文中宋" w:eastAsia="华文中宋"/>
          <w:sz w:val="30"/>
          <w:szCs w:val="30"/>
        </w:rPr>
      </w:pPr>
      <w:bookmarkStart w:id="0" w:name="_GoBack"/>
      <w:bookmarkEnd w:id="0"/>
      <w:r>
        <w:rPr>
          <w:rFonts w:hint="eastAsia" w:ascii="方正小标宋简体" w:hAnsi="方正小标宋简体" w:eastAsia="方正小标宋简体" w:cs="方正小标宋简体"/>
          <w:sz w:val="44"/>
          <w:szCs w:val="44"/>
        </w:rPr>
        <w:t>填表说明</w:t>
      </w:r>
    </w:p>
    <w:p>
      <w:pPr>
        <w:ind w:firstLine="560" w:firstLineChars="200"/>
        <w:jc w:val="center"/>
        <w:rPr>
          <w:rFonts w:ascii="华文中宋" w:hAnsi="华文中宋" w:eastAsia="华文中宋"/>
          <w:sz w:val="28"/>
          <w:szCs w:val="28"/>
        </w:rPr>
      </w:pPr>
    </w:p>
    <w:p>
      <w:pPr>
        <w:adjustRightInd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1.勾选项：本申报表中涉及“□”的勾选项，请在相应选项“</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”表示勾选；</w:t>
      </w:r>
    </w:p>
    <w:p>
      <w:pPr>
        <w:adjustRightInd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2.企业类型：</w:t>
      </w:r>
      <w:r>
        <w:rPr>
          <w:rFonts w:hint="eastAsia" w:ascii="仿宋_GB2312" w:hAnsi="仿宋_GB2312" w:eastAsia="仿宋_GB2312" w:cs="仿宋_GB2312"/>
          <w:sz w:val="24"/>
          <w:lang w:eastAsia="zh-CN"/>
        </w:rPr>
        <w:t>可以多</w:t>
      </w:r>
      <w:r>
        <w:rPr>
          <w:rFonts w:hint="eastAsia" w:ascii="仿宋_GB2312" w:hAnsi="仿宋_GB2312" w:eastAsia="仿宋_GB2312" w:cs="仿宋_GB2312"/>
          <w:sz w:val="24"/>
        </w:rPr>
        <w:t>选。企业类型勾选境内责任人的，还需填报对应的境外注册人、备案人的名称；</w:t>
      </w:r>
    </w:p>
    <w:p>
      <w:pPr>
        <w:adjustRightInd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3.拟试点电子标签产品类型：可根据申报企业类型相关产品的实际情况勾选，可多选；</w:t>
      </w:r>
    </w:p>
    <w:p>
      <w:pPr>
        <w:adjustRightInd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4.电子标签系统：勾选第三方建设的，需填报第三方企业名称及实际办公地址；</w:t>
      </w:r>
    </w:p>
    <w:p>
      <w:pPr>
        <w:adjustRightInd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5.编码规则：请根据实际情况勾选，可多选。三种编码规则分别指电子标签信息和网址具体到品名、批次或者具体产品；</w:t>
      </w:r>
    </w:p>
    <w:p>
      <w:pPr>
        <w:adjustRightInd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6.签章：申报表应在规定位置由申报企业法人代表人签名，并加盖企业公章。申报企业类型为境内责任人的，还需由对应的境外注册/备案人盖章，境外注册/备案人盖章要求同产品注册备案申报表盖章要求；申报企业类型为注册人、备案人的，表格中境外注册/备案人企业盖章处无需盖章。</w:t>
      </w:r>
    </w:p>
    <w:p>
      <w:pPr>
        <w:adjustRightInd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7.企业满足试点要求的证明材料</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请按以下顺序</w:t>
      </w:r>
      <w:r>
        <w:rPr>
          <w:rFonts w:hint="eastAsia" w:ascii="仿宋_GB2312" w:hAnsi="仿宋_GB2312" w:eastAsia="仿宋_GB2312" w:cs="仿宋_GB2312"/>
          <w:sz w:val="24"/>
          <w:lang w:val="en-US" w:eastAsia="zh-CN"/>
        </w:rPr>
        <w:t>依次</w:t>
      </w:r>
      <w:r>
        <w:rPr>
          <w:rFonts w:hint="eastAsia" w:ascii="仿宋_GB2312" w:hAnsi="仿宋_GB2312" w:eastAsia="仿宋_GB2312" w:cs="仿宋_GB2312"/>
          <w:sz w:val="24"/>
        </w:rPr>
        <w:t>整理材料并编制目录，所有材料均需加盖企业公章</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包括但不限于以下内容：</w:t>
      </w:r>
    </w:p>
    <w:p>
      <w:pPr>
        <w:adjustRightInd w:val="0"/>
        <w:snapToGrid w:val="0"/>
        <w:spacing w:line="360" w:lineRule="exact"/>
        <w:ind w:firstLine="480" w:firstLineChars="2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封面及目录页</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《广东省化妆品电子标签试点企业申报表》。</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企业营业执照复印件。如企业类型为境内责任人，另需提供境外化妆品注册人、备案人授权书。</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4</w:t>
      </w:r>
      <w:r>
        <w:rPr>
          <w:rFonts w:hint="eastAsia" w:ascii="仿宋_GB2312" w:hAnsi="仿宋_GB2312" w:eastAsia="仿宋_GB2312" w:cs="仿宋_GB2312"/>
          <w:sz w:val="24"/>
        </w:rPr>
        <w:t>）企业具备与电子标签试点工作相适应的技术能力简述（如IT系统开发或运维、数据管理等能力；企业在二维码追溯、数字化管理等相关技术领域的应用基础或经验；电子标签系统数据安全、防篡改、备份与恢复机制简述）和管理人员职责简述（如法规评审、质量管理等职责）；</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5</w:t>
      </w:r>
      <w:r>
        <w:rPr>
          <w:rFonts w:hint="eastAsia" w:ascii="仿宋_GB2312" w:hAnsi="仿宋_GB2312" w:eastAsia="仿宋_GB2312" w:cs="仿宋_GB2312"/>
          <w:sz w:val="24"/>
        </w:rPr>
        <w:t>）企业具有完善的质量管理体系概述（企业质量管理体系运行情况；为保障电子标签信息准确、及时更新，企业拟采取的管理措施；消费者服务保障措施）；</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6</w:t>
      </w:r>
      <w:r>
        <w:rPr>
          <w:rFonts w:hint="eastAsia" w:ascii="仿宋_GB2312" w:hAnsi="仿宋_GB2312" w:eastAsia="仿宋_GB2312" w:cs="仿宋_GB2312"/>
          <w:sz w:val="24"/>
        </w:rPr>
        <w:t>）企业具有开展电子标签试点工作的能力概述（概述企业目前系统建设情况，预计试点使用电子标签产品开始备案时间，近1年内预计试点产品数量、如何确保符合《要求》第十三条、第十四条所指的试点企业责任和系统运行要求，对不会扫码使用电子标签的特殊人群，如何为其提供完整产品中文标签信息。此外如申报企业自主建设电子标签系统的，应概述企业相关组织架构、人员以及企业以往在二维码技术应用方面的管理和实践举例；如申报企业使用第三方技术机构建设的电子标签系统的，概述企业如何选择符合要求的第三方，并确保第三方建设的二维码系统符合《要求》第五条、第六条的要求）；</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《化妆品电子标签试点质量管理与风险控制方案》</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方案应至少包括以下内容：</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①</w:t>
      </w:r>
      <w:r>
        <w:rPr>
          <w:rFonts w:hint="eastAsia" w:ascii="仿宋_GB2312" w:hAnsi="仿宋_GB2312" w:eastAsia="仿宋_GB2312" w:cs="仿宋_GB2312"/>
          <w:sz w:val="24"/>
        </w:rPr>
        <w:t>企业基本情况与试点工作组织架构；</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②</w:t>
      </w:r>
      <w:r>
        <w:rPr>
          <w:rFonts w:hint="eastAsia" w:ascii="仿宋_GB2312" w:hAnsi="仿宋_GB2312" w:eastAsia="仿宋_GB2312" w:cs="仿宋_GB2312"/>
          <w:sz w:val="24"/>
        </w:rPr>
        <w:t>电子标签系统建设与运行维护方案；</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③</w:t>
      </w:r>
      <w:r>
        <w:rPr>
          <w:rFonts w:hint="eastAsia" w:ascii="仿宋_GB2312" w:hAnsi="仿宋_GB2312" w:eastAsia="仿宋_GB2312" w:cs="仿宋_GB2312"/>
          <w:sz w:val="24"/>
        </w:rPr>
        <w:t>电子标签信息质量安全控制措施（包括但不限于信息生成、审核、上传、变更、追溯等全流程管控）；</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④</w:t>
      </w:r>
      <w:r>
        <w:rPr>
          <w:rFonts w:hint="eastAsia" w:ascii="仿宋_GB2312" w:hAnsi="仿宋_GB2312" w:eastAsia="仿宋_GB2312" w:cs="仿宋_GB2312"/>
          <w:sz w:val="24"/>
        </w:rPr>
        <w:t>质量管理制度文件清单及概述（包括但不限于数据安全管理、应急响应与处置、人员培训管理等制度）；</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⑤</w:t>
      </w:r>
      <w:r>
        <w:rPr>
          <w:rFonts w:hint="eastAsia" w:ascii="仿宋_GB2312" w:hAnsi="仿宋_GB2312" w:eastAsia="仿宋_GB2312" w:cs="仿宋_GB2312"/>
          <w:sz w:val="24"/>
        </w:rPr>
        <w:t>消费者服务与权益保障措施（包括但不限于适老化服务、投诉处理、完整标签信息提供机制等）。</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如委托第三方建设电子标签系统，需提供与第三方机构签订的合作协议，协议中应明确双方权利、义务和责任，以及第三方技术机构主动接受各级药品监管部门对其进行延伸检查的内容。</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）化妆品注册人、备案人的年销售额或工业年产值证明材料。</w:t>
      </w:r>
    </w:p>
    <w:p>
      <w:pPr>
        <w:adjustRightInd w:val="0"/>
        <w:snapToGrid w:val="0"/>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其他可证明企业试点能力的相关材料（如企业质量管理体系第三方认证证书等）。</w:t>
      </w:r>
    </w:p>
    <w:p>
      <w:pPr>
        <w:overflowPunct/>
        <w:adjustRightInd w:val="0"/>
        <w:snapToGrid w:val="0"/>
        <w:spacing w:line="360" w:lineRule="exact"/>
        <w:ind w:left="0" w:firstLine="480" w:firstLineChars="200"/>
        <w:jc w:val="left"/>
        <w:rPr>
          <w:rFonts w:hint="eastAsia" w:ascii="仿宋_GB2312" w:hAnsi="仿宋_GB2312" w:eastAsia="仿宋_GB2312" w:cs="仿宋_GB2312"/>
          <w:kern w:val="2"/>
          <w:sz w:val="24"/>
          <w:szCs w:val="22"/>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申报表及材料请逐页加盖企业公章后</w:t>
      </w:r>
      <w:r>
        <w:rPr>
          <w:rFonts w:hint="eastAsia" w:ascii="仿宋_GB2312" w:hAnsi="仿宋_GB2312" w:eastAsia="仿宋_GB2312" w:cs="仿宋_GB2312"/>
          <w:sz w:val="24"/>
          <w:lang w:eastAsia="zh-CN"/>
        </w:rPr>
        <w:t>，并</w:t>
      </w:r>
      <w:r>
        <w:rPr>
          <w:rFonts w:hint="eastAsia" w:ascii="仿宋_GB2312" w:hAnsi="仿宋_GB2312" w:eastAsia="仿宋_GB2312" w:cs="仿宋_GB2312"/>
          <w:sz w:val="24"/>
        </w:rPr>
        <w:t>扫描成一个pdf文档，</w:t>
      </w:r>
      <w:r>
        <w:rPr>
          <w:rFonts w:hint="eastAsia" w:ascii="仿宋_GB2312" w:hAnsi="仿宋_GB2312" w:eastAsia="仿宋_GB2312" w:cs="仿宋_GB2312"/>
          <w:sz w:val="24"/>
          <w:lang w:eastAsia="zh-CN"/>
        </w:rPr>
        <w:t>将书面材料（</w:t>
      </w:r>
      <w:r>
        <w:rPr>
          <w:rFonts w:hint="eastAsia" w:ascii="仿宋_GB2312" w:hAnsi="仿宋_GB2312" w:eastAsia="仿宋_GB2312" w:cs="仿宋_GB2312"/>
          <w:sz w:val="24"/>
          <w:lang w:val="en-US" w:eastAsia="zh-CN"/>
        </w:rPr>
        <w:t>1份）</w:t>
      </w:r>
      <w:r>
        <w:rPr>
          <w:rFonts w:hint="eastAsia" w:ascii="仿宋_GB2312" w:hAnsi="仿宋_GB2312" w:eastAsia="仿宋_GB2312" w:cs="仿宋_GB2312"/>
          <w:sz w:val="24"/>
          <w:lang w:eastAsia="zh-CN"/>
        </w:rPr>
        <w:t>和</w:t>
      </w:r>
      <w:r>
        <w:rPr>
          <w:rFonts w:hint="eastAsia" w:ascii="仿宋_GB2312" w:hAnsi="仿宋_GB2312" w:eastAsia="仿宋_GB2312" w:cs="仿宋_GB2312"/>
          <w:sz w:val="24"/>
          <w:lang w:val="en-US" w:eastAsia="zh-CN"/>
        </w:rPr>
        <w:t>PDF文档同时</w:t>
      </w:r>
      <w:r>
        <w:rPr>
          <w:rFonts w:hint="eastAsia" w:ascii="仿宋_GB2312" w:hAnsi="仿宋_GB2312" w:eastAsia="仿宋_GB2312" w:cs="仿宋_GB2312"/>
          <w:sz w:val="24"/>
        </w:rPr>
        <w:t>提交至</w:t>
      </w:r>
      <w:r>
        <w:rPr>
          <w:rFonts w:hint="eastAsia" w:ascii="仿宋_GB2312" w:hAnsi="仿宋_GB2312" w:eastAsia="仿宋_GB2312" w:cs="仿宋_GB2312"/>
          <w:sz w:val="24"/>
          <w:lang w:eastAsia="zh-CN"/>
        </w:rPr>
        <w:t>属地市级</w:t>
      </w:r>
      <w:r>
        <w:rPr>
          <w:rFonts w:hint="eastAsia" w:ascii="仿宋_GB2312" w:hAnsi="仿宋_GB2312" w:eastAsia="仿宋_GB2312" w:cs="仿宋_GB2312"/>
          <w:sz w:val="24"/>
          <w:lang w:val="en-US" w:eastAsia="zh-CN"/>
        </w:rPr>
        <w:t>市场监管</w:t>
      </w:r>
      <w:r>
        <w:rPr>
          <w:rFonts w:hint="eastAsia" w:ascii="仿宋_GB2312" w:hAnsi="仿宋_GB2312" w:eastAsia="仿宋_GB2312" w:cs="仿宋_GB2312"/>
          <w:sz w:val="24"/>
          <w:lang w:eastAsia="zh-CN"/>
        </w:rPr>
        <w:t>局；书面材料和</w:t>
      </w:r>
      <w:r>
        <w:rPr>
          <w:rFonts w:hint="eastAsia" w:ascii="仿宋_GB2312" w:hAnsi="仿宋_GB2312" w:eastAsia="仿宋_GB2312" w:cs="仿宋_GB2312"/>
          <w:sz w:val="24"/>
          <w:lang w:val="en-US" w:eastAsia="zh-CN"/>
        </w:rPr>
        <w:t>PDF文档保持一致</w:t>
      </w:r>
      <w:r>
        <w:rPr>
          <w:rFonts w:hint="eastAsia" w:ascii="仿宋_GB2312" w:hAnsi="仿宋_GB2312" w:eastAsia="仿宋_GB2312" w:cs="仿宋_GB2312"/>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D9777"/>
    <w:multiLevelType w:val="singleLevel"/>
    <w:tmpl w:val="CFCD97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5CE47A01"/>
    <w:rsid w:val="5CE4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2025-12-24T07:58:00Z</dcterms:created>
  <dc:creator>沉默的肥羔羊</dc:creator>
  <cp:lastModifiedBy>沉默的肥羔羊</cp:lastModifiedBy>
  <dcterms:modified xsi:type="dcterms:W3CDTF">2025-12-24T07:58:37Z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53120D67BFDF49469ACAC8BC126AEE13</vt:lpwstr>
  </property>
</Properties>
</file>