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numPr>
          <w:ilvl w:val="255"/>
          <w:numId w:val="0"/>
        </w:numPr>
        <w:tabs>
          <w:tab w:val="left" w:pos="420"/>
        </w:tabs>
        <w:adjustRightInd w:val="0"/>
        <w:spacing w:line="560" w:lineRule="exact"/>
        <w:rPr>
          <w:rFonts w:ascii="Times New Roman" w:hAnsi="Times New Roman" w:eastAsia="黑体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黑体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附件</w:t>
      </w:r>
    </w:p>
    <w:p>
      <w:pPr>
        <w:spacing w:line="480" w:lineRule="exact"/>
        <w:ind w:hanging="6"/>
        <w:jc w:val="center"/>
        <w:rPr>
          <w:rFonts w:ascii="Times New Roman" w:hAnsi="Times New Roman" w:eastAsia="方正小标宋简体" w:cs="Times New Roman"/>
          <w:snapToGrid w:val="0"/>
          <w:sz w:val="32"/>
          <w:szCs w:val="32"/>
        </w:rPr>
      </w:pPr>
      <w:bookmarkStart w:id="0" w:name="_GoBack"/>
      <w:r>
        <w:rPr>
          <w:rFonts w:hint="eastAsia" w:ascii="Times New Roman" w:hAnsi="Times New Roman" w:eastAsia="方正小标宋简体" w:cs="Times New Roman"/>
          <w:snapToGrid w:val="0"/>
          <w:sz w:val="32"/>
          <w:szCs w:val="32"/>
        </w:rPr>
        <w:t>广东省医疗器械临床试验项目</w:t>
      </w:r>
    </w:p>
    <w:p>
      <w:pPr>
        <w:snapToGrid w:val="0"/>
        <w:spacing w:line="480" w:lineRule="exact"/>
        <w:ind w:hanging="6"/>
        <w:jc w:val="center"/>
        <w:rPr>
          <w:rFonts w:ascii="Times New Roman" w:hAnsi="Times New Roman" w:eastAsia="方正小标宋简体" w:cs="Times New Roman"/>
          <w:snapToGrid w:val="0"/>
          <w:sz w:val="32"/>
          <w:szCs w:val="32"/>
        </w:rPr>
      </w:pPr>
      <w:r>
        <w:rPr>
          <w:rFonts w:hint="eastAsia" w:ascii="Times New Roman" w:hAnsi="Times New Roman" w:eastAsia="方正小标宋简体" w:cs="Times New Roman"/>
          <w:snapToGrid w:val="0"/>
          <w:sz w:val="32"/>
          <w:szCs w:val="32"/>
        </w:rPr>
        <w:t>检查前置服务申请表</w:t>
      </w:r>
    </w:p>
    <w:bookmarkEnd w:id="0"/>
    <w:tbl>
      <w:tblPr>
        <w:tblStyle w:val="7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4"/>
        <w:gridCol w:w="123"/>
        <w:gridCol w:w="1329"/>
        <w:gridCol w:w="1377"/>
        <w:gridCol w:w="1415"/>
        <w:gridCol w:w="1415"/>
        <w:gridCol w:w="1423"/>
        <w:gridCol w:w="2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pct"/>
          <w:trHeight w:val="536" w:hRule="atLeast"/>
          <w:jc w:val="center"/>
        </w:trPr>
        <w:tc>
          <w:tcPr>
            <w:tcW w:w="830" w:type="pct"/>
            <w:vAlign w:val="center"/>
          </w:tcPr>
          <w:p>
            <w:pPr>
              <w:ind w:left="-107" w:leftChars="-52" w:right="-107" w:rightChars="-51" w:hanging="2" w:hangingChars="1"/>
              <w:jc w:val="center"/>
              <w:rPr>
                <w:rFonts w:ascii="Times New Roman" w:hAnsi="Times New Roman" w:eastAsia="仿宋_GB2312" w:cs="Times New Roman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bidi="ar"/>
              </w:rPr>
              <w:t>单位名称</w:t>
            </w:r>
          </w:p>
        </w:tc>
        <w:tc>
          <w:tcPr>
            <w:tcW w:w="852" w:type="pct"/>
            <w:gridSpan w:val="2"/>
          </w:tcPr>
          <w:p>
            <w:pPr>
              <w:ind w:hanging="3"/>
              <w:rPr>
                <w:rFonts w:ascii="Times New Roman" w:hAnsi="Times New Roman" w:eastAsia="仿宋_GB2312" w:cs="Times New Roman"/>
                <w:sz w:val="28"/>
                <w:szCs w:val="28"/>
                <w:lang w:bidi="ar"/>
              </w:rPr>
            </w:pPr>
          </w:p>
        </w:tc>
        <w:tc>
          <w:tcPr>
            <w:tcW w:w="808" w:type="pct"/>
            <w:vAlign w:val="center"/>
          </w:tcPr>
          <w:p>
            <w:pPr>
              <w:ind w:left="-107" w:leftChars="-52" w:right="-107" w:rightChars="-51" w:hanging="2" w:hangingChars="1"/>
              <w:jc w:val="center"/>
              <w:rPr>
                <w:rFonts w:ascii="Times New Roman" w:hAnsi="Times New Roman" w:eastAsia="仿宋_GB2312" w:cs="Times New Roman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bidi="ar"/>
              </w:rPr>
              <w:t>所在地市</w:t>
            </w:r>
          </w:p>
        </w:tc>
        <w:tc>
          <w:tcPr>
            <w:tcW w:w="830" w:type="pct"/>
            <w:vAlign w:val="center"/>
          </w:tcPr>
          <w:p>
            <w:pPr>
              <w:ind w:hanging="3"/>
              <w:rPr>
                <w:rFonts w:ascii="Times New Roman" w:hAnsi="Times New Roman" w:eastAsia="仿宋_GB2312" w:cs="Times New Roman"/>
                <w:sz w:val="28"/>
                <w:szCs w:val="28"/>
                <w:lang w:bidi="ar"/>
              </w:rPr>
            </w:pPr>
          </w:p>
        </w:tc>
        <w:tc>
          <w:tcPr>
            <w:tcW w:w="830" w:type="pct"/>
            <w:vAlign w:val="center"/>
          </w:tcPr>
          <w:p>
            <w:pPr>
              <w:ind w:left="-107" w:leftChars="-52" w:right="-107" w:rightChars="-51" w:hanging="2" w:hangingChars="1"/>
              <w:jc w:val="center"/>
              <w:rPr>
                <w:rFonts w:ascii="Times New Roman" w:hAnsi="Times New Roman" w:eastAsia="仿宋_GB2312" w:cs="Times New Roman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bidi="ar"/>
              </w:rPr>
              <w:t>单位性质</w:t>
            </w:r>
          </w:p>
        </w:tc>
        <w:tc>
          <w:tcPr>
            <w:tcW w:w="835" w:type="pct"/>
            <w:vAlign w:val="center"/>
          </w:tcPr>
          <w:p>
            <w:pPr>
              <w:ind w:hanging="3"/>
              <w:rPr>
                <w:rFonts w:ascii="Times New Roman" w:hAnsi="Times New Roman" w:eastAsia="仿宋_GB2312" w:cs="Times New Roman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生产企业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pct"/>
          <w:trHeight w:val="535" w:hRule="atLeast"/>
          <w:jc w:val="center"/>
        </w:trPr>
        <w:tc>
          <w:tcPr>
            <w:tcW w:w="830" w:type="pct"/>
            <w:vAlign w:val="center"/>
          </w:tcPr>
          <w:p>
            <w:pPr>
              <w:ind w:left="-107" w:leftChars="-52" w:right="-107" w:rightChars="-51" w:hanging="2" w:hangingChars="1"/>
              <w:jc w:val="center"/>
              <w:rPr>
                <w:rFonts w:ascii="Times New Roman" w:hAnsi="Times New Roman" w:eastAsia="仿宋_GB2312" w:cs="Times New Roman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bidi="ar"/>
              </w:rPr>
              <w:t>联系人</w:t>
            </w:r>
          </w:p>
        </w:tc>
        <w:tc>
          <w:tcPr>
            <w:tcW w:w="852" w:type="pct"/>
            <w:gridSpan w:val="2"/>
          </w:tcPr>
          <w:p>
            <w:pPr>
              <w:ind w:hanging="3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808" w:type="pct"/>
            <w:vAlign w:val="center"/>
          </w:tcPr>
          <w:p>
            <w:pPr>
              <w:ind w:left="-107" w:leftChars="-52" w:right="-107" w:rightChars="-51" w:hanging="2" w:hangingChars="1"/>
              <w:jc w:val="center"/>
              <w:rPr>
                <w:rFonts w:ascii="Times New Roman" w:hAnsi="Times New Roman" w:eastAsia="仿宋_GB2312" w:cs="Times New Roman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bidi="ar"/>
              </w:rPr>
              <w:t>联系电话</w:t>
            </w:r>
          </w:p>
        </w:tc>
        <w:tc>
          <w:tcPr>
            <w:tcW w:w="830" w:type="pct"/>
            <w:vAlign w:val="center"/>
          </w:tcPr>
          <w:p>
            <w:pPr>
              <w:ind w:hanging="3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830" w:type="pct"/>
            <w:vAlign w:val="center"/>
          </w:tcPr>
          <w:p>
            <w:pPr>
              <w:ind w:left="-107" w:leftChars="-52" w:right="-107" w:rightChars="-51" w:hanging="2" w:hangingChars="1"/>
              <w:jc w:val="center"/>
              <w:rPr>
                <w:rFonts w:ascii="Times New Roman" w:hAnsi="Times New Roman" w:eastAsia="仿宋_GB2312" w:cs="Times New Roman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bidi="ar"/>
              </w:rPr>
              <w:t>邮箱</w:t>
            </w:r>
          </w:p>
        </w:tc>
        <w:tc>
          <w:tcPr>
            <w:tcW w:w="835" w:type="pct"/>
            <w:vAlign w:val="center"/>
          </w:tcPr>
          <w:p>
            <w:pPr>
              <w:ind w:hanging="3"/>
              <w:rPr>
                <w:rFonts w:hint="eastAsia" w:ascii="宋体" w:hAnsi="宋体" w:eastAsia="宋体" w:cs="宋体"/>
                <w:color w:val="0070C0"/>
                <w:kern w:val="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pct"/>
          <w:trHeight w:val="535" w:hRule="atLeast"/>
          <w:jc w:val="center"/>
        </w:trPr>
        <w:tc>
          <w:tcPr>
            <w:tcW w:w="830" w:type="pct"/>
            <w:vAlign w:val="center"/>
          </w:tcPr>
          <w:p>
            <w:pPr>
              <w:ind w:left="-107" w:leftChars="-52" w:right="-107" w:rightChars="-51" w:hanging="2" w:hangingChars="1"/>
              <w:jc w:val="center"/>
              <w:rPr>
                <w:rFonts w:ascii="Times New Roman" w:hAnsi="Times New Roman" w:eastAsia="仿宋_GB2312" w:cs="Times New Roman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bidi="ar"/>
              </w:rPr>
              <w:t>联系地址</w:t>
            </w:r>
          </w:p>
        </w:tc>
        <w:tc>
          <w:tcPr>
            <w:tcW w:w="4155" w:type="pct"/>
            <w:gridSpan w:val="6"/>
          </w:tcPr>
          <w:p>
            <w:pPr>
              <w:ind w:hanging="3"/>
              <w:rPr>
                <w:rFonts w:hint="eastAsia" w:ascii="宋体" w:hAnsi="宋体" w:eastAsia="宋体" w:cs="宋体"/>
                <w:color w:val="0070C0"/>
                <w:kern w:val="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pct"/>
          <w:trHeight w:val="535" w:hRule="atLeast"/>
          <w:jc w:val="center"/>
        </w:trPr>
        <w:tc>
          <w:tcPr>
            <w:tcW w:w="830" w:type="pct"/>
            <w:vAlign w:val="center"/>
          </w:tcPr>
          <w:p>
            <w:pPr>
              <w:ind w:left="-107" w:leftChars="-52" w:right="-107" w:rightChars="-51" w:hanging="2" w:hangingChars="1"/>
              <w:jc w:val="center"/>
              <w:rPr>
                <w:rFonts w:ascii="Times New Roman" w:hAnsi="Times New Roman" w:eastAsia="仿宋_GB2312" w:cs="Times New Roman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bidi="ar"/>
              </w:rPr>
              <w:t>产品名称</w:t>
            </w:r>
          </w:p>
        </w:tc>
        <w:tc>
          <w:tcPr>
            <w:tcW w:w="852" w:type="pct"/>
            <w:gridSpan w:val="2"/>
          </w:tcPr>
          <w:p>
            <w:pPr>
              <w:ind w:hanging="3"/>
              <w:rPr>
                <w:rFonts w:ascii="Times New Roman" w:hAnsi="Times New Roman" w:eastAsia="仿宋_GB2312" w:cs="Times New Roman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808" w:type="pct"/>
            <w:vAlign w:val="center"/>
          </w:tcPr>
          <w:p>
            <w:pPr>
              <w:ind w:left="-107" w:leftChars="-52" w:right="-107" w:rightChars="-51" w:hanging="2" w:hangingChars="1"/>
              <w:jc w:val="center"/>
              <w:rPr>
                <w:rFonts w:ascii="Times New Roman" w:hAnsi="Times New Roman" w:eastAsia="仿宋_GB2312" w:cs="Times New Roman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bidi="ar"/>
              </w:rPr>
              <w:t>产品分类</w:t>
            </w:r>
          </w:p>
        </w:tc>
        <w:tc>
          <w:tcPr>
            <w:tcW w:w="830" w:type="pct"/>
            <w:vAlign w:val="center"/>
          </w:tcPr>
          <w:p>
            <w:pPr>
              <w:ind w:hanging="3"/>
              <w:rPr>
                <w:rFonts w:ascii="Times New Roman" w:hAnsi="Times New Roman" w:eastAsia="仿宋_GB2312" w:cs="Times New Roman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830" w:type="pct"/>
            <w:vAlign w:val="center"/>
          </w:tcPr>
          <w:p>
            <w:pPr>
              <w:ind w:left="-107" w:leftChars="-52" w:right="-107" w:rightChars="-51" w:hanging="2" w:hangingChars="1"/>
              <w:jc w:val="center"/>
              <w:rPr>
                <w:rFonts w:ascii="Times New Roman" w:hAnsi="Times New Roman" w:eastAsia="仿宋_GB2312" w:cs="Times New Roman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bidi="ar"/>
              </w:rPr>
              <w:t>产品类别</w:t>
            </w:r>
          </w:p>
        </w:tc>
        <w:tc>
          <w:tcPr>
            <w:tcW w:w="835" w:type="pct"/>
            <w:vAlign w:val="center"/>
          </w:tcPr>
          <w:p>
            <w:pPr>
              <w:ind w:hanging="3"/>
              <w:rPr>
                <w:rFonts w:ascii="Times New Roman" w:hAnsi="Times New Roman" w:eastAsia="仿宋_GB2312" w:cs="Times New Roman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color w:val="0070C0"/>
                <w:kern w:val="0"/>
                <w:sz w:val="22"/>
              </w:rPr>
              <w:t>有源/无源/</w:t>
            </w:r>
            <w:r>
              <w:rPr>
                <w:rFonts w:hint="eastAsia" w:ascii="Times New Roman" w:hAnsi="Times New Roman" w:eastAsia="宋体" w:cs="宋体"/>
                <w:color w:val="0070C0"/>
                <w:kern w:val="0"/>
                <w:sz w:val="22"/>
              </w:rPr>
              <w:t>IVD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pct"/>
          <w:trHeight w:val="527" w:hRule="atLeast"/>
          <w:jc w:val="center"/>
        </w:trPr>
        <w:tc>
          <w:tcPr>
            <w:tcW w:w="1681" w:type="pct"/>
            <w:gridSpan w:val="3"/>
            <w:vAlign w:val="center"/>
          </w:tcPr>
          <w:p>
            <w:pPr>
              <w:ind w:left="-107" w:leftChars="-52" w:right="-107" w:rightChars="-51" w:hanging="2" w:hangingChars="1"/>
              <w:jc w:val="center"/>
              <w:rPr>
                <w:rFonts w:ascii="Times New Roman" w:hAnsi="Times New Roman" w:eastAsia="仿宋_GB2312" w:cs="Times New Roman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bidi="ar"/>
              </w:rPr>
              <w:t>临床试验项目备案时间</w:t>
            </w:r>
          </w:p>
        </w:tc>
        <w:tc>
          <w:tcPr>
            <w:tcW w:w="3303" w:type="pct"/>
            <w:gridSpan w:val="4"/>
            <w:vAlign w:val="center"/>
          </w:tcPr>
          <w:p>
            <w:pPr>
              <w:widowControl/>
              <w:adjustRightInd w:val="0"/>
              <w:snapToGrid w:val="0"/>
              <w:ind w:hanging="3"/>
              <w:jc w:val="left"/>
              <w:rPr>
                <w:rFonts w:ascii="Times New Roman" w:hAnsi="Times New Roman" w:eastAsia="仿宋_GB2312" w:cs="Times New Roman"/>
                <w:sz w:val="28"/>
                <w:szCs w:val="28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pct"/>
          <w:trHeight w:val="527" w:hRule="atLeast"/>
          <w:jc w:val="center"/>
        </w:trPr>
        <w:tc>
          <w:tcPr>
            <w:tcW w:w="1681" w:type="pct"/>
            <w:gridSpan w:val="3"/>
            <w:vAlign w:val="center"/>
          </w:tcPr>
          <w:p>
            <w:pPr>
              <w:ind w:left="-107" w:leftChars="-52" w:right="-107" w:rightChars="-51" w:hanging="2" w:hangingChars="1"/>
              <w:jc w:val="center"/>
              <w:rPr>
                <w:rFonts w:ascii="Times New Roman" w:hAnsi="Times New Roman" w:eastAsia="仿宋_GB2312" w:cs="Times New Roman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bidi="ar"/>
              </w:rPr>
              <w:t>临床试验项目进展情况</w:t>
            </w:r>
          </w:p>
        </w:tc>
        <w:tc>
          <w:tcPr>
            <w:tcW w:w="3303" w:type="pct"/>
            <w:gridSpan w:val="4"/>
            <w:vAlign w:val="center"/>
          </w:tcPr>
          <w:p>
            <w:pPr>
              <w:widowControl/>
              <w:adjustRightInd w:val="0"/>
              <w:snapToGrid w:val="0"/>
              <w:ind w:hanging="3"/>
              <w:jc w:val="left"/>
              <w:rPr>
                <w:rFonts w:ascii="Times New Roman" w:hAnsi="Times New Roman" w:eastAsia="仿宋_GB2312" w:cs="Times New Roman"/>
                <w:sz w:val="28"/>
                <w:szCs w:val="28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pct"/>
          <w:trHeight w:val="527" w:hRule="atLeast"/>
          <w:jc w:val="center"/>
        </w:trPr>
        <w:tc>
          <w:tcPr>
            <w:tcW w:w="1681" w:type="pct"/>
            <w:gridSpan w:val="3"/>
            <w:vAlign w:val="center"/>
          </w:tcPr>
          <w:p>
            <w:pPr>
              <w:ind w:left="-107" w:leftChars="-52" w:right="-107" w:rightChars="-51" w:hanging="2" w:hangingChars="1"/>
              <w:jc w:val="center"/>
              <w:rPr>
                <w:rFonts w:ascii="Times New Roman" w:hAnsi="Times New Roman" w:eastAsia="仿宋_GB2312" w:cs="Times New Roman"/>
                <w:sz w:val="28"/>
                <w:szCs w:val="28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bidi="ar"/>
              </w:rPr>
              <w:t>前置服务交流</w:t>
            </w:r>
            <w:r>
              <w:rPr>
                <w:rFonts w:ascii="Times New Roman" w:hAnsi="Times New Roman" w:eastAsia="仿宋_GB2312" w:cs="Times New Roman"/>
                <w:sz w:val="28"/>
                <w:szCs w:val="28"/>
                <w:lang w:bidi="ar"/>
              </w:rPr>
              <w:t>方式</w:t>
            </w:r>
          </w:p>
        </w:tc>
        <w:tc>
          <w:tcPr>
            <w:tcW w:w="3303" w:type="pct"/>
            <w:gridSpan w:val="4"/>
            <w:vAlign w:val="center"/>
          </w:tcPr>
          <w:p>
            <w:pPr>
              <w:widowControl/>
              <w:adjustRightInd w:val="0"/>
              <w:snapToGrid w:val="0"/>
              <w:ind w:hanging="3"/>
              <w:jc w:val="left"/>
              <w:rPr>
                <w:rFonts w:ascii="Times New Roman" w:hAnsi="Times New Roman" w:eastAsia="仿宋_GB2312" w:cs="Times New Roman"/>
                <w:i/>
                <w:iCs/>
                <w:color w:val="A6A6A6" w:themeColor="background1" w:themeShade="A6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  <w:lang w:bidi="ar"/>
              </w:rPr>
              <w:t>□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bidi="ar"/>
              </w:rPr>
              <w:t>现场</w:t>
            </w:r>
            <w:r>
              <w:rPr>
                <w:rFonts w:ascii="Times New Roman" w:hAnsi="Times New Roman" w:eastAsia="仿宋_GB2312" w:cs="Times New Roman"/>
                <w:sz w:val="28"/>
                <w:szCs w:val="28"/>
                <w:lang w:bidi="ar"/>
              </w:rPr>
              <w:t>交流    □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bidi="ar"/>
              </w:rPr>
              <w:t>线上</w:t>
            </w:r>
            <w:r>
              <w:rPr>
                <w:rFonts w:ascii="Times New Roman" w:hAnsi="Times New Roman" w:eastAsia="仿宋_GB2312" w:cs="Times New Roman"/>
                <w:sz w:val="28"/>
                <w:szCs w:val="28"/>
                <w:lang w:bidi="ar"/>
              </w:rPr>
              <w:t>会议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pct"/>
          <w:trHeight w:val="1336" w:hRule="atLeast"/>
          <w:jc w:val="center"/>
        </w:trPr>
        <w:tc>
          <w:tcPr>
            <w:tcW w:w="1681" w:type="pct"/>
            <w:gridSpan w:val="3"/>
            <w:vAlign w:val="center"/>
          </w:tcPr>
          <w:p>
            <w:pPr>
              <w:ind w:left="-106" w:hanging="3"/>
              <w:jc w:val="center"/>
              <w:rPr>
                <w:rFonts w:ascii="Times New Roman" w:hAnsi="Times New Roman" w:eastAsia="仿宋_GB2312" w:cs="Times New Roman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  <w:lang w:bidi="ar"/>
              </w:rPr>
              <w:t>产品描述</w:t>
            </w:r>
          </w:p>
        </w:tc>
        <w:tc>
          <w:tcPr>
            <w:tcW w:w="3303" w:type="pct"/>
            <w:gridSpan w:val="4"/>
            <w:vAlign w:val="center"/>
          </w:tcPr>
          <w:p>
            <w:pPr>
              <w:widowControl/>
              <w:adjustRightInd w:val="0"/>
              <w:snapToGrid w:val="0"/>
              <w:ind w:hanging="3"/>
              <w:jc w:val="left"/>
              <w:rPr>
                <w:rFonts w:ascii="Times New Roman" w:hAnsi="Times New Roman" w:eastAsia="仿宋_GB2312" w:cs="Times New Roman"/>
                <w:i/>
                <w:iCs/>
                <w:sz w:val="28"/>
                <w:szCs w:val="28"/>
                <w:u w:val="single"/>
                <w:lang w:bidi="ar"/>
              </w:rPr>
            </w:pPr>
            <w:r>
              <w:rPr>
                <w:rFonts w:ascii="Times New Roman" w:hAnsi="Times New Roman" w:eastAsia="仿宋_GB2312" w:cs="Times New Roman"/>
                <w:i/>
                <w:iCs/>
                <w:color w:val="A6A6A6" w:themeColor="background1" w:themeShade="A6"/>
                <w:sz w:val="28"/>
                <w:szCs w:val="28"/>
                <w:lang w:bidi="ar"/>
              </w:rPr>
              <w:t>例如：工作原理、作用机理、结构组成、</w:t>
            </w:r>
            <w:r>
              <w:rPr>
                <w:rFonts w:hint="eastAsia" w:ascii="Times New Roman" w:hAnsi="Times New Roman" w:eastAsia="仿宋_GB2312" w:cs="Times New Roman"/>
                <w:i/>
                <w:iCs/>
                <w:color w:val="A6A6A6" w:themeColor="background1" w:themeShade="A6"/>
                <w:sz w:val="28"/>
                <w:szCs w:val="28"/>
                <w:lang w:bidi="ar"/>
              </w:rPr>
              <w:t>预期用途</w:t>
            </w:r>
            <w:r>
              <w:rPr>
                <w:rFonts w:ascii="Times New Roman" w:hAnsi="Times New Roman" w:eastAsia="仿宋_GB2312" w:cs="Times New Roman"/>
                <w:i/>
                <w:iCs/>
                <w:color w:val="A6A6A6" w:themeColor="background1" w:themeShade="A6"/>
                <w:sz w:val="28"/>
                <w:szCs w:val="28"/>
                <w:lang w:bidi="ar"/>
              </w:rPr>
              <w:t>等。（可附页）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pct"/>
          <w:trHeight w:val="722" w:hRule="atLeast"/>
          <w:jc w:val="center"/>
        </w:trPr>
        <w:tc>
          <w:tcPr>
            <w:tcW w:w="1681" w:type="pct"/>
            <w:gridSpan w:val="3"/>
            <w:vAlign w:val="center"/>
          </w:tcPr>
          <w:p>
            <w:pPr>
              <w:ind w:left="-106" w:right="-107" w:rightChars="-51" w:hanging="3"/>
              <w:jc w:val="center"/>
              <w:rPr>
                <w:rFonts w:ascii="Times New Roman" w:hAnsi="Times New Roman" w:eastAsia="仿宋_GB2312" w:cs="Times New Roman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  <w:lang w:bidi="ar"/>
              </w:rPr>
              <w:t>临床试验过程中的困难</w:t>
            </w:r>
          </w:p>
        </w:tc>
        <w:tc>
          <w:tcPr>
            <w:tcW w:w="3303" w:type="pct"/>
            <w:gridSpan w:val="4"/>
            <w:vAlign w:val="center"/>
          </w:tcPr>
          <w:p>
            <w:pPr>
              <w:widowControl/>
              <w:spacing w:line="500" w:lineRule="exact"/>
              <w:ind w:hanging="6"/>
              <w:jc w:val="left"/>
              <w:rPr>
                <w:rFonts w:ascii="Times New Roman" w:hAnsi="Times New Roman" w:eastAsia="仿宋_GB2312" w:cs="Times New Roman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仿宋_GB2312" w:cs="Times New Roman"/>
                <w:i/>
                <w:iCs/>
                <w:color w:val="A6A6A6" w:themeColor="background1" w:themeShade="A6"/>
                <w:sz w:val="28"/>
                <w:szCs w:val="28"/>
                <w:lang w:bidi="ar"/>
              </w:rPr>
              <w:t>例如：申办者在项目实施合规性和可行性方面存在的困难和疑惑（可附页）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pct"/>
          <w:trHeight w:val="1398" w:hRule="atLeast"/>
          <w:jc w:val="center"/>
        </w:trPr>
        <w:tc>
          <w:tcPr>
            <w:tcW w:w="1681" w:type="pct"/>
            <w:gridSpan w:val="3"/>
            <w:vAlign w:val="center"/>
          </w:tcPr>
          <w:p>
            <w:pPr>
              <w:ind w:left="-106" w:right="-107" w:rightChars="-51" w:hanging="3"/>
              <w:jc w:val="center"/>
              <w:rPr>
                <w:rFonts w:ascii="Times New Roman" w:hAnsi="Times New Roman" w:eastAsia="仿宋_GB2312" w:cs="Times New Roman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  <w:lang w:bidi="ar"/>
              </w:rPr>
              <w:t>拟交流的议题</w:t>
            </w:r>
          </w:p>
        </w:tc>
        <w:tc>
          <w:tcPr>
            <w:tcW w:w="3303" w:type="pct"/>
            <w:gridSpan w:val="4"/>
            <w:vAlign w:val="center"/>
          </w:tcPr>
          <w:p>
            <w:pPr>
              <w:widowControl/>
              <w:spacing w:line="480" w:lineRule="exact"/>
              <w:ind w:hanging="6"/>
              <w:jc w:val="left"/>
              <w:rPr>
                <w:rFonts w:ascii="Times New Roman" w:hAnsi="Times New Roman" w:eastAsia="仿宋_GB2312" w:cs="Times New Roman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  <w:lang w:bidi="ar"/>
              </w:rPr>
              <w:t>1.</w:t>
            </w:r>
          </w:p>
          <w:p>
            <w:pPr>
              <w:widowControl/>
              <w:spacing w:line="480" w:lineRule="exact"/>
              <w:ind w:hanging="6"/>
              <w:jc w:val="left"/>
              <w:rPr>
                <w:rFonts w:ascii="Times New Roman" w:hAnsi="Times New Roman" w:eastAsia="仿宋_GB2312" w:cs="Times New Roman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  <w:lang w:bidi="ar"/>
              </w:rPr>
              <w:t>2.</w:t>
            </w:r>
          </w:p>
          <w:p>
            <w:pPr>
              <w:widowControl/>
              <w:spacing w:line="480" w:lineRule="exact"/>
              <w:ind w:hanging="6"/>
              <w:jc w:val="left"/>
              <w:rPr>
                <w:rFonts w:ascii="Times New Roman" w:hAnsi="Times New Roman" w:eastAsia="仿宋_GB2312" w:cs="Times New Roman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  <w:lang w:bidi="ar"/>
              </w:rPr>
              <w:t>……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5" w:hRule="atLeast"/>
          <w:jc w:val="center"/>
        </w:trPr>
        <w:tc>
          <w:tcPr>
            <w:tcW w:w="5000" w:type="pct"/>
            <w:gridSpan w:val="8"/>
          </w:tcPr>
          <w:p>
            <w:pPr>
              <w:spacing w:line="500" w:lineRule="exact"/>
              <w:ind w:left="-102" w:hanging="6"/>
              <w:rPr>
                <w:rFonts w:ascii="Times New Roman" w:hAnsi="Times New Roman" w:eastAsia="仿宋_GB2312" w:cs="Times New Roman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  <w:lang w:bidi="ar"/>
              </w:rPr>
              <w:t>其余相关资料：</w:t>
            </w:r>
          </w:p>
          <w:p>
            <w:pPr>
              <w:spacing w:line="500" w:lineRule="exact"/>
              <w:ind w:left="-102" w:hanging="6"/>
              <w:rPr>
                <w:rFonts w:ascii="Times New Roman" w:hAnsi="Times New Roman" w:eastAsia="仿宋_GB2312" w:cs="Times New Roman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  <w:lang w:bidi="ar"/>
              </w:rPr>
              <w:t>（可附页）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4" w:hRule="atLeast"/>
          <w:jc w:val="center"/>
        </w:trPr>
        <w:tc>
          <w:tcPr>
            <w:tcW w:w="902" w:type="pct"/>
            <w:gridSpan w:val="2"/>
            <w:vAlign w:val="center"/>
          </w:tcPr>
          <w:p>
            <w:pPr>
              <w:widowControl/>
              <w:ind w:hanging="3"/>
              <w:jc w:val="center"/>
              <w:rPr>
                <w:rFonts w:ascii="Times New Roman" w:hAnsi="Times New Roman" w:eastAsia="仿宋_GB2312" w:cs="Times New Roman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  <w:lang w:bidi="ar"/>
              </w:rPr>
              <w:t>备注</w:t>
            </w:r>
          </w:p>
        </w:tc>
        <w:tc>
          <w:tcPr>
            <w:tcW w:w="4098" w:type="pct"/>
            <w:gridSpan w:val="6"/>
            <w:vAlign w:val="center"/>
          </w:tcPr>
          <w:p>
            <w:pPr>
              <w:ind w:hanging="3"/>
              <w:rPr>
                <w:rFonts w:ascii="Times New Roman" w:hAnsi="Times New Roman" w:eastAsia="仿宋_GB2312" w:cs="Times New Roman"/>
                <w:sz w:val="28"/>
                <w:szCs w:val="28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83" w:hRule="atLeast"/>
          <w:jc w:val="center"/>
        </w:trPr>
        <w:tc>
          <w:tcPr>
            <w:tcW w:w="5000" w:type="pct"/>
            <w:gridSpan w:val="8"/>
            <w:vAlign w:val="center"/>
          </w:tcPr>
          <w:p>
            <w:pPr>
              <w:pStyle w:val="3"/>
              <w:spacing w:before="156"/>
              <w:ind w:left="-106" w:hanging="3"/>
              <w:rPr>
                <w:rFonts w:ascii="Times New Roman" w:hAnsi="Times New Roman" w:eastAsia="仿宋_GB2312" w:cs="Times New Roman"/>
                <w:sz w:val="28"/>
                <w:szCs w:val="28"/>
                <w:lang w:bidi="ar"/>
              </w:rPr>
            </w:pPr>
          </w:p>
          <w:p>
            <w:pPr>
              <w:ind w:left="-109" w:right="-107" w:firstLine="2660" w:firstLineChars="950"/>
              <w:rPr>
                <w:rFonts w:ascii="Times New Roman" w:hAnsi="Times New Roman" w:eastAsia="仿宋_GB2312" w:cs="Times New Roman"/>
                <w:sz w:val="28"/>
                <w:szCs w:val="28"/>
                <w:lang w:bidi="ar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  <w:lang w:bidi="ar"/>
              </w:rPr>
              <w:t>服务对象（盖章）            申请日期：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tabs>
        <w:tab w:val="center" w:pos="4422"/>
        <w:tab w:val="clear" w:pos="4153"/>
        <w:tab w:val="clear" w:pos="8306"/>
      </w:tabs>
      <w:rPr>
        <w:rFonts w:hint="eastAsia"/>
      </w:rPr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posOffset>0</wp:posOffset>
              </wp:positionH>
              <wp:positionV relativeFrom="paragraph">
                <wp:posOffset>-154940</wp:posOffset>
              </wp:positionV>
              <wp:extent cx="1828800" cy="1828800"/>
              <wp:effectExtent l="0" t="0" r="0" b="0"/>
              <wp:wrapNone/>
              <wp:docPr id="1482818604" name="文本框 148281860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0pt;margin-top:-12.2pt;height:144pt;width:144pt;mso-position-horizontal-relative:margin;mso-wrap-style:none;z-index:251659264;mso-width-relative:page;mso-height-relative:page;" filled="f" stroked="f" coordsize="21600,21600" o:gfxdata="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  <w:r>
      <w:rPr>
        <w:rFonts w:hint="eastAsia"/>
      </w:rPr>
      <w:tab/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trackRevisions w:val="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D3F0FB1"/>
    <w:rsid w:val="00D80A4F"/>
    <w:rsid w:val="01231B8C"/>
    <w:rsid w:val="071B6EED"/>
    <w:rsid w:val="0B7322F0"/>
    <w:rsid w:val="12036E23"/>
    <w:rsid w:val="1A7C7151"/>
    <w:rsid w:val="1D657903"/>
    <w:rsid w:val="23B653D5"/>
    <w:rsid w:val="33356193"/>
    <w:rsid w:val="367012FC"/>
    <w:rsid w:val="3D9A7448"/>
    <w:rsid w:val="42EE508A"/>
    <w:rsid w:val="433042FC"/>
    <w:rsid w:val="44FE434A"/>
    <w:rsid w:val="48832358"/>
    <w:rsid w:val="52630EB3"/>
    <w:rsid w:val="52AD721D"/>
    <w:rsid w:val="555E6CB3"/>
    <w:rsid w:val="568E6439"/>
    <w:rsid w:val="5F4353EA"/>
    <w:rsid w:val="637868F3"/>
    <w:rsid w:val="6410111B"/>
    <w:rsid w:val="68045AB4"/>
    <w:rsid w:val="6E692884"/>
    <w:rsid w:val="6F881EFF"/>
    <w:rsid w:val="6FDC0685"/>
    <w:rsid w:val="71C3036B"/>
    <w:rsid w:val="72DC5CAF"/>
    <w:rsid w:val="7D3F0FB1"/>
    <w:rsid w:val="7F0429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1"/>
    <w:pPr>
      <w:spacing w:before="43"/>
      <w:ind w:left="926"/>
    </w:pPr>
    <w:rPr>
      <w:rFonts w:ascii="宋体" w:hAnsi="宋体" w:eastAsia="宋体"/>
      <w:sz w:val="30"/>
      <w:szCs w:val="30"/>
    </w:rPr>
  </w:style>
  <w:style w:type="paragraph" w:styleId="4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9">
    <w:name w:val="Strong"/>
    <w:basedOn w:val="8"/>
    <w:qFormat/>
    <w:uiPriority w:val="0"/>
    <w:rPr>
      <w:b/>
    </w:rPr>
  </w:style>
  <w:style w:type="character" w:styleId="10">
    <w:name w:val="Hyperlink"/>
    <w:basedOn w:val="8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2009</Words>
  <Characters>2077</Characters>
  <Lines>0</Lines>
  <Paragraphs>0</Paragraphs>
  <TotalTime>9</TotalTime>
  <ScaleCrop>false</ScaleCrop>
  <LinksUpToDate>false</LinksUpToDate>
  <CharactersWithSpaces>2166</CharactersWithSpaces>
  <Application>WPS Office_11.8.2.9017_F1E327BC-269C-435d-A152-05C5408002CA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2026-02-12T07:53:00Z</dcterms:created>
  <dc:creator>Super潘潘 </dc:creator>
  <cp:lastModifiedBy>潘莹</cp:lastModifiedBy>
  <cp:lastPrinted>2026-04-09T02:53:00Z</cp:lastPrinted>
  <dcterms:modified xsi:type="dcterms:W3CDTF">2026-04-09T03:07:31Z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2052-11.8.2.9017</vt:lpwstr>
  </property>
  <property fmtid="{D5CDD505-2E9C-101B-9397-08002B2CF9AE}" pid="3" name="ICV">
    <vt:lpwstr>DBB28910096C455A864B2BCE85E180AD_13</vt:lpwstr>
  </property>
  <property fmtid="{D5CDD505-2E9C-101B-9397-08002B2CF9AE}" pid="4" name="KSOTemplateDocerSaveRecord">
    <vt:lpwstr>eyJoZGlkIjoiNDhkNGZjZTUwODZkOTViZTYzMDc5MGNjODI1OWZiMDAiLCJ1c2VySWQiOiIzMzYwMzU4NTEifQ==</vt:lpwstr>
  </property>
</Properties>
</file>